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ED46" w14:textId="1A22B3FF" w:rsidR="009C243A" w:rsidRPr="000A49BB" w:rsidRDefault="009C243A" w:rsidP="009C243A">
      <w:pPr>
        <w:pStyle w:val="Heading4"/>
        <w:keepNext w:val="0"/>
        <w:jc w:val="center"/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CURRICULUM VITAE</w:t>
      </w:r>
    </w:p>
    <w:p w14:paraId="649640C3" w14:textId="77777777" w:rsidR="009C243A" w:rsidRPr="000A49BB" w:rsidRDefault="009C243A" w:rsidP="009C243A">
      <w:pPr>
        <w:jc w:val="center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University of Pittsburgh</w:t>
      </w:r>
    </w:p>
    <w:p w14:paraId="733F6ABA" w14:textId="77777777" w:rsidR="009C243A" w:rsidRPr="000A49BB" w:rsidRDefault="009C243A" w:rsidP="009C243A">
      <w:pPr>
        <w:pStyle w:val="Heading7"/>
        <w:keepNext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School of Medicine</w:t>
      </w:r>
    </w:p>
    <w:p w14:paraId="62EE655E" w14:textId="77777777" w:rsidR="009C243A" w:rsidRPr="000A49BB" w:rsidRDefault="009C243A" w:rsidP="009C243A">
      <w:pPr>
        <w:jc w:val="center"/>
        <w:rPr>
          <w:rFonts w:ascii="Arial" w:hAnsi="Arial" w:cs="Arial"/>
          <w:sz w:val="22"/>
          <w:szCs w:val="22"/>
        </w:rPr>
      </w:pPr>
    </w:p>
    <w:p w14:paraId="6EB3B477" w14:textId="77777777" w:rsidR="009C243A" w:rsidRPr="000A49BB" w:rsidRDefault="009C243A" w:rsidP="009C243A">
      <w:pPr>
        <w:pStyle w:val="Heading8"/>
        <w:keepNext w:val="0"/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BIOGRAPHICAL</w:t>
      </w:r>
    </w:p>
    <w:p w14:paraId="7F1F39F4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6BFF483D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3B833D14" w14:textId="00867984" w:rsidR="009C243A" w:rsidRPr="000A49BB" w:rsidRDefault="009C243A" w:rsidP="009C243A">
      <w:pPr>
        <w:tabs>
          <w:tab w:val="left" w:pos="2160"/>
          <w:tab w:val="left" w:pos="5670"/>
          <w:tab w:val="left" w:pos="7650"/>
          <w:tab w:val="right" w:pos="10728"/>
        </w:tabs>
        <w:ind w:right="-504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Name</w:t>
      </w:r>
      <w:r w:rsidRPr="000A49BB">
        <w:rPr>
          <w:rFonts w:ascii="Arial" w:hAnsi="Arial" w:cs="Arial"/>
          <w:sz w:val="22"/>
          <w:szCs w:val="22"/>
        </w:rPr>
        <w:t>:</w:t>
      </w:r>
      <w:r w:rsidR="00F70C38" w:rsidRPr="000A49BB">
        <w:rPr>
          <w:rFonts w:ascii="Arial" w:hAnsi="Arial" w:cs="Arial"/>
          <w:sz w:val="22"/>
          <w:szCs w:val="22"/>
        </w:rPr>
        <w:tab/>
      </w:r>
      <w:r w:rsidR="009D29FA" w:rsidRPr="000A49BB">
        <w:rPr>
          <w:rFonts w:ascii="Arial" w:hAnsi="Arial" w:cs="Arial"/>
          <w:color w:val="000000"/>
          <w:sz w:val="22"/>
          <w:szCs w:val="22"/>
        </w:rPr>
        <w:t>Xinghua L</w:t>
      </w:r>
      <w:r w:rsidR="006E10BB" w:rsidRPr="000A49BB">
        <w:rPr>
          <w:rFonts w:ascii="Arial" w:hAnsi="Arial" w:cs="Arial"/>
          <w:color w:val="000000"/>
          <w:sz w:val="22"/>
          <w:szCs w:val="22"/>
        </w:rPr>
        <w:t xml:space="preserve">u </w:t>
      </w:r>
      <w:r w:rsidR="006E10BB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ab/>
      </w:r>
    </w:p>
    <w:p w14:paraId="34CAF7EA" w14:textId="77777777" w:rsidR="009C243A" w:rsidRPr="000A49BB" w:rsidRDefault="009C243A" w:rsidP="009C243A">
      <w:pPr>
        <w:tabs>
          <w:tab w:val="left" w:pos="2160"/>
          <w:tab w:val="left" w:pos="6030"/>
          <w:tab w:val="left" w:pos="8280"/>
        </w:tabs>
        <w:rPr>
          <w:rFonts w:ascii="Arial" w:hAnsi="Arial" w:cs="Arial"/>
          <w:sz w:val="22"/>
          <w:szCs w:val="22"/>
        </w:rPr>
      </w:pPr>
    </w:p>
    <w:p w14:paraId="6995A911" w14:textId="0ADE42DC" w:rsidR="009C243A" w:rsidRPr="000A49BB" w:rsidRDefault="009C243A" w:rsidP="00BD2C0C">
      <w:pPr>
        <w:tabs>
          <w:tab w:val="left" w:pos="2160"/>
          <w:tab w:val="left" w:pos="5670"/>
          <w:tab w:val="left" w:pos="7650"/>
        </w:tabs>
        <w:rPr>
          <w:rFonts w:ascii="Arial" w:hAnsi="Arial" w:cs="Arial"/>
          <w:color w:val="FF0000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Home Address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b/>
          <w:sz w:val="22"/>
          <w:szCs w:val="22"/>
        </w:rPr>
        <w:t>Birthplace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="0009307E" w:rsidRPr="000A49BB">
        <w:rPr>
          <w:rFonts w:ascii="Arial" w:hAnsi="Arial" w:cs="Arial"/>
          <w:sz w:val="22"/>
          <w:szCs w:val="22"/>
        </w:rPr>
        <w:tab/>
        <w:t>Shanghai, China</w:t>
      </w:r>
    </w:p>
    <w:p w14:paraId="2D83E1F2" w14:textId="77777777" w:rsidR="009C243A" w:rsidRPr="000A49BB" w:rsidRDefault="009C243A" w:rsidP="009C243A">
      <w:pPr>
        <w:tabs>
          <w:tab w:val="left" w:pos="2160"/>
          <w:tab w:val="left" w:pos="6030"/>
          <w:tab w:val="left" w:pos="8280"/>
        </w:tabs>
        <w:rPr>
          <w:rFonts w:ascii="Arial" w:hAnsi="Arial" w:cs="Arial"/>
          <w:sz w:val="22"/>
          <w:szCs w:val="22"/>
        </w:rPr>
      </w:pPr>
    </w:p>
    <w:p w14:paraId="377FC28D" w14:textId="77777777" w:rsidR="009C243A" w:rsidRPr="000A49BB" w:rsidRDefault="009C243A" w:rsidP="00AE7C47">
      <w:pPr>
        <w:pStyle w:val="WW-BodyText2"/>
        <w:tabs>
          <w:tab w:val="left" w:pos="7920"/>
        </w:tabs>
        <w:rPr>
          <w:rFonts w:ascii="Arial" w:hAnsi="Arial" w:cs="Arial"/>
          <w:szCs w:val="22"/>
        </w:rPr>
      </w:pPr>
      <w:r w:rsidRPr="000A49BB">
        <w:rPr>
          <w:rFonts w:ascii="Arial" w:hAnsi="Arial" w:cs="Arial"/>
          <w:b/>
          <w:szCs w:val="22"/>
        </w:rPr>
        <w:t>Home Phone</w:t>
      </w:r>
      <w:r w:rsidRPr="000A49BB">
        <w:rPr>
          <w:rFonts w:ascii="Arial" w:hAnsi="Arial" w:cs="Arial"/>
          <w:szCs w:val="22"/>
        </w:rPr>
        <w:t>:</w:t>
      </w:r>
      <w:r w:rsidRPr="000A49BB">
        <w:rPr>
          <w:rFonts w:ascii="Arial" w:hAnsi="Arial" w:cs="Arial"/>
          <w:szCs w:val="22"/>
        </w:rPr>
        <w:tab/>
      </w:r>
      <w:r w:rsidRPr="000A49BB">
        <w:rPr>
          <w:rFonts w:ascii="Arial" w:hAnsi="Arial" w:cs="Arial"/>
          <w:szCs w:val="22"/>
        </w:rPr>
        <w:tab/>
      </w:r>
      <w:r w:rsidRPr="000A49BB">
        <w:rPr>
          <w:rFonts w:ascii="Arial" w:hAnsi="Arial" w:cs="Arial"/>
          <w:b/>
          <w:szCs w:val="22"/>
        </w:rPr>
        <w:t>Citizenship</w:t>
      </w:r>
      <w:r w:rsidRPr="000A49BB">
        <w:rPr>
          <w:rFonts w:ascii="Arial" w:hAnsi="Arial" w:cs="Arial"/>
          <w:szCs w:val="22"/>
        </w:rPr>
        <w:t>:</w:t>
      </w:r>
      <w:r w:rsidRPr="000A49BB">
        <w:rPr>
          <w:rFonts w:ascii="Arial" w:hAnsi="Arial" w:cs="Arial"/>
          <w:szCs w:val="22"/>
        </w:rPr>
        <w:tab/>
        <w:t xml:space="preserve">United States  </w:t>
      </w:r>
    </w:p>
    <w:p w14:paraId="3B57798F" w14:textId="77777777" w:rsidR="009C243A" w:rsidRPr="000A49BB" w:rsidRDefault="009C243A" w:rsidP="009C243A">
      <w:pPr>
        <w:tabs>
          <w:tab w:val="left" w:pos="2160"/>
          <w:tab w:val="left" w:pos="6030"/>
          <w:tab w:val="left" w:pos="8280"/>
        </w:tabs>
        <w:rPr>
          <w:rFonts w:ascii="Arial" w:hAnsi="Arial" w:cs="Arial"/>
          <w:sz w:val="22"/>
          <w:szCs w:val="22"/>
        </w:rPr>
      </w:pPr>
    </w:p>
    <w:p w14:paraId="25DF30BA" w14:textId="4A4AC0F0" w:rsidR="009C243A" w:rsidRPr="000A49BB" w:rsidRDefault="009C243A" w:rsidP="004E3533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Business Address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="000067B0" w:rsidRPr="000A49BB">
        <w:rPr>
          <w:rFonts w:ascii="Arial" w:hAnsi="Arial" w:cs="Arial"/>
          <w:sz w:val="22"/>
          <w:szCs w:val="22"/>
        </w:rPr>
        <w:t>5607 Baum Blvd</w:t>
      </w:r>
      <w:r w:rsidR="009D29FA" w:rsidRPr="000A49BB">
        <w:rPr>
          <w:rFonts w:ascii="Arial" w:hAnsi="Arial" w:cs="Arial"/>
          <w:sz w:val="22"/>
          <w:szCs w:val="22"/>
        </w:rPr>
        <w:t xml:space="preserve"> </w:t>
      </w:r>
      <w:r w:rsidR="009D29FA" w:rsidRPr="000A49BB">
        <w:rPr>
          <w:rFonts w:ascii="Arial" w:hAnsi="Arial" w:cs="Arial"/>
          <w:sz w:val="22"/>
          <w:szCs w:val="22"/>
        </w:rPr>
        <w:tab/>
        <w:t xml:space="preserve">            </w:t>
      </w:r>
      <w:r w:rsidRPr="000A49BB">
        <w:rPr>
          <w:rFonts w:ascii="Arial" w:hAnsi="Arial" w:cs="Arial"/>
          <w:b/>
          <w:sz w:val="22"/>
          <w:szCs w:val="22"/>
        </w:rPr>
        <w:t>Email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="009D29FA" w:rsidRPr="000A49BB">
        <w:rPr>
          <w:rFonts w:ascii="Arial" w:hAnsi="Arial" w:cs="Arial"/>
          <w:sz w:val="22"/>
          <w:szCs w:val="22"/>
        </w:rPr>
        <w:tab/>
      </w:r>
      <w:r w:rsidR="009D29FA" w:rsidRPr="000A49BB">
        <w:rPr>
          <w:rFonts w:ascii="Arial" w:hAnsi="Arial" w:cs="Arial"/>
          <w:sz w:val="22"/>
          <w:szCs w:val="22"/>
        </w:rPr>
        <w:tab/>
      </w:r>
      <w:r w:rsidR="00EB4C79" w:rsidRPr="000A49BB">
        <w:rPr>
          <w:rFonts w:ascii="Arial" w:hAnsi="Arial" w:cs="Arial"/>
          <w:sz w:val="22"/>
          <w:szCs w:val="22"/>
        </w:rPr>
        <w:t>xinghua@pitt.edu</w:t>
      </w:r>
    </w:p>
    <w:p w14:paraId="7E5D17DF" w14:textId="77777777" w:rsidR="004E3533" w:rsidRPr="000A49BB" w:rsidRDefault="004E3533" w:rsidP="004E3533">
      <w:pPr>
        <w:ind w:left="1440" w:firstLine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Pittsburgh</w:t>
      </w:r>
      <w:r w:rsidR="000067B0" w:rsidRPr="000A49BB">
        <w:rPr>
          <w:rFonts w:ascii="Arial" w:hAnsi="Arial" w:cs="Arial"/>
          <w:sz w:val="22"/>
          <w:szCs w:val="22"/>
        </w:rPr>
        <w:t>,</w:t>
      </w:r>
      <w:r w:rsidRPr="000A49BB">
        <w:rPr>
          <w:rFonts w:ascii="Arial" w:hAnsi="Arial" w:cs="Arial"/>
          <w:sz w:val="22"/>
          <w:szCs w:val="22"/>
        </w:rPr>
        <w:t xml:space="preserve"> PA 152</w:t>
      </w:r>
      <w:r w:rsidR="000067B0" w:rsidRPr="000A49BB">
        <w:rPr>
          <w:rFonts w:ascii="Arial" w:hAnsi="Arial" w:cs="Arial"/>
          <w:sz w:val="22"/>
          <w:szCs w:val="22"/>
        </w:rPr>
        <w:t>06</w:t>
      </w:r>
    </w:p>
    <w:p w14:paraId="5469D114" w14:textId="77777777" w:rsidR="0040145E" w:rsidRPr="000A49BB" w:rsidRDefault="0040145E" w:rsidP="0040145E">
      <w:pPr>
        <w:tabs>
          <w:tab w:val="left" w:pos="2160"/>
        </w:tabs>
        <w:rPr>
          <w:rFonts w:ascii="Arial" w:hAnsi="Arial" w:cs="Arial"/>
          <w:sz w:val="22"/>
          <w:szCs w:val="22"/>
        </w:rPr>
      </w:pPr>
    </w:p>
    <w:p w14:paraId="7A86CAE6" w14:textId="77777777" w:rsidR="009C243A" w:rsidRPr="000A49BB" w:rsidRDefault="009C243A" w:rsidP="009C243A">
      <w:pPr>
        <w:tabs>
          <w:tab w:val="left" w:pos="2160"/>
          <w:tab w:val="left" w:pos="6030"/>
          <w:tab w:val="left" w:pos="8280"/>
        </w:tabs>
        <w:rPr>
          <w:rFonts w:ascii="Arial" w:hAnsi="Arial" w:cs="Arial"/>
          <w:sz w:val="22"/>
          <w:szCs w:val="22"/>
        </w:rPr>
      </w:pPr>
    </w:p>
    <w:p w14:paraId="2022C335" w14:textId="49E7AC52" w:rsidR="009C243A" w:rsidRPr="000A49BB" w:rsidRDefault="009C243A" w:rsidP="009C243A">
      <w:pPr>
        <w:pStyle w:val="Heading3"/>
        <w:tabs>
          <w:tab w:val="left" w:pos="2160"/>
          <w:tab w:val="left" w:pos="5760"/>
          <w:tab w:val="left" w:pos="6030"/>
          <w:tab w:val="left" w:pos="7650"/>
        </w:tabs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Business Phone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="004E3533" w:rsidRPr="000A49BB">
        <w:rPr>
          <w:rFonts w:ascii="Arial" w:hAnsi="Arial" w:cs="Arial"/>
          <w:sz w:val="22"/>
          <w:szCs w:val="22"/>
        </w:rPr>
        <w:t>412-</w:t>
      </w:r>
      <w:r w:rsidR="000067B0" w:rsidRPr="000A49BB">
        <w:rPr>
          <w:rFonts w:ascii="Arial" w:hAnsi="Arial" w:cs="Arial"/>
          <w:sz w:val="22"/>
          <w:szCs w:val="22"/>
        </w:rPr>
        <w:t>624-3303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b/>
          <w:sz w:val="22"/>
          <w:szCs w:val="22"/>
        </w:rPr>
        <w:t>Business Fax</w:t>
      </w:r>
      <w:r w:rsidRPr="000A49BB">
        <w:rPr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ab/>
      </w:r>
      <w:r w:rsidR="00E13C2A" w:rsidRPr="000A49BB">
        <w:rPr>
          <w:rFonts w:ascii="Arial" w:hAnsi="Arial" w:cs="Arial"/>
          <w:sz w:val="22"/>
          <w:szCs w:val="22"/>
        </w:rPr>
        <w:t>412-648-9218</w:t>
      </w:r>
      <w:r w:rsidRPr="000A49BB">
        <w:rPr>
          <w:rFonts w:ascii="Arial" w:hAnsi="Arial" w:cs="Arial"/>
          <w:sz w:val="22"/>
          <w:szCs w:val="22"/>
        </w:rPr>
        <w:tab/>
      </w:r>
    </w:p>
    <w:p w14:paraId="70A78039" w14:textId="77777777" w:rsidR="009C243A" w:rsidRPr="000A49BB" w:rsidRDefault="009C243A" w:rsidP="009C243A">
      <w:pPr>
        <w:tabs>
          <w:tab w:val="left" w:pos="2160"/>
          <w:tab w:val="left" w:pos="5760"/>
          <w:tab w:val="left" w:pos="7650"/>
        </w:tabs>
        <w:rPr>
          <w:rFonts w:ascii="Arial" w:hAnsi="Arial" w:cs="Arial"/>
          <w:sz w:val="22"/>
          <w:szCs w:val="22"/>
        </w:rPr>
      </w:pPr>
    </w:p>
    <w:p w14:paraId="64EEFED8" w14:textId="505576A9" w:rsidR="009C243A" w:rsidRPr="000A49BB" w:rsidRDefault="00635F3B" w:rsidP="009C243A">
      <w:pPr>
        <w:tabs>
          <w:tab w:val="left" w:pos="2160"/>
          <w:tab w:val="left" w:pos="5760"/>
          <w:tab w:val="left" w:pos="7650"/>
        </w:tabs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1E64932" wp14:editId="44035EB7">
                <wp:simplePos x="0" y="0"/>
                <wp:positionH relativeFrom="column">
                  <wp:posOffset>7620</wp:posOffset>
                </wp:positionH>
                <wp:positionV relativeFrom="paragraph">
                  <wp:posOffset>-19051</wp:posOffset>
                </wp:positionV>
                <wp:extent cx="6381750" cy="0"/>
                <wp:effectExtent l="0" t="0" r="19050" b="254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69DDB" id="Line 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-1.5pt" to="503.1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zNy7wEAALQDAAAOAAAAZHJzL2Uyb0RvYy54bWysU02P2jAQvVfqf7B8hwSWpRARVlWAXmgX&#10;abc/wNgOsep4LNuQoKr/vWPz0XZ7q5qD5fHMvJn3ZrJ46ltNTtJ5Baako2FOiTQchDKHkn593Qxm&#10;lPjAjGAajCzpWXr6tHz/btHZQo6hAS2kIwhifNHZkjYh2CLLPG9ky/wQrDTorMG1LKDpDplwrEP0&#10;VmfjPJ9mHThhHXDpPb6uLk66TPh1LXl4rmsvA9Elxd5COl069/HMlgtWHByzjeLXNtg/dNEyZbDo&#10;HWrFAiNHp/6CahV34KEOQw5tBnWtuEwckM0of8PmpWFWJi4ojrd3mfz/g+VfTjtHlCjpIyWGtTii&#10;rTKSjKMynfUFBlRm5yI33psXuwX+zRMDVcPMQaYOX88W00YxI/sjJRreIv6++wwCY9gxQJKpr10b&#10;IVEA0qdpnO/TkH0gHB+nD7PRh0ccGr/5MlbcEq3z4ZOElsRLSTX2nIDZaetDbIQVt5BYx8BGaZ2G&#10;rQ3psNt5jtDR5UErEb3JcId9pR05sbgv6Uu03oQ5OBqR0BrJxPp6D0zpyx2raxPxkAv2c71dFuL7&#10;PJ+vZ+vZZDAZT9eDSS7E4OOmmgymG6S7elhV1Wr041r1lp90jVJehrIHcd65m964GonwdY3j7v1u&#10;p6n8+tmWPwEAAP//AwBQSwMEFAAGAAgAAAAhAIWa7F7WAAAACAEAAA8AAABkcnMvZG93bnJldi54&#10;bWxMT0tPg0AQvpv4HzZj4q1drI8gsjTaxEtv0kY9TtkRiOwsYbcU/r3TeNDj98j3yNeT69RIQ2g9&#10;G7hZJqCIK29brg3sd6+LFFSIyBY7z2RgpgDr4vIix8z6E7/RWMZaSQiHDA00MfaZ1qFqyGFY+p5Y&#10;tC8/OIwCh1rbAU8S7jq9SpIH7bBlaWiwp01D1Xd5dJJy/5G+bDHdz3NXfj7ebd63Iztjrq+m5ydQ&#10;kab4Z4bzfJkOhWw6+CPboDrBKzEaWNzKo7MsZcIcfhld5Pr/geIHAAD//wMAUEsBAi0AFAAGAAgA&#10;AAAhALaDOJL+AAAA4QEAABMAAAAAAAAAAAAAAAAAAAAAAFtDb250ZW50X1R5cGVzXS54bWxQSwEC&#10;LQAUAAYACAAAACEAOP0h/9YAAACUAQAACwAAAAAAAAAAAAAAAAAvAQAAX3JlbHMvLnJlbHNQSwEC&#10;LQAUAAYACAAAACEAWrczcu8BAAC0AwAADgAAAAAAAAAAAAAAAAAuAgAAZHJzL2Uyb0RvYy54bWxQ&#10;SwECLQAUAAYACAAAACEAhZrsXtYAAAAIAQAADwAAAAAAAAAAAAAAAABJBAAAZHJzL2Rvd25yZXYu&#10;eG1sUEsFBgAAAAAEAAQA8wAAAEwFAAAAAA==&#10;" strokeweight="1.5pt"/>
            </w:pict>
          </mc:Fallback>
        </mc:AlternateContent>
      </w:r>
    </w:p>
    <w:p w14:paraId="755311F2" w14:textId="77777777" w:rsidR="00AB3E64" w:rsidRPr="000A49BB" w:rsidRDefault="00AB3E64" w:rsidP="00AB3E64">
      <w:pPr>
        <w:pStyle w:val="Heading8"/>
        <w:keepNext w:val="0"/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EDUCATION and TRAINING</w:t>
      </w:r>
    </w:p>
    <w:p w14:paraId="0EE471A5" w14:textId="77777777" w:rsidR="00AB3E64" w:rsidRPr="000A49BB" w:rsidRDefault="00AB3E64" w:rsidP="00AB3E64">
      <w:pPr>
        <w:rPr>
          <w:rFonts w:ascii="Arial" w:hAnsi="Arial" w:cs="Arial"/>
          <w:sz w:val="22"/>
          <w:szCs w:val="22"/>
        </w:rPr>
      </w:pPr>
    </w:p>
    <w:p w14:paraId="6CE87CD0" w14:textId="77777777" w:rsidR="00AB3E64" w:rsidRPr="000A49BB" w:rsidRDefault="00AB3E64" w:rsidP="00AB3E64">
      <w:pPr>
        <w:pStyle w:val="Heading1"/>
        <w:tabs>
          <w:tab w:val="clear" w:pos="0"/>
        </w:tabs>
        <w:ind w:right="-395"/>
        <w:rPr>
          <w:rFonts w:ascii="Arial" w:hAnsi="Arial" w:cs="Arial"/>
          <w:bCs/>
          <w:sz w:val="22"/>
          <w:szCs w:val="22"/>
          <w:u w:val="none"/>
        </w:rPr>
      </w:pPr>
      <w:r w:rsidRPr="000A49BB">
        <w:rPr>
          <w:rFonts w:ascii="Arial" w:hAnsi="Arial" w:cs="Arial"/>
          <w:bCs/>
          <w:sz w:val="22"/>
          <w:szCs w:val="22"/>
          <w:u w:val="none"/>
        </w:rPr>
        <w:t>GRADUATE:</w:t>
      </w:r>
    </w:p>
    <w:p w14:paraId="2E092868" w14:textId="77777777" w:rsidR="00AB3E64" w:rsidRPr="000A49BB" w:rsidRDefault="00AB3E64" w:rsidP="00AB3E64">
      <w:pPr>
        <w:rPr>
          <w:rFonts w:ascii="Arial" w:hAnsi="Arial" w:cs="Arial"/>
          <w:sz w:val="22"/>
          <w:szCs w:val="22"/>
        </w:rPr>
      </w:pPr>
    </w:p>
    <w:p w14:paraId="305FE68A" w14:textId="77777777" w:rsidR="00AB3E64" w:rsidRPr="000A49BB" w:rsidRDefault="00AB3E64" w:rsidP="00AB3E6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85"/>
        <w:gridCol w:w="2544"/>
        <w:gridCol w:w="2538"/>
        <w:gridCol w:w="2557"/>
      </w:tblGrid>
      <w:tr w:rsidR="00AB3E64" w:rsidRPr="000A49BB" w14:paraId="520B6089" w14:textId="77777777" w:rsidTr="006025AC"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</w:tcPr>
          <w:p w14:paraId="6A1BFDEB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Dates Attended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</w:tcPr>
          <w:p w14:paraId="4EE90CA4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Name and Location of Institution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</w:tcPr>
          <w:p w14:paraId="5D96DB79" w14:textId="77777777" w:rsidR="00AB3E64" w:rsidRPr="000A49BB" w:rsidRDefault="00AB3E64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Degree and Year</w:t>
            </w:r>
          </w:p>
        </w:tc>
        <w:tc>
          <w:tcPr>
            <w:tcW w:w="2610" w:type="dxa"/>
            <w:tcBorders>
              <w:left w:val="nil"/>
              <w:bottom w:val="single" w:sz="4" w:space="0" w:color="auto"/>
              <w:right w:val="nil"/>
            </w:tcBorders>
          </w:tcPr>
          <w:p w14:paraId="7F6EA05F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Major</w:t>
            </w:r>
          </w:p>
        </w:tc>
      </w:tr>
      <w:tr w:rsidR="00AB3E64" w:rsidRPr="000A49BB" w14:paraId="1EFA3164" w14:textId="77777777" w:rsidTr="006025AC">
        <w:trPr>
          <w:trHeight w:val="629"/>
        </w:trPr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198343B6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1979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5BC94BB9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Shandong Medical University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546AD14C" w14:textId="2025A17D" w:rsidR="00AB3E64" w:rsidRPr="000A49BB" w:rsidRDefault="00D96325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MB/</w:t>
            </w:r>
            <w:r w:rsidR="00AB3E64" w:rsidRPr="000A49BB">
              <w:rPr>
                <w:rFonts w:ascii="Arial" w:hAnsi="Arial" w:cs="Arial"/>
                <w:sz w:val="22"/>
                <w:szCs w:val="22"/>
              </w:rPr>
              <w:t>M.D.  1984</w:t>
            </w:r>
          </w:p>
        </w:tc>
        <w:tc>
          <w:tcPr>
            <w:tcW w:w="2610" w:type="dxa"/>
            <w:tcBorders>
              <w:left w:val="nil"/>
              <w:bottom w:val="nil"/>
              <w:right w:val="nil"/>
            </w:tcBorders>
          </w:tcPr>
          <w:p w14:paraId="20EC2954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Medicine</w:t>
            </w:r>
          </w:p>
        </w:tc>
      </w:tr>
      <w:tr w:rsidR="00AB3E64" w:rsidRPr="000A49BB" w14:paraId="2E8CDF27" w14:textId="77777777" w:rsidTr="006025A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F4593CE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1985</w:t>
            </w:r>
          </w:p>
          <w:p w14:paraId="2B4434CE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2AA9D1F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Shandong Medical University</w:t>
            </w:r>
          </w:p>
          <w:p w14:paraId="165AA9BF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2F2EC50D" w14:textId="7598F6A5" w:rsidR="00AB3E64" w:rsidRPr="000A49BB" w:rsidRDefault="00BB6AED" w:rsidP="00BB6A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M.S.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Cl</w:t>
            </w:r>
            <w:r w:rsidR="00AB3E64" w:rsidRPr="000A49BB">
              <w:rPr>
                <w:rFonts w:ascii="Arial" w:hAnsi="Arial" w:cs="Arial"/>
                <w:sz w:val="22"/>
                <w:szCs w:val="22"/>
              </w:rPr>
              <w:t>n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>.</w:t>
            </w:r>
            <w:r w:rsidR="00AB3E64" w:rsidRPr="000A49BB">
              <w:rPr>
                <w:rFonts w:ascii="Arial" w:hAnsi="Arial" w:cs="Arial"/>
                <w:sz w:val="22"/>
                <w:szCs w:val="22"/>
              </w:rPr>
              <w:t xml:space="preserve"> Res., 1988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04A5432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Cardiology</w:t>
            </w:r>
          </w:p>
        </w:tc>
      </w:tr>
      <w:tr w:rsidR="00AB3E64" w:rsidRPr="000A49BB" w14:paraId="5F856725" w14:textId="77777777" w:rsidTr="006025A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599E9A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1993</w:t>
            </w:r>
          </w:p>
          <w:p w14:paraId="22266612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083B0903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Connecticut Health Ctr</w:t>
            </w:r>
            <w:r w:rsidR="000A7AF9" w:rsidRPr="000A49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6267836" w14:textId="072712EA" w:rsidR="00BB6AED" w:rsidRPr="000A49BB" w:rsidRDefault="00BB6AED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CDE87E1" w14:textId="77777777" w:rsidR="00AB3E64" w:rsidRPr="000A49BB" w:rsidRDefault="00AB3E64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Ph.D., 1998</w:t>
            </w:r>
          </w:p>
          <w:p w14:paraId="000FC1E5" w14:textId="77777777" w:rsidR="00AB3E64" w:rsidRPr="000A49BB" w:rsidRDefault="00AB3E64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778E2B1B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Pharmacology</w:t>
            </w:r>
          </w:p>
          <w:p w14:paraId="24189E80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3E64" w:rsidRPr="000A49BB" w14:paraId="5193FAAA" w14:textId="77777777" w:rsidTr="006025AC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1BD2DDB2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2001</w:t>
            </w:r>
          </w:p>
          <w:p w14:paraId="4870F279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140DD" w14:textId="77777777" w:rsidR="00BB6AED" w:rsidRPr="000A49BB" w:rsidRDefault="00BB6AED" w:rsidP="00BB6AED">
            <w:pPr>
              <w:keepNext/>
              <w:suppressAutoHyphens w:val="0"/>
              <w:outlineLvl w:val="8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3012F156" w14:textId="77777777" w:rsidR="00BB6AED" w:rsidRPr="000A49BB" w:rsidRDefault="00BB6AED" w:rsidP="00BB6AED">
            <w:pPr>
              <w:keepNext/>
              <w:suppressAutoHyphens w:val="0"/>
              <w:outlineLvl w:val="8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POSTGRADUATE:</w:t>
            </w:r>
          </w:p>
          <w:p w14:paraId="038FB4AF" w14:textId="77777777" w:rsidR="00BB6AED" w:rsidRPr="000A49BB" w:rsidRDefault="00BB6AED" w:rsidP="006025A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3B1347D6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DB7A14D" w14:textId="77777777" w:rsidR="00AB3E64" w:rsidRPr="000A49BB" w:rsidRDefault="00AB3E64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Certificate, 2003</w:t>
            </w:r>
          </w:p>
          <w:p w14:paraId="38B3E888" w14:textId="77777777" w:rsidR="00AB3E64" w:rsidRPr="000A49BB" w:rsidRDefault="00AB3E64" w:rsidP="006025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68EC7010" w14:textId="77777777" w:rsidR="00AB3E64" w:rsidRPr="000A49BB" w:rsidRDefault="00AB3E64" w:rsidP="006025AC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Biomedical Informatics</w:t>
            </w:r>
          </w:p>
        </w:tc>
      </w:tr>
    </w:tbl>
    <w:p w14:paraId="35043854" w14:textId="77777777" w:rsidR="00AB3E64" w:rsidRPr="000A49BB" w:rsidRDefault="00AB3E64" w:rsidP="00AB3E64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12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30"/>
        <w:gridCol w:w="280"/>
        <w:gridCol w:w="4460"/>
        <w:gridCol w:w="670"/>
        <w:gridCol w:w="4500"/>
      </w:tblGrid>
      <w:tr w:rsidR="00BB6AED" w:rsidRPr="000A49BB" w14:paraId="51E942D1" w14:textId="77777777" w:rsidTr="00BB6AED">
        <w:trPr>
          <w:cantSplit/>
        </w:trPr>
        <w:tc>
          <w:tcPr>
            <w:tcW w:w="1330" w:type="dxa"/>
          </w:tcPr>
          <w:p w14:paraId="280E338F" w14:textId="77777777" w:rsidR="00BB6AED" w:rsidRPr="000A49BB" w:rsidRDefault="00BB6AED" w:rsidP="009C243A">
            <w:pPr>
              <w:pStyle w:val="Heading9"/>
              <w:tabs>
                <w:tab w:val="clear" w:pos="0"/>
              </w:tabs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Dates Attended</w:t>
            </w:r>
          </w:p>
        </w:tc>
        <w:tc>
          <w:tcPr>
            <w:tcW w:w="280" w:type="dxa"/>
          </w:tcPr>
          <w:p w14:paraId="171E8309" w14:textId="77777777" w:rsidR="00BB6AED" w:rsidRPr="000A49BB" w:rsidRDefault="00BB6AED">
            <w:pPr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</w:p>
          <w:p w14:paraId="221EEAB2" w14:textId="77777777" w:rsidR="00BB6AED" w:rsidRPr="000A49BB" w:rsidRDefault="00BB6AED" w:rsidP="00BB6AED">
            <w:pPr>
              <w:pStyle w:val="Heading9"/>
              <w:tabs>
                <w:tab w:val="clear" w:pos="0"/>
              </w:tabs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460" w:type="dxa"/>
          </w:tcPr>
          <w:p w14:paraId="43DCB038" w14:textId="20381233" w:rsidR="00BB6AED" w:rsidRPr="000A49BB" w:rsidRDefault="00BB6AED" w:rsidP="009C243A">
            <w:pPr>
              <w:pStyle w:val="Heading9"/>
              <w:tabs>
                <w:tab w:val="clear" w:pos="0"/>
              </w:tabs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14:paraId="046121D3" w14:textId="77777777" w:rsidR="00BB6AED" w:rsidRPr="000A49BB" w:rsidRDefault="00BB6AED" w:rsidP="009C243A">
            <w:pPr>
              <w:pStyle w:val="Heading9"/>
              <w:tabs>
                <w:tab w:val="clear" w:pos="0"/>
              </w:tabs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i/>
                <w:sz w:val="22"/>
                <w:szCs w:val="22"/>
              </w:rPr>
              <w:t>Name and Location of Institution</w:t>
            </w:r>
          </w:p>
        </w:tc>
        <w:tc>
          <w:tcPr>
            <w:tcW w:w="670" w:type="dxa"/>
          </w:tcPr>
          <w:p w14:paraId="3A6AD83E" w14:textId="77777777" w:rsidR="00BB6AED" w:rsidRPr="000A49BB" w:rsidRDefault="00BB6AED">
            <w:pPr>
              <w:rPr>
                <w:rFonts w:ascii="Arial" w:hAnsi="Arial" w:cs="Arial"/>
                <w:b/>
                <w:i/>
                <w:spacing w:val="-2"/>
                <w:sz w:val="22"/>
                <w:szCs w:val="22"/>
              </w:rPr>
            </w:pPr>
          </w:p>
          <w:p w14:paraId="2CE3CE37" w14:textId="77777777" w:rsidR="00BB6AED" w:rsidRPr="000A49BB" w:rsidRDefault="00BB6AED" w:rsidP="00BB6AED">
            <w:pPr>
              <w:pStyle w:val="Heading9"/>
              <w:tabs>
                <w:tab w:val="clear" w:pos="0"/>
              </w:tabs>
              <w:ind w:firstLine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4500" w:type="dxa"/>
          </w:tcPr>
          <w:p w14:paraId="1D5B4816" w14:textId="7FC11231" w:rsidR="00BB6AED" w:rsidRPr="000A49BB" w:rsidRDefault="00BB6AED" w:rsidP="009C243A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Program Director and Discipline</w:t>
            </w:r>
          </w:p>
        </w:tc>
      </w:tr>
      <w:tr w:rsidR="00BB6AED" w:rsidRPr="000A49BB" w14:paraId="2CE7A118" w14:textId="77777777" w:rsidTr="00BB6AED">
        <w:trPr>
          <w:cantSplit/>
          <w:trHeight w:hRule="exact" w:val="80"/>
        </w:trPr>
        <w:tc>
          <w:tcPr>
            <w:tcW w:w="1330" w:type="dxa"/>
          </w:tcPr>
          <w:p w14:paraId="7CB5290F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14:paraId="4917CB75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4CF51C2F" w14:textId="1466DC22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</w:tcPr>
          <w:p w14:paraId="3040B545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72471B1A" w14:textId="7CB1135C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AED" w:rsidRPr="000A49BB" w14:paraId="05C86D3F" w14:textId="77777777" w:rsidTr="00BB6AED">
        <w:trPr>
          <w:cantSplit/>
          <w:trHeight w:val="1188"/>
        </w:trPr>
        <w:tc>
          <w:tcPr>
            <w:tcW w:w="1330" w:type="dxa"/>
          </w:tcPr>
          <w:p w14:paraId="4D1BD7E1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5BB7D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1984-1985</w:t>
            </w:r>
          </w:p>
        </w:tc>
        <w:tc>
          <w:tcPr>
            <w:tcW w:w="280" w:type="dxa"/>
          </w:tcPr>
          <w:p w14:paraId="5AA7A7A6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0E46A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686681B3" w14:textId="52114DC2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AA152" w14:textId="77777777" w:rsidR="00BB6AED" w:rsidRPr="000A49BB" w:rsidRDefault="00BB6AED" w:rsidP="00710339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Resident</w:t>
            </w:r>
          </w:p>
          <w:p w14:paraId="445B92D7" w14:textId="77777777" w:rsidR="00BB6AED" w:rsidRPr="000A49BB" w:rsidRDefault="00BB6AED" w:rsidP="0071033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Shengli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Central Hospital,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Dongying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>, China</w:t>
            </w:r>
          </w:p>
          <w:p w14:paraId="081D29F6" w14:textId="77777777" w:rsidR="00BB6AED" w:rsidRPr="000A49BB" w:rsidRDefault="00BB6AED" w:rsidP="0071033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</w:tcPr>
          <w:p w14:paraId="5EA0ABEB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F02D70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0BFE14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33145A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1DF6C66" w14:textId="471A04B3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4E816F" w14:textId="77777777" w:rsidR="00BB6AED" w:rsidRPr="000A49BB" w:rsidRDefault="00BB6AED" w:rsidP="00710339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Internal Medicine</w:t>
            </w:r>
          </w:p>
        </w:tc>
      </w:tr>
      <w:tr w:rsidR="00BB6AED" w:rsidRPr="000A49BB" w14:paraId="650811D0" w14:textId="77777777" w:rsidTr="00BB6AED">
        <w:trPr>
          <w:cantSplit/>
          <w:trHeight w:val="661"/>
        </w:trPr>
        <w:tc>
          <w:tcPr>
            <w:tcW w:w="1330" w:type="dxa"/>
          </w:tcPr>
          <w:p w14:paraId="14036B8D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1988-1991</w:t>
            </w:r>
          </w:p>
          <w:p w14:paraId="6241BFD6" w14:textId="77777777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B8B75" w14:textId="4285AFD1" w:rsidR="00BB6AED" w:rsidRPr="000A49BB" w:rsidRDefault="00BB6AED" w:rsidP="009C24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14:paraId="2030BDD7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EFAF2F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00731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49F61060" w14:textId="6C05BDD2" w:rsidR="00BB6AED" w:rsidRPr="000A49BB" w:rsidRDefault="00BB6AED" w:rsidP="00710339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Chief Resident</w:t>
            </w:r>
          </w:p>
          <w:p w14:paraId="7FDF1671" w14:textId="77777777" w:rsidR="00BB6AED" w:rsidRPr="000A49BB" w:rsidRDefault="00BB6AED" w:rsidP="006E55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391E4" w14:textId="1FAC9583" w:rsidR="00BB6AED" w:rsidRPr="000A49BB" w:rsidRDefault="00BB6AED" w:rsidP="006E55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</w:tcPr>
          <w:p w14:paraId="530C9770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1A7BBB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387C6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C10720F" w14:textId="56CB2190" w:rsidR="00BB6AED" w:rsidRPr="000A49BB" w:rsidRDefault="00BB6AED" w:rsidP="006E55A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Dept. of Emergency Medicine,</w:t>
            </w:r>
          </w:p>
          <w:p w14:paraId="4DF4A980" w14:textId="77777777" w:rsidR="00BB6AED" w:rsidRPr="000A49BB" w:rsidRDefault="00BB6AED" w:rsidP="006726A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Shandong Provincial Hospital</w:t>
            </w:r>
          </w:p>
          <w:p w14:paraId="60BA4579" w14:textId="77777777" w:rsidR="00BB6AED" w:rsidRPr="000A49BB" w:rsidRDefault="00BB6AED" w:rsidP="006E55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6AED" w:rsidRPr="000A49BB" w14:paraId="42EF88AD" w14:textId="77777777" w:rsidTr="00BB6AED">
        <w:trPr>
          <w:cantSplit/>
          <w:trHeight w:val="956"/>
        </w:trPr>
        <w:tc>
          <w:tcPr>
            <w:tcW w:w="1330" w:type="dxa"/>
          </w:tcPr>
          <w:p w14:paraId="12BAC79D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88886F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1998-1998 </w:t>
            </w:r>
          </w:p>
          <w:p w14:paraId="6AE6DF37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5D595" w14:textId="5B1045F9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" w:type="dxa"/>
          </w:tcPr>
          <w:p w14:paraId="42AE2455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B4985D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45E634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2111A1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3DCE225F" w14:textId="4C5AB6BB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96FE7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Postdoctoral Fellow,                </w:t>
            </w:r>
          </w:p>
          <w:p w14:paraId="0D16BF26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5F8779" w14:textId="4E71CA61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</w:tcPr>
          <w:p w14:paraId="6AE0EC66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9F30C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E0613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97F6BA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697E6E8A" w14:textId="7A3D093A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D1EB3" w14:textId="62EC1B9B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Signal Transduction Laboratory, National Institute of Environmental Health         Sciences</w:t>
            </w:r>
          </w:p>
        </w:tc>
      </w:tr>
      <w:tr w:rsidR="00BB6AED" w:rsidRPr="000A49BB" w14:paraId="40D7D713" w14:textId="77777777" w:rsidTr="00BB6AED">
        <w:trPr>
          <w:cantSplit/>
          <w:trHeight w:val="779"/>
        </w:trPr>
        <w:tc>
          <w:tcPr>
            <w:tcW w:w="1330" w:type="dxa"/>
          </w:tcPr>
          <w:p w14:paraId="7B633C49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CA7F9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1998-2001</w:t>
            </w:r>
          </w:p>
          <w:p w14:paraId="06037284" w14:textId="4E3C8233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280" w:type="dxa"/>
          </w:tcPr>
          <w:p w14:paraId="6DC575BF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31FEA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707857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4D88D2F2" w14:textId="73E94E5F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11680E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Research Associate,</w:t>
            </w:r>
          </w:p>
          <w:p w14:paraId="4D4CF131" w14:textId="30E773CC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0" w:type="dxa"/>
          </w:tcPr>
          <w:p w14:paraId="0E5BA210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64FE60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90D581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5F9DC796" w14:textId="4CFAC628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CDCA55" w14:textId="431A2D19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Dept. of Pharmacology, University of Pittsburgh</w:t>
            </w:r>
          </w:p>
        </w:tc>
      </w:tr>
      <w:tr w:rsidR="00BB6AED" w:rsidRPr="000A49BB" w14:paraId="141A871D" w14:textId="77777777" w:rsidTr="00BB6AED">
        <w:trPr>
          <w:cantSplit/>
          <w:trHeight w:val="1888"/>
        </w:trPr>
        <w:tc>
          <w:tcPr>
            <w:tcW w:w="1330" w:type="dxa"/>
          </w:tcPr>
          <w:p w14:paraId="0201599D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E60263" w14:textId="3F1BF10E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 2001-2003</w:t>
            </w:r>
          </w:p>
        </w:tc>
        <w:tc>
          <w:tcPr>
            <w:tcW w:w="280" w:type="dxa"/>
          </w:tcPr>
          <w:p w14:paraId="0A9CDECC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60AB6B" w14:textId="77777777" w:rsidR="00BB6AED" w:rsidRPr="000A49BB" w:rsidRDefault="00BB6AED" w:rsidP="00BB6AED">
            <w:pPr>
              <w:ind w:left="33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60" w:type="dxa"/>
          </w:tcPr>
          <w:p w14:paraId="55B95630" w14:textId="55BB5960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2C50B2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National Library of Medicine Fellow,        </w:t>
            </w:r>
          </w:p>
          <w:p w14:paraId="56F65DD0" w14:textId="39208DAA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</w:t>
            </w:r>
          </w:p>
        </w:tc>
        <w:tc>
          <w:tcPr>
            <w:tcW w:w="670" w:type="dxa"/>
          </w:tcPr>
          <w:p w14:paraId="60CC2E25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133D27" w14:textId="77777777" w:rsidR="00BB6AED" w:rsidRPr="000A49BB" w:rsidRDefault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A0059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</w:tcPr>
          <w:p w14:paraId="2400359E" w14:textId="4FC540F6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15BB36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Center for Biomedical Informatics</w:t>
            </w:r>
          </w:p>
          <w:p w14:paraId="57BBD04F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334602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11965D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C24D3F" w14:textId="77777777" w:rsidR="00BB6AED" w:rsidRPr="000A49BB" w:rsidRDefault="00BB6AED" w:rsidP="00BB6A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79EA33" w14:textId="77777777" w:rsidR="00BB6AED" w:rsidRPr="000A49BB" w:rsidRDefault="00BB6AED" w:rsidP="006E55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5EAC8D" w14:textId="740B7D27" w:rsidR="009C243A" w:rsidRPr="000A49BB" w:rsidRDefault="00635F3B" w:rsidP="009C243A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3" behindDoc="0" locked="0" layoutInCell="1" allowOverlap="1" wp14:anchorId="4A92AFE5" wp14:editId="2E39A213">
                <wp:simplePos x="0" y="0"/>
                <wp:positionH relativeFrom="column">
                  <wp:posOffset>-29845</wp:posOffset>
                </wp:positionH>
                <wp:positionV relativeFrom="paragraph">
                  <wp:posOffset>133984</wp:posOffset>
                </wp:positionV>
                <wp:extent cx="6381750" cy="0"/>
                <wp:effectExtent l="0" t="0" r="19050" b="254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77145" id="Line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10.55pt" to="500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6W7gEAALQDAAAOAAAAZHJzL2Uyb0RvYy54bWysU8GO2jAQvVfqP1i+QwJLKUSEVRWgF9oi&#10;7fYDjO0Qq47Hsg0BVf33jg2h7e5t1Rwsj2fmzbw3k8XjudXkJJ1XYEo6GuaUSMNBKHMo6ffnzWBG&#10;iQ/MCKbByJJepKePy/fvFp0t5Bga0EI6giDGF50taROCLbLM80a2zA/BSoPOGlzLAprukAnHOkRv&#10;dTbO82nWgRPWAZfe4+vq6qTLhF/Xkodvde1lILqk2FtIp0vnPp7ZcsGKg2O2UfzWBntDFy1TBove&#10;oVYsMHJ06hVUq7gDD3UYcmgzqGvFZeKAbEb5CzZPDbMycUFxvL3L5P8fLP962jmiREknlBjW4oi2&#10;ykgyjcp01hcYUJmdi9z42TzZLfAfnhioGmYOMnX4fLGYNooZ2T8p0fAW8ffdFxAYw44Bkkzn2rUR&#10;EgUg5zSNy30a8hwIx8fpw2z08QMOjfe+jBV9onU+fJbQkngpqcaeEzA7bX2IjbCiD4l1DGyU1mnY&#10;2pAOu53nCB1dHrQS0ZsMd9hX2pETi/uSvkTrRZiDoxEJrZFMrG/3wJS+3rG6NhEPuWA/t9t1IX7O&#10;8/l6tp5NBpPxdD2Y5EIMPm2qyWC6Qbqrh1VVrUa/blX7/KRrlPI6lD2Iy871euNqJMK3NY6797ed&#10;pvLnZ1v+BgAA//8DAFBLAwQUAAYACAAAACEAQ7O3o9wAAAAJAQAADwAAAGRycy9kb3ducmV2Lnht&#10;bEyPwU7DMAyG70i8Q2QkblvSMaCUphNM4rIbZQKOXmPaisapmqxr355MHOBo/78+f843k+3ESINv&#10;HWtIlgoEceVMy7WG/dvLIgXhA7LBzjFpmMnDpri8yDEz7sSvNJahFhHCPkMNTQh9JqWvGrLol64n&#10;jtmXGyyGOA61NAOeItx2cqXUnbTYcrzQYE/bhqrv8mgj5fYjfd5hup/nrvx8WG/fdyNbra+vpqdH&#10;EIGm8FeGs35UhyI6HdyRjRedhsX6PjY1rJIExDlXSt2AOPxuZJHL/x8UPwAAAP//AwBQSwECLQAU&#10;AAYACAAAACEAtoM4kv4AAADhAQAAEwAAAAAAAAAAAAAAAAAAAAAAW0NvbnRlbnRfVHlwZXNdLnht&#10;bFBLAQItABQABgAIAAAAIQA4/SH/1gAAAJQBAAALAAAAAAAAAAAAAAAAAC8BAABfcmVscy8ucmVs&#10;c1BLAQItABQABgAIAAAAIQDpe36W7gEAALQDAAAOAAAAAAAAAAAAAAAAAC4CAABkcnMvZTJvRG9j&#10;LnhtbFBLAQItABQABgAIAAAAIQBDs7ej3AAAAAkBAAAPAAAAAAAAAAAAAAAAAEgEAABkcnMvZG93&#10;bnJldi54bWxQSwUGAAAAAAQABADzAAAAUQUAAAAA&#10;" strokeweight="1.5pt"/>
            </w:pict>
          </mc:Fallback>
        </mc:AlternateContent>
      </w:r>
    </w:p>
    <w:p w14:paraId="450E6F92" w14:textId="77777777" w:rsidR="009C243A" w:rsidRPr="000A49BB" w:rsidRDefault="009C243A" w:rsidP="009C243A">
      <w:pPr>
        <w:tabs>
          <w:tab w:val="left" w:pos="2160"/>
          <w:tab w:val="left" w:pos="6120"/>
          <w:tab w:val="left" w:pos="7200"/>
          <w:tab w:val="left" w:pos="9090"/>
        </w:tabs>
        <w:ind w:right="-594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</w:p>
    <w:p w14:paraId="55DAFF6A" w14:textId="77777777" w:rsidR="009C243A" w:rsidRPr="000A49BB" w:rsidRDefault="009C243A" w:rsidP="00C622AF">
      <w:pPr>
        <w:pStyle w:val="Heading8"/>
        <w:keepNext w:val="0"/>
        <w:numPr>
          <w:ilvl w:val="7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APPOINTMENTS and POSITIONS</w:t>
      </w:r>
    </w:p>
    <w:p w14:paraId="4D857B5F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14DABAA4" w14:textId="77777777" w:rsidR="009C243A" w:rsidRPr="000A49BB" w:rsidRDefault="009C243A" w:rsidP="009C243A">
      <w:pPr>
        <w:tabs>
          <w:tab w:val="left" w:pos="2160"/>
          <w:tab w:val="left" w:pos="7020"/>
        </w:tabs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ACADEMIC:</w:t>
      </w:r>
    </w:p>
    <w:p w14:paraId="2636D1DD" w14:textId="77777777" w:rsidR="009C243A" w:rsidRPr="000A49BB" w:rsidRDefault="009C243A" w:rsidP="009C243A">
      <w:pPr>
        <w:tabs>
          <w:tab w:val="left" w:pos="2160"/>
          <w:tab w:val="left" w:pos="7020"/>
        </w:tabs>
        <w:rPr>
          <w:rFonts w:ascii="Arial" w:hAnsi="Arial" w:cs="Arial"/>
          <w:b/>
          <w:sz w:val="22"/>
          <w:szCs w:val="22"/>
          <w:u w:val="single"/>
        </w:rPr>
      </w:pPr>
    </w:p>
    <w:p w14:paraId="201DCC2D" w14:textId="77777777" w:rsidR="00B7537C" w:rsidRPr="000A49BB" w:rsidRDefault="009C243A" w:rsidP="004D7568">
      <w:pPr>
        <w:tabs>
          <w:tab w:val="left" w:pos="2160"/>
          <w:tab w:val="left" w:pos="7020"/>
        </w:tabs>
        <w:rPr>
          <w:rFonts w:ascii="Arial" w:hAnsi="Arial" w:cs="Arial"/>
          <w:b/>
          <w:i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Years Inclusive</w:t>
      </w:r>
      <w:r w:rsidRPr="000A49BB">
        <w:rPr>
          <w:rFonts w:ascii="Arial" w:hAnsi="Arial" w:cs="Arial"/>
          <w:b/>
          <w:i/>
          <w:sz w:val="22"/>
          <w:szCs w:val="22"/>
        </w:rPr>
        <w:tab/>
        <w:t>Name and Location of Institution</w:t>
      </w:r>
      <w:r w:rsidRPr="000A49BB">
        <w:rPr>
          <w:rFonts w:ascii="Arial" w:hAnsi="Arial" w:cs="Arial"/>
          <w:b/>
          <w:i/>
          <w:sz w:val="22"/>
          <w:szCs w:val="22"/>
        </w:rPr>
        <w:tab/>
      </w:r>
      <w:r w:rsidRPr="000A49BB">
        <w:rPr>
          <w:rFonts w:ascii="Arial" w:hAnsi="Arial" w:cs="Arial"/>
          <w:b/>
          <w:i/>
          <w:sz w:val="22"/>
          <w:szCs w:val="22"/>
        </w:rPr>
        <w:tab/>
        <w:t>Rank/Title</w:t>
      </w:r>
    </w:p>
    <w:p w14:paraId="322E995D" w14:textId="77777777" w:rsidR="00E12195" w:rsidRPr="000A49BB" w:rsidRDefault="00E12195" w:rsidP="00E1219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BE5569" w14:textId="5827DB65" w:rsidR="004D7568" w:rsidRPr="000A49BB" w:rsidRDefault="00E12195" w:rsidP="00E12195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1991-1993</w:t>
      </w:r>
      <w:r w:rsidR="009C243A" w:rsidRPr="000A49BB">
        <w:rPr>
          <w:rFonts w:ascii="Arial" w:hAnsi="Arial" w:cs="Arial"/>
          <w:sz w:val="22"/>
          <w:szCs w:val="22"/>
        </w:rPr>
        <w:tab/>
      </w:r>
      <w:r w:rsidR="009C243A" w:rsidRPr="000A49BB">
        <w:rPr>
          <w:rFonts w:ascii="Arial" w:hAnsi="Arial" w:cs="Arial"/>
          <w:sz w:val="22"/>
          <w:szCs w:val="22"/>
        </w:rPr>
        <w:tab/>
      </w:r>
      <w:r w:rsidR="00710486" w:rsidRPr="000A49BB">
        <w:rPr>
          <w:rFonts w:ascii="Arial" w:hAnsi="Arial" w:cs="Arial"/>
          <w:sz w:val="22"/>
          <w:szCs w:val="22"/>
        </w:rPr>
        <w:t>Dept</w:t>
      </w:r>
      <w:r w:rsidR="008A7870" w:rsidRPr="000A49BB">
        <w:rPr>
          <w:rFonts w:ascii="Arial" w:hAnsi="Arial" w:cs="Arial"/>
          <w:sz w:val="22"/>
          <w:szCs w:val="22"/>
        </w:rPr>
        <w:t>.</w:t>
      </w:r>
      <w:r w:rsidR="00710486" w:rsidRPr="000A49BB">
        <w:rPr>
          <w:rFonts w:ascii="Arial" w:hAnsi="Arial" w:cs="Arial"/>
          <w:sz w:val="22"/>
          <w:szCs w:val="22"/>
        </w:rPr>
        <w:t xml:space="preserve"> </w:t>
      </w:r>
      <w:r w:rsidR="00D861CD" w:rsidRPr="000A49BB">
        <w:rPr>
          <w:rFonts w:ascii="Arial" w:hAnsi="Arial" w:cs="Arial"/>
          <w:sz w:val="22"/>
          <w:szCs w:val="22"/>
        </w:rPr>
        <w:t>Emergency Medicine</w:t>
      </w:r>
      <w:r w:rsidR="001D7F62" w:rsidRPr="000A49BB">
        <w:rPr>
          <w:rFonts w:ascii="Arial" w:hAnsi="Arial" w:cs="Arial"/>
          <w:sz w:val="22"/>
          <w:szCs w:val="22"/>
        </w:rPr>
        <w:tab/>
      </w:r>
      <w:r w:rsidR="001D7F62" w:rsidRPr="000A49BB">
        <w:rPr>
          <w:rFonts w:ascii="Arial" w:hAnsi="Arial" w:cs="Arial"/>
          <w:sz w:val="22"/>
          <w:szCs w:val="22"/>
        </w:rPr>
        <w:tab/>
      </w:r>
      <w:r w:rsidR="001D7F62" w:rsidRPr="000A49BB">
        <w:rPr>
          <w:rFonts w:ascii="Arial" w:hAnsi="Arial" w:cs="Arial"/>
          <w:sz w:val="22"/>
          <w:szCs w:val="22"/>
        </w:rPr>
        <w:tab/>
      </w:r>
      <w:r w:rsidR="001D7F62" w:rsidRPr="000A49BB">
        <w:rPr>
          <w:rFonts w:ascii="Arial" w:hAnsi="Arial" w:cs="Arial"/>
          <w:sz w:val="22"/>
          <w:szCs w:val="22"/>
        </w:rPr>
        <w:tab/>
      </w:r>
      <w:r w:rsidR="00D861CD" w:rsidRPr="000A49BB">
        <w:rPr>
          <w:rFonts w:ascii="Arial" w:hAnsi="Arial" w:cs="Arial"/>
          <w:sz w:val="22"/>
          <w:szCs w:val="22"/>
        </w:rPr>
        <w:t xml:space="preserve">Attending </w:t>
      </w:r>
      <w:r w:rsidR="004D7568" w:rsidRPr="000A49BB">
        <w:rPr>
          <w:rFonts w:ascii="Arial" w:hAnsi="Arial" w:cs="Arial"/>
          <w:sz w:val="22"/>
          <w:szCs w:val="22"/>
        </w:rPr>
        <w:t>Physician</w:t>
      </w:r>
    </w:p>
    <w:p w14:paraId="60DF61B4" w14:textId="77777777" w:rsidR="00D861CD" w:rsidRPr="000A49BB" w:rsidRDefault="004D7568" w:rsidP="00E12195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Shandong Provincial Hospital, Jinan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(</w:t>
      </w:r>
      <w:r w:rsidR="00D861CD" w:rsidRPr="000A49BB">
        <w:rPr>
          <w:rFonts w:ascii="Arial" w:hAnsi="Arial" w:cs="Arial"/>
          <w:sz w:val="22"/>
          <w:szCs w:val="22"/>
        </w:rPr>
        <w:t>Cardiologist</w:t>
      </w:r>
      <w:r w:rsidRPr="000A49BB">
        <w:rPr>
          <w:rFonts w:ascii="Arial" w:hAnsi="Arial" w:cs="Arial"/>
          <w:sz w:val="22"/>
          <w:szCs w:val="22"/>
        </w:rPr>
        <w:t>)</w:t>
      </w:r>
    </w:p>
    <w:p w14:paraId="74B417F2" w14:textId="77777777" w:rsidR="00E12195" w:rsidRPr="000A49BB" w:rsidRDefault="00E12195" w:rsidP="00D861CD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3C078BC9" w14:textId="77777777" w:rsidR="007E1B95" w:rsidRPr="000A49BB" w:rsidRDefault="00D861CD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2003</w:t>
      </w:r>
      <w:r w:rsidR="004D7568" w:rsidRPr="000A49BB">
        <w:rPr>
          <w:rFonts w:ascii="Arial" w:hAnsi="Arial" w:cs="Arial"/>
          <w:sz w:val="22"/>
          <w:szCs w:val="22"/>
        </w:rPr>
        <w:t xml:space="preserve"> – </w:t>
      </w:r>
      <w:r w:rsidRPr="000A49BB">
        <w:rPr>
          <w:rFonts w:ascii="Arial" w:hAnsi="Arial" w:cs="Arial"/>
          <w:sz w:val="22"/>
          <w:szCs w:val="22"/>
        </w:rPr>
        <w:t>2008</w:t>
      </w:r>
      <w:r w:rsidR="004D7568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7E1B95" w:rsidRPr="000A49BB">
        <w:rPr>
          <w:rFonts w:ascii="Arial" w:hAnsi="Arial" w:cs="Arial"/>
          <w:sz w:val="22"/>
          <w:szCs w:val="22"/>
        </w:rPr>
        <w:t xml:space="preserve">Dept </w:t>
      </w:r>
      <w:proofErr w:type="spellStart"/>
      <w:r w:rsidRPr="000A49BB">
        <w:rPr>
          <w:rFonts w:ascii="Arial" w:hAnsi="Arial" w:cs="Arial"/>
          <w:sz w:val="22"/>
          <w:szCs w:val="22"/>
        </w:rPr>
        <w:t>Biostat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Bioinf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&amp; Epi</w:t>
      </w:r>
      <w:r w:rsidR="00DA1DC2" w:rsidRPr="000A49BB">
        <w:rPr>
          <w:rFonts w:ascii="Arial" w:hAnsi="Arial" w:cs="Arial"/>
          <w:sz w:val="22"/>
          <w:szCs w:val="22"/>
        </w:rPr>
        <w:t xml:space="preserve">., </w:t>
      </w:r>
      <w:r w:rsidR="007E1B95" w:rsidRPr="000A49BB">
        <w:rPr>
          <w:rFonts w:ascii="Arial" w:hAnsi="Arial" w:cs="Arial"/>
          <w:sz w:val="22"/>
          <w:szCs w:val="22"/>
        </w:rPr>
        <w:t xml:space="preserve">Medical </w:t>
      </w:r>
      <w:r w:rsidRPr="000A49BB">
        <w:rPr>
          <w:rFonts w:ascii="Arial" w:hAnsi="Arial" w:cs="Arial"/>
          <w:sz w:val="22"/>
          <w:szCs w:val="22"/>
        </w:rPr>
        <w:tab/>
      </w:r>
      <w:r w:rsidR="007E1B95" w:rsidRPr="000A49BB">
        <w:rPr>
          <w:rFonts w:ascii="Arial" w:hAnsi="Arial" w:cs="Arial"/>
          <w:sz w:val="22"/>
          <w:szCs w:val="22"/>
        </w:rPr>
        <w:tab/>
      </w:r>
      <w:r w:rsidR="007E1B95"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 xml:space="preserve">Assistant Professor   </w:t>
      </w:r>
    </w:p>
    <w:p w14:paraId="088A7504" w14:textId="77777777" w:rsidR="00D861CD" w:rsidRPr="000A49BB" w:rsidRDefault="007E1B95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University of South Carolina (MUSC)</w:t>
      </w:r>
      <w:r w:rsidR="00D861CD" w:rsidRPr="000A49BB">
        <w:rPr>
          <w:rFonts w:ascii="Arial" w:hAnsi="Arial" w:cs="Arial"/>
          <w:sz w:val="22"/>
          <w:szCs w:val="22"/>
        </w:rPr>
        <w:t xml:space="preserve">     </w:t>
      </w:r>
    </w:p>
    <w:p w14:paraId="42B7C982" w14:textId="77777777" w:rsidR="00D861CD" w:rsidRPr="000A49BB" w:rsidRDefault="00D861CD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1FBA5CC4" w14:textId="485D5393" w:rsidR="004E15A8" w:rsidRPr="000A49BB" w:rsidRDefault="004E15A8" w:rsidP="00D861CD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>2005</w:t>
      </w:r>
      <w:r w:rsidR="004D7568" w:rsidRPr="000A49BB">
        <w:rPr>
          <w:rFonts w:ascii="Arial" w:hAnsi="Arial" w:cs="Arial"/>
          <w:color w:val="000000"/>
          <w:sz w:val="22"/>
          <w:szCs w:val="22"/>
        </w:rPr>
        <w:t xml:space="preserve"> – 2010</w:t>
      </w:r>
      <w:r w:rsidR="004D7568" w:rsidRPr="000A49BB">
        <w:rPr>
          <w:rFonts w:ascii="Arial" w:hAnsi="Arial" w:cs="Arial"/>
          <w:color w:val="000000"/>
          <w:sz w:val="22"/>
          <w:szCs w:val="22"/>
        </w:rPr>
        <w:tab/>
      </w:r>
      <w:r w:rsidR="004D7568" w:rsidRPr="000A49BB">
        <w:rPr>
          <w:rFonts w:ascii="Arial" w:hAnsi="Arial" w:cs="Arial"/>
          <w:color w:val="000000"/>
          <w:sz w:val="22"/>
          <w:szCs w:val="22"/>
        </w:rPr>
        <w:tab/>
      </w:r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Dept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Biostat</w:t>
      </w:r>
      <w:proofErr w:type="spellEnd"/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Bioinf</w:t>
      </w:r>
      <w:proofErr w:type="spellEnd"/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 &amp; Epi /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Bioch</w:t>
      </w:r>
      <w:r w:rsidR="00412601" w:rsidRPr="000A49BB">
        <w:rPr>
          <w:rFonts w:ascii="Arial" w:hAnsi="Arial" w:cs="Arial"/>
          <w:color w:val="000000"/>
          <w:sz w:val="22"/>
          <w:szCs w:val="22"/>
        </w:rPr>
        <w:t>e</w:t>
      </w:r>
      <w:r w:rsidR="00571720" w:rsidRPr="000A49BB">
        <w:rPr>
          <w:rFonts w:ascii="Arial" w:hAnsi="Arial" w:cs="Arial"/>
          <w:color w:val="000000"/>
          <w:sz w:val="22"/>
          <w:szCs w:val="22"/>
        </w:rPr>
        <w:t>m</w:t>
      </w:r>
      <w:proofErr w:type="spellEnd"/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 </w:t>
      </w:r>
      <w:r w:rsidR="004D670E" w:rsidRPr="000A49BB">
        <w:rPr>
          <w:rFonts w:ascii="Arial" w:hAnsi="Arial" w:cs="Arial"/>
          <w:color w:val="000000"/>
          <w:sz w:val="22"/>
          <w:szCs w:val="22"/>
        </w:rPr>
        <w:tab/>
      </w:r>
      <w:r w:rsidR="004D670E"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 xml:space="preserve">Director, NLM Training </w:t>
      </w:r>
    </w:p>
    <w:p w14:paraId="4B858B31" w14:textId="77777777" w:rsidR="00D861CD" w:rsidRPr="000A49BB" w:rsidRDefault="004E15A8" w:rsidP="00B7537C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MUSC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Program</w:t>
      </w:r>
      <w:r w:rsidR="004D7568" w:rsidRPr="000A49BB">
        <w:rPr>
          <w:rFonts w:ascii="Arial" w:hAnsi="Arial" w:cs="Arial"/>
          <w:color w:val="000000"/>
          <w:sz w:val="22"/>
          <w:szCs w:val="22"/>
        </w:rPr>
        <w:t xml:space="preserve"> (NLM, NIH)</w:t>
      </w:r>
    </w:p>
    <w:p w14:paraId="5D39B549" w14:textId="77777777" w:rsidR="00B7537C" w:rsidRPr="000A49BB" w:rsidRDefault="00B7537C" w:rsidP="00B7537C">
      <w:pPr>
        <w:rPr>
          <w:rFonts w:ascii="Arial" w:hAnsi="Arial" w:cs="Arial"/>
          <w:color w:val="000000"/>
          <w:sz w:val="22"/>
          <w:szCs w:val="22"/>
        </w:rPr>
      </w:pPr>
    </w:p>
    <w:p w14:paraId="09EC8D3C" w14:textId="77777777" w:rsidR="00B7537C" w:rsidRPr="000A49BB" w:rsidRDefault="00B7537C" w:rsidP="00B7537C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>2007</w:t>
      </w:r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 – 2010</w:t>
      </w:r>
      <w:r w:rsidR="00571720" w:rsidRPr="000A49BB">
        <w:rPr>
          <w:rFonts w:ascii="Arial" w:hAnsi="Arial" w:cs="Arial"/>
          <w:color w:val="000000"/>
          <w:sz w:val="22"/>
          <w:szCs w:val="22"/>
        </w:rPr>
        <w:tab/>
      </w:r>
      <w:r w:rsidR="00571720" w:rsidRPr="000A49BB">
        <w:rPr>
          <w:rFonts w:ascii="Arial" w:hAnsi="Arial" w:cs="Arial"/>
          <w:color w:val="000000"/>
          <w:sz w:val="22"/>
          <w:szCs w:val="22"/>
        </w:rPr>
        <w:tab/>
        <w:t xml:space="preserve">Dept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Biostat</w:t>
      </w:r>
      <w:proofErr w:type="spellEnd"/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Bioinf</w:t>
      </w:r>
      <w:proofErr w:type="spellEnd"/>
      <w:r w:rsidR="00571720" w:rsidRPr="000A49BB">
        <w:rPr>
          <w:rFonts w:ascii="Arial" w:hAnsi="Arial" w:cs="Arial"/>
          <w:color w:val="000000"/>
          <w:sz w:val="22"/>
          <w:szCs w:val="22"/>
        </w:rPr>
        <w:t xml:space="preserve"> &amp; Epi / </w:t>
      </w:r>
      <w:proofErr w:type="spellStart"/>
      <w:r w:rsidR="00571720" w:rsidRPr="000A49BB">
        <w:rPr>
          <w:rFonts w:ascii="Arial" w:hAnsi="Arial" w:cs="Arial"/>
          <w:color w:val="000000"/>
          <w:sz w:val="22"/>
          <w:szCs w:val="22"/>
        </w:rPr>
        <w:t>Bioch</w:t>
      </w:r>
      <w:r w:rsidR="00412601" w:rsidRPr="000A49BB">
        <w:rPr>
          <w:rFonts w:ascii="Arial" w:hAnsi="Arial" w:cs="Arial"/>
          <w:color w:val="000000"/>
          <w:sz w:val="22"/>
          <w:szCs w:val="22"/>
        </w:rPr>
        <w:t>e</w:t>
      </w:r>
      <w:r w:rsidR="00571720" w:rsidRPr="000A49BB">
        <w:rPr>
          <w:rFonts w:ascii="Arial" w:hAnsi="Arial" w:cs="Arial"/>
          <w:color w:val="000000"/>
          <w:sz w:val="22"/>
          <w:szCs w:val="22"/>
        </w:rPr>
        <w:t>m</w:t>
      </w:r>
      <w:proofErr w:type="spellEnd"/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 xml:space="preserve">Director, Bioinformatics </w:t>
      </w:r>
    </w:p>
    <w:p w14:paraId="52F2F6DC" w14:textId="77777777" w:rsidR="007E1B95" w:rsidRPr="000A49BB" w:rsidRDefault="00B7537C" w:rsidP="00B7537C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MUSC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Division</w:t>
      </w:r>
    </w:p>
    <w:p w14:paraId="4DF53B60" w14:textId="77777777" w:rsidR="007E1B95" w:rsidRPr="000A49BB" w:rsidRDefault="007E1B95" w:rsidP="00B7537C">
      <w:pPr>
        <w:rPr>
          <w:rFonts w:ascii="Arial" w:hAnsi="Arial" w:cs="Arial"/>
          <w:color w:val="000000"/>
          <w:sz w:val="22"/>
          <w:szCs w:val="22"/>
        </w:rPr>
      </w:pPr>
    </w:p>
    <w:p w14:paraId="53F3A977" w14:textId="2B72B8C2" w:rsidR="00B7537C" w:rsidRPr="000A49BB" w:rsidRDefault="007E1B95" w:rsidP="00B7537C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 xml:space="preserve">2008 – </w:t>
      </w:r>
      <w:proofErr w:type="gramStart"/>
      <w:r w:rsidRPr="000A49BB">
        <w:rPr>
          <w:rFonts w:ascii="Arial" w:hAnsi="Arial" w:cs="Arial"/>
          <w:color w:val="000000"/>
          <w:sz w:val="22"/>
          <w:szCs w:val="22"/>
        </w:rPr>
        <w:t xml:space="preserve">2009  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proofErr w:type="gramEnd"/>
      <w:r w:rsidRPr="000A49BB">
        <w:rPr>
          <w:rFonts w:ascii="Arial" w:hAnsi="Arial" w:cs="Arial"/>
          <w:sz w:val="22"/>
          <w:szCs w:val="22"/>
        </w:rPr>
        <w:t xml:space="preserve">Dept </w:t>
      </w:r>
      <w:proofErr w:type="spellStart"/>
      <w:r w:rsidRPr="000A49BB">
        <w:rPr>
          <w:rFonts w:ascii="Arial" w:hAnsi="Arial" w:cs="Arial"/>
          <w:sz w:val="22"/>
          <w:szCs w:val="22"/>
        </w:rPr>
        <w:t>Biostat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Bioinf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&amp; Epi., MUSC</w:t>
      </w:r>
      <w:r w:rsidR="00635614" w:rsidRPr="000A49BB">
        <w:rPr>
          <w:rFonts w:ascii="Arial" w:hAnsi="Arial" w:cs="Arial"/>
          <w:sz w:val="22"/>
          <w:szCs w:val="22"/>
        </w:rPr>
        <w:tab/>
      </w:r>
      <w:r w:rsidR="00635614" w:rsidRPr="000A49BB">
        <w:rPr>
          <w:rFonts w:ascii="Arial" w:hAnsi="Arial" w:cs="Arial"/>
          <w:sz w:val="22"/>
          <w:szCs w:val="22"/>
        </w:rPr>
        <w:tab/>
      </w:r>
      <w:r w:rsidR="00635614" w:rsidRPr="000A49BB">
        <w:rPr>
          <w:rFonts w:ascii="Arial" w:hAnsi="Arial" w:cs="Arial"/>
          <w:sz w:val="22"/>
          <w:szCs w:val="22"/>
        </w:rPr>
        <w:tab/>
        <w:t>Associate Professor</w:t>
      </w:r>
    </w:p>
    <w:p w14:paraId="45B92108" w14:textId="77777777" w:rsidR="00B7537C" w:rsidRPr="000A49BB" w:rsidRDefault="00B7537C" w:rsidP="00B7537C">
      <w:pPr>
        <w:rPr>
          <w:rFonts w:ascii="Arial" w:hAnsi="Arial" w:cs="Arial"/>
          <w:sz w:val="22"/>
          <w:szCs w:val="22"/>
        </w:rPr>
      </w:pPr>
    </w:p>
    <w:p w14:paraId="6A3511D6" w14:textId="77777777" w:rsidR="00E24FEF" w:rsidRPr="000A49BB" w:rsidRDefault="00D861CD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200</w:t>
      </w:r>
      <w:r w:rsidR="00571720" w:rsidRPr="000A49BB">
        <w:rPr>
          <w:rFonts w:ascii="Arial" w:hAnsi="Arial" w:cs="Arial"/>
          <w:sz w:val="22"/>
          <w:szCs w:val="22"/>
        </w:rPr>
        <w:t>9 – 2010</w:t>
      </w:r>
      <w:r w:rsidR="00571720" w:rsidRPr="000A49BB">
        <w:rPr>
          <w:rFonts w:ascii="Arial" w:hAnsi="Arial" w:cs="Arial"/>
          <w:sz w:val="22"/>
          <w:szCs w:val="22"/>
        </w:rPr>
        <w:tab/>
      </w:r>
      <w:r w:rsidR="00571720" w:rsidRPr="000A49BB">
        <w:rPr>
          <w:rFonts w:ascii="Arial" w:hAnsi="Arial" w:cs="Arial"/>
          <w:sz w:val="22"/>
          <w:szCs w:val="22"/>
        </w:rPr>
        <w:tab/>
      </w:r>
      <w:r w:rsidR="00E24FEF" w:rsidRPr="000A49BB">
        <w:rPr>
          <w:rFonts w:ascii="Arial" w:hAnsi="Arial" w:cs="Arial"/>
          <w:color w:val="000000"/>
          <w:sz w:val="22"/>
          <w:szCs w:val="22"/>
        </w:rPr>
        <w:t xml:space="preserve">Dept </w:t>
      </w:r>
      <w:r w:rsidR="00412601" w:rsidRPr="000A49BB">
        <w:rPr>
          <w:rFonts w:ascii="Arial" w:hAnsi="Arial" w:cs="Arial"/>
          <w:color w:val="000000"/>
          <w:sz w:val="22"/>
          <w:szCs w:val="22"/>
        </w:rPr>
        <w:t xml:space="preserve">Biochemistry and </w:t>
      </w:r>
      <w:proofErr w:type="gramStart"/>
      <w:r w:rsidR="00412601" w:rsidRPr="000A49BB">
        <w:rPr>
          <w:rFonts w:ascii="Arial" w:hAnsi="Arial" w:cs="Arial"/>
          <w:color w:val="000000"/>
          <w:sz w:val="22"/>
          <w:szCs w:val="22"/>
        </w:rPr>
        <w:t xml:space="preserve">Molecular  </w:t>
      </w:r>
      <w:r w:rsidRPr="000A49BB">
        <w:rPr>
          <w:rFonts w:ascii="Arial" w:hAnsi="Arial" w:cs="Arial"/>
          <w:sz w:val="22"/>
          <w:szCs w:val="22"/>
        </w:rPr>
        <w:tab/>
      </w:r>
      <w:proofErr w:type="gramEnd"/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Associate Professor</w:t>
      </w:r>
      <w:r w:rsidRPr="000A49BB">
        <w:rPr>
          <w:rFonts w:ascii="Arial" w:hAnsi="Arial" w:cs="Arial"/>
          <w:sz w:val="22"/>
          <w:szCs w:val="22"/>
        </w:rPr>
        <w:tab/>
      </w:r>
    </w:p>
    <w:p w14:paraId="10FA2818" w14:textId="77777777" w:rsidR="00E24FEF" w:rsidRPr="000A49BB" w:rsidRDefault="00E24FEF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="00412601" w:rsidRPr="000A49BB">
        <w:rPr>
          <w:rFonts w:ascii="Arial" w:hAnsi="Arial" w:cs="Arial"/>
          <w:sz w:val="22"/>
          <w:szCs w:val="22"/>
        </w:rPr>
        <w:t xml:space="preserve">Biology, </w:t>
      </w:r>
      <w:r w:rsidRPr="000A49BB">
        <w:rPr>
          <w:rFonts w:ascii="Arial" w:hAnsi="Arial" w:cs="Arial"/>
          <w:sz w:val="22"/>
          <w:szCs w:val="22"/>
        </w:rPr>
        <w:t>MUSC</w:t>
      </w:r>
    </w:p>
    <w:p w14:paraId="67E0E307" w14:textId="77777777" w:rsidR="00571720" w:rsidRPr="000A49BB" w:rsidRDefault="00D861CD" w:rsidP="00D861C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39727A3B" w14:textId="77777777" w:rsidR="00412601" w:rsidRPr="000A49BB" w:rsidRDefault="00571720" w:rsidP="00412601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2009 – 2010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="00412601" w:rsidRPr="000A49BB">
        <w:rPr>
          <w:rFonts w:ascii="Arial" w:hAnsi="Arial" w:cs="Arial"/>
          <w:color w:val="000000"/>
          <w:sz w:val="22"/>
          <w:szCs w:val="22"/>
        </w:rPr>
        <w:t>Dept Biochemistry and Molecular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Co-Director, </w:t>
      </w:r>
      <w:r w:rsidR="00DA1DC2" w:rsidRPr="000A49BB">
        <w:rPr>
          <w:rFonts w:ascii="Arial" w:hAnsi="Arial" w:cs="Arial"/>
          <w:sz w:val="22"/>
          <w:szCs w:val="22"/>
        </w:rPr>
        <w:t>GAANN</w:t>
      </w:r>
    </w:p>
    <w:p w14:paraId="77C7F87B" w14:textId="77777777" w:rsidR="00DA1DC2" w:rsidRPr="000A49BB" w:rsidRDefault="00412601" w:rsidP="00412601">
      <w:pPr>
        <w:ind w:left="7200" w:hanging="504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Biology, MUSC </w:t>
      </w:r>
      <w:r w:rsidRPr="000A49BB">
        <w:rPr>
          <w:rFonts w:ascii="Arial" w:hAnsi="Arial" w:cs="Arial"/>
          <w:sz w:val="22"/>
          <w:szCs w:val="22"/>
        </w:rPr>
        <w:tab/>
      </w:r>
      <w:r w:rsidR="00DA1DC2" w:rsidRPr="000A49BB">
        <w:rPr>
          <w:rFonts w:ascii="Arial" w:hAnsi="Arial" w:cs="Arial"/>
          <w:sz w:val="22"/>
          <w:szCs w:val="22"/>
        </w:rPr>
        <w:t>Training Program in Lipidomics and Systems Biology</w:t>
      </w:r>
      <w:r w:rsidR="004D7568" w:rsidRPr="000A49BB">
        <w:rPr>
          <w:rFonts w:ascii="Arial" w:hAnsi="Arial" w:cs="Arial"/>
          <w:sz w:val="22"/>
          <w:szCs w:val="22"/>
        </w:rPr>
        <w:t xml:space="preserve"> (</w:t>
      </w:r>
      <w:r w:rsidR="00FB4366" w:rsidRPr="000A49BB">
        <w:rPr>
          <w:rFonts w:ascii="Arial" w:hAnsi="Arial" w:cs="Arial"/>
          <w:sz w:val="22"/>
          <w:szCs w:val="22"/>
        </w:rPr>
        <w:t>funded by t</w:t>
      </w:r>
      <w:r w:rsidR="004D7568" w:rsidRPr="000A49BB">
        <w:rPr>
          <w:rFonts w:ascii="Arial" w:hAnsi="Arial" w:cs="Arial"/>
          <w:sz w:val="22"/>
          <w:szCs w:val="22"/>
        </w:rPr>
        <w:t xml:space="preserve">he </w:t>
      </w:r>
      <w:r w:rsidR="00AD11D4" w:rsidRPr="000A49BB">
        <w:rPr>
          <w:rFonts w:ascii="Arial" w:hAnsi="Arial" w:cs="Arial"/>
          <w:sz w:val="22"/>
          <w:szCs w:val="22"/>
        </w:rPr>
        <w:t xml:space="preserve">Department of </w:t>
      </w:r>
      <w:r w:rsidR="004D7568" w:rsidRPr="000A49BB">
        <w:rPr>
          <w:rFonts w:ascii="Arial" w:hAnsi="Arial" w:cs="Arial"/>
          <w:sz w:val="22"/>
          <w:szCs w:val="22"/>
        </w:rPr>
        <w:t>Education, USA)</w:t>
      </w:r>
    </w:p>
    <w:p w14:paraId="4D9478B9" w14:textId="77777777" w:rsidR="00DA1DC2" w:rsidRPr="000A49BB" w:rsidRDefault="00DA1DC2" w:rsidP="00DA1DC2">
      <w:pPr>
        <w:rPr>
          <w:rFonts w:ascii="Arial" w:hAnsi="Arial" w:cs="Arial"/>
          <w:sz w:val="22"/>
          <w:szCs w:val="22"/>
        </w:rPr>
      </w:pPr>
    </w:p>
    <w:p w14:paraId="53E83CBA" w14:textId="77777777" w:rsidR="00412601" w:rsidRPr="000A49BB" w:rsidRDefault="00412601" w:rsidP="00DA1DC2">
      <w:pPr>
        <w:rPr>
          <w:rFonts w:ascii="Arial" w:hAnsi="Arial" w:cs="Arial"/>
          <w:sz w:val="22"/>
          <w:szCs w:val="22"/>
        </w:rPr>
      </w:pPr>
    </w:p>
    <w:p w14:paraId="0F6E9E83" w14:textId="77777777" w:rsidR="00DA1DC2" w:rsidRPr="000A49BB" w:rsidRDefault="00DA1DC2" w:rsidP="00DA1DC2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2009 – 2010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Biochemistry, MUSC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Co-Director, Biostatistics </w:t>
      </w:r>
    </w:p>
    <w:p w14:paraId="21C3D37F" w14:textId="77777777" w:rsidR="00DA1DC2" w:rsidRPr="000A49BB" w:rsidRDefault="00DA1DC2" w:rsidP="00DA1DC2">
      <w:pPr>
        <w:ind w:left="720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Training for Basic Biomedical </w:t>
      </w:r>
    </w:p>
    <w:p w14:paraId="709562AF" w14:textId="77777777" w:rsidR="00E24FEF" w:rsidRPr="000A49BB" w:rsidRDefault="00DA1DC2" w:rsidP="00DA1DC2">
      <w:pPr>
        <w:ind w:left="720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Research </w:t>
      </w:r>
      <w:r w:rsidR="004D7568" w:rsidRPr="000A49BB">
        <w:rPr>
          <w:rFonts w:ascii="Arial" w:hAnsi="Arial" w:cs="Arial"/>
          <w:sz w:val="22"/>
          <w:szCs w:val="22"/>
        </w:rPr>
        <w:t xml:space="preserve">Program </w:t>
      </w:r>
      <w:r w:rsidR="00412601" w:rsidRPr="000A49BB">
        <w:rPr>
          <w:rFonts w:ascii="Arial" w:hAnsi="Arial" w:cs="Arial"/>
          <w:sz w:val="22"/>
          <w:szCs w:val="22"/>
        </w:rPr>
        <w:t>(NIGMS)</w:t>
      </w:r>
    </w:p>
    <w:p w14:paraId="2DF7D294" w14:textId="77777777" w:rsidR="001B088D" w:rsidRPr="000A49BB" w:rsidRDefault="001B088D" w:rsidP="00DA1DC2">
      <w:pPr>
        <w:ind w:left="7200"/>
        <w:rPr>
          <w:rFonts w:ascii="Arial" w:hAnsi="Arial" w:cs="Arial"/>
          <w:sz w:val="22"/>
          <w:szCs w:val="22"/>
        </w:rPr>
      </w:pPr>
    </w:p>
    <w:p w14:paraId="17564D1D" w14:textId="77777777" w:rsidR="00D861CD" w:rsidRPr="000A49BB" w:rsidRDefault="00D861CD" w:rsidP="00571720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64D900BD" w14:textId="236A54C7" w:rsidR="00156788" w:rsidRPr="000A49BB" w:rsidRDefault="001B088D" w:rsidP="001B088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2010</w:t>
      </w:r>
      <w:r w:rsidR="00412601" w:rsidRPr="000A49BB">
        <w:rPr>
          <w:rFonts w:ascii="Arial" w:hAnsi="Arial" w:cs="Arial"/>
          <w:sz w:val="22"/>
          <w:szCs w:val="22"/>
        </w:rPr>
        <w:t xml:space="preserve"> -</w:t>
      </w:r>
      <w:r w:rsidR="00592C77" w:rsidRPr="000A49BB">
        <w:rPr>
          <w:rFonts w:ascii="Arial" w:hAnsi="Arial" w:cs="Arial"/>
          <w:sz w:val="22"/>
          <w:szCs w:val="22"/>
        </w:rPr>
        <w:t xml:space="preserve"> </w:t>
      </w:r>
      <w:r w:rsidR="000A7AF9" w:rsidRPr="000A49BB">
        <w:rPr>
          <w:rFonts w:ascii="Arial" w:hAnsi="Arial" w:cs="Arial"/>
          <w:sz w:val="22"/>
          <w:szCs w:val="22"/>
        </w:rPr>
        <w:t>2016</w:t>
      </w:r>
      <w:r w:rsidR="004D670E" w:rsidRPr="000A49BB">
        <w:rPr>
          <w:rFonts w:ascii="Arial" w:hAnsi="Arial" w:cs="Arial"/>
          <w:sz w:val="22"/>
          <w:szCs w:val="22"/>
        </w:rPr>
        <w:tab/>
      </w:r>
      <w:r w:rsidR="004D670E"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>Department of Biomedical Informatics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="00CA3D37" w:rsidRPr="000A49BB">
        <w:rPr>
          <w:rFonts w:ascii="Arial" w:hAnsi="Arial" w:cs="Arial"/>
          <w:sz w:val="22"/>
          <w:szCs w:val="22"/>
        </w:rPr>
        <w:t xml:space="preserve">Associate Professor </w:t>
      </w:r>
      <w:r w:rsidR="00156788" w:rsidRPr="000A49BB">
        <w:rPr>
          <w:rFonts w:ascii="Arial" w:hAnsi="Arial" w:cs="Arial"/>
          <w:sz w:val="22"/>
          <w:szCs w:val="22"/>
        </w:rPr>
        <w:tab/>
      </w:r>
    </w:p>
    <w:p w14:paraId="73FE3D21" w14:textId="77777777" w:rsidR="001B088D" w:rsidRPr="000A49BB" w:rsidRDefault="001B088D" w:rsidP="001B088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lastRenderedPageBreak/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University of Pittsburgh, Pittsburgh PA</w:t>
      </w:r>
    </w:p>
    <w:p w14:paraId="7B7C1F75" w14:textId="77777777" w:rsidR="00156788" w:rsidRPr="000A49BB" w:rsidRDefault="00156788" w:rsidP="001B088D">
      <w:pPr>
        <w:rPr>
          <w:rFonts w:ascii="Arial" w:hAnsi="Arial" w:cs="Arial"/>
          <w:sz w:val="22"/>
          <w:szCs w:val="22"/>
        </w:rPr>
      </w:pPr>
    </w:p>
    <w:p w14:paraId="554444ED" w14:textId="17AD16C0" w:rsidR="000A7AF9" w:rsidRPr="000A49BB" w:rsidRDefault="00156788" w:rsidP="001B088D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2010 -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Center for Translational </w:t>
      </w:r>
      <w:r w:rsidR="000A7AF9" w:rsidRPr="000A49BB">
        <w:rPr>
          <w:rFonts w:ascii="Arial" w:hAnsi="Arial" w:cs="Arial"/>
          <w:sz w:val="22"/>
          <w:szCs w:val="22"/>
        </w:rPr>
        <w:tab/>
      </w:r>
      <w:r w:rsidR="000A7AF9" w:rsidRPr="000A49BB">
        <w:rPr>
          <w:rFonts w:ascii="Arial" w:hAnsi="Arial" w:cs="Arial"/>
          <w:sz w:val="22"/>
          <w:szCs w:val="22"/>
        </w:rPr>
        <w:tab/>
      </w:r>
      <w:r w:rsidR="00CE7C00" w:rsidRPr="000A49BB">
        <w:rPr>
          <w:rFonts w:ascii="Arial" w:hAnsi="Arial" w:cs="Arial"/>
          <w:sz w:val="22"/>
          <w:szCs w:val="22"/>
        </w:rPr>
        <w:t xml:space="preserve">          </w:t>
      </w:r>
      <w:r w:rsidR="004D670E" w:rsidRPr="000A49BB">
        <w:rPr>
          <w:rFonts w:ascii="Arial" w:hAnsi="Arial" w:cs="Arial"/>
          <w:sz w:val="22"/>
          <w:szCs w:val="22"/>
        </w:rPr>
        <w:t xml:space="preserve">  </w:t>
      </w:r>
      <w:r w:rsidR="00CE7C00" w:rsidRPr="000A49BB">
        <w:rPr>
          <w:rFonts w:ascii="Arial" w:hAnsi="Arial" w:cs="Arial"/>
          <w:sz w:val="22"/>
          <w:szCs w:val="22"/>
        </w:rPr>
        <w:t>Co-Director</w:t>
      </w:r>
    </w:p>
    <w:p w14:paraId="3695A731" w14:textId="68F9B02C" w:rsidR="00156788" w:rsidRPr="000A49BB" w:rsidRDefault="00156788" w:rsidP="00156788">
      <w:pPr>
        <w:ind w:left="1440" w:firstLine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Bioinformatics</w:t>
      </w:r>
      <w:r w:rsidR="00417F7A" w:rsidRPr="000A49BB">
        <w:rPr>
          <w:rFonts w:ascii="Arial" w:hAnsi="Arial" w:cs="Arial"/>
          <w:sz w:val="22"/>
          <w:szCs w:val="22"/>
        </w:rPr>
        <w:t>, University of Pittsburgh</w:t>
      </w:r>
      <w:r w:rsidR="00CE7C00" w:rsidRPr="000A49BB">
        <w:rPr>
          <w:rFonts w:ascii="Arial" w:hAnsi="Arial" w:cs="Arial"/>
          <w:sz w:val="22"/>
          <w:szCs w:val="22"/>
        </w:rPr>
        <w:tab/>
      </w:r>
    </w:p>
    <w:p w14:paraId="6C9AECA9" w14:textId="77777777" w:rsidR="00CE7C00" w:rsidRPr="000A49BB" w:rsidRDefault="00CE7C00" w:rsidP="009C243A">
      <w:pPr>
        <w:jc w:val="both"/>
        <w:rPr>
          <w:rFonts w:ascii="Arial" w:hAnsi="Arial" w:cs="Arial"/>
          <w:sz w:val="22"/>
          <w:szCs w:val="22"/>
        </w:rPr>
      </w:pPr>
    </w:p>
    <w:p w14:paraId="07AA1037" w14:textId="4C509BE0" w:rsidR="00CE7C00" w:rsidRPr="000A49BB" w:rsidRDefault="0092035A" w:rsidP="009C243A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2014 -</w:t>
      </w:r>
      <w:r w:rsidR="00903E74" w:rsidRPr="000A49BB">
        <w:rPr>
          <w:rFonts w:ascii="Arial" w:hAnsi="Arial" w:cs="Arial"/>
          <w:sz w:val="22"/>
          <w:szCs w:val="22"/>
        </w:rPr>
        <w:t xml:space="preserve"> 2018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903E74" w:rsidRPr="000A49BB">
        <w:rPr>
          <w:rFonts w:ascii="Arial" w:hAnsi="Arial" w:cs="Arial"/>
          <w:sz w:val="22"/>
          <w:szCs w:val="22"/>
        </w:rPr>
        <w:tab/>
      </w:r>
      <w:r w:rsidR="00903E74" w:rsidRPr="000A49BB">
        <w:rPr>
          <w:rFonts w:ascii="Arial" w:hAnsi="Arial" w:cs="Arial"/>
          <w:sz w:val="22"/>
          <w:szCs w:val="22"/>
        </w:rPr>
        <w:tab/>
      </w:r>
      <w:r w:rsidR="00CE7C00" w:rsidRPr="000A49BB">
        <w:rPr>
          <w:rFonts w:ascii="Arial" w:hAnsi="Arial" w:cs="Arial"/>
          <w:sz w:val="22"/>
          <w:szCs w:val="22"/>
        </w:rPr>
        <w:t>Center for Causal Discovery</w:t>
      </w:r>
      <w:r w:rsidR="00CE7C00" w:rsidRPr="000A49BB">
        <w:rPr>
          <w:rFonts w:ascii="Arial" w:hAnsi="Arial" w:cs="Arial"/>
          <w:sz w:val="22"/>
          <w:szCs w:val="22"/>
        </w:rPr>
        <w:tab/>
      </w:r>
      <w:r w:rsidR="00CE7C00" w:rsidRPr="000A49BB">
        <w:rPr>
          <w:rFonts w:ascii="Arial" w:hAnsi="Arial" w:cs="Arial"/>
          <w:sz w:val="22"/>
          <w:szCs w:val="22"/>
        </w:rPr>
        <w:tab/>
      </w:r>
      <w:r w:rsidR="00CE7C00" w:rsidRPr="000A49BB">
        <w:rPr>
          <w:rFonts w:ascii="Arial" w:hAnsi="Arial" w:cs="Arial"/>
          <w:sz w:val="22"/>
          <w:szCs w:val="22"/>
        </w:rPr>
        <w:tab/>
      </w:r>
      <w:r w:rsidR="00516101">
        <w:rPr>
          <w:rFonts w:ascii="Arial" w:hAnsi="Arial" w:cs="Arial"/>
          <w:sz w:val="22"/>
          <w:szCs w:val="22"/>
        </w:rPr>
        <w:tab/>
        <w:t>C</w:t>
      </w:r>
      <w:r w:rsidR="00CE7C00" w:rsidRPr="000A49BB">
        <w:rPr>
          <w:rFonts w:ascii="Arial" w:hAnsi="Arial" w:cs="Arial"/>
          <w:sz w:val="22"/>
          <w:szCs w:val="22"/>
        </w:rPr>
        <w:t xml:space="preserve">ancer DBP Lead, </w:t>
      </w:r>
    </w:p>
    <w:p w14:paraId="263BC6FD" w14:textId="3F4EA91B" w:rsidR="00CE4B60" w:rsidRPr="000A49BB" w:rsidRDefault="00CE7C00" w:rsidP="00CE7C00">
      <w:pPr>
        <w:ind w:left="1440" w:firstLine="72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University of Pittsburgh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Exec. Comm. Member</w:t>
      </w:r>
    </w:p>
    <w:p w14:paraId="612E10FD" w14:textId="77777777" w:rsidR="00CE7C00" w:rsidRPr="000A49BB" w:rsidRDefault="00CE7C00" w:rsidP="00CE7C00">
      <w:pPr>
        <w:ind w:left="1440" w:firstLine="720"/>
        <w:jc w:val="both"/>
        <w:rPr>
          <w:rFonts w:ascii="Arial" w:hAnsi="Arial" w:cs="Arial"/>
          <w:sz w:val="22"/>
          <w:szCs w:val="22"/>
        </w:rPr>
      </w:pPr>
    </w:p>
    <w:p w14:paraId="5E4D96A0" w14:textId="1C63A7F7" w:rsidR="00CE4B60" w:rsidRPr="000A49BB" w:rsidRDefault="000A7AF9" w:rsidP="009C243A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2016 -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Department of Biomedical Informatics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Professor</w:t>
      </w:r>
    </w:p>
    <w:p w14:paraId="5EB68D9D" w14:textId="64804A5A" w:rsidR="000A7AF9" w:rsidRDefault="000A7AF9" w:rsidP="009C243A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University of Pittsburgh, Pittsburgh, PA</w:t>
      </w:r>
      <w:r w:rsidR="00190BBE">
        <w:rPr>
          <w:rFonts w:ascii="Arial" w:hAnsi="Arial" w:cs="Arial"/>
          <w:sz w:val="22"/>
          <w:szCs w:val="22"/>
        </w:rPr>
        <w:tab/>
      </w:r>
      <w:r w:rsidR="00190BBE">
        <w:rPr>
          <w:rFonts w:ascii="Arial" w:hAnsi="Arial" w:cs="Arial"/>
          <w:sz w:val="22"/>
          <w:szCs w:val="22"/>
        </w:rPr>
        <w:tab/>
      </w:r>
      <w:r w:rsidR="00190BBE">
        <w:rPr>
          <w:rFonts w:ascii="Arial" w:hAnsi="Arial" w:cs="Arial"/>
          <w:sz w:val="22"/>
          <w:szCs w:val="22"/>
        </w:rPr>
        <w:tab/>
      </w:r>
      <w:r w:rsidR="00190BBE">
        <w:rPr>
          <w:rFonts w:ascii="Arial" w:hAnsi="Arial" w:cs="Arial"/>
          <w:sz w:val="22"/>
          <w:szCs w:val="22"/>
        </w:rPr>
        <w:tab/>
      </w:r>
      <w:r w:rsidR="00190BBE">
        <w:rPr>
          <w:rFonts w:ascii="Arial" w:hAnsi="Arial" w:cs="Arial"/>
          <w:sz w:val="22"/>
          <w:szCs w:val="22"/>
        </w:rPr>
        <w:tab/>
      </w:r>
      <w:r w:rsidR="00190BBE">
        <w:rPr>
          <w:rFonts w:ascii="Arial" w:hAnsi="Arial" w:cs="Arial"/>
          <w:sz w:val="22"/>
          <w:szCs w:val="22"/>
        </w:rPr>
        <w:tab/>
      </w:r>
    </w:p>
    <w:p w14:paraId="28B151B6" w14:textId="7B86AC97" w:rsidR="00190BBE" w:rsidRPr="000A49BB" w:rsidRDefault="00190BBE" w:rsidP="009C243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2021/11 – 2022/03</w:t>
      </w:r>
      <w:r>
        <w:rPr>
          <w:rFonts w:ascii="Arial" w:hAnsi="Arial" w:cs="Arial"/>
          <w:sz w:val="22"/>
          <w:szCs w:val="22"/>
        </w:rPr>
        <w:tab/>
        <w:t>Shenzhen Bay Laboratory, Shenzhen, China</w:t>
      </w:r>
      <w:r>
        <w:rPr>
          <w:rFonts w:ascii="Arial" w:hAnsi="Arial" w:cs="Arial"/>
          <w:sz w:val="22"/>
          <w:szCs w:val="22"/>
        </w:rPr>
        <w:tab/>
        <w:t xml:space="preserve">Visiting Sabbatical Scholar </w:t>
      </w:r>
    </w:p>
    <w:p w14:paraId="6198533C" w14:textId="77777777" w:rsidR="00F0622A" w:rsidRPr="000A49BB" w:rsidRDefault="00F0622A" w:rsidP="009C243A">
      <w:pPr>
        <w:jc w:val="both"/>
        <w:rPr>
          <w:rFonts w:ascii="Arial" w:hAnsi="Arial" w:cs="Arial"/>
          <w:sz w:val="22"/>
          <w:szCs w:val="22"/>
        </w:rPr>
      </w:pPr>
    </w:p>
    <w:p w14:paraId="7441D356" w14:textId="77777777" w:rsidR="00903E74" w:rsidRPr="000A49BB" w:rsidRDefault="00903E74" w:rsidP="009C243A">
      <w:pPr>
        <w:jc w:val="both"/>
        <w:rPr>
          <w:rFonts w:ascii="Arial" w:hAnsi="Arial" w:cs="Arial"/>
          <w:sz w:val="22"/>
          <w:szCs w:val="22"/>
        </w:rPr>
      </w:pPr>
    </w:p>
    <w:p w14:paraId="1C55789D" w14:textId="77777777" w:rsidR="00903E74" w:rsidRPr="000A49BB" w:rsidRDefault="00903E74" w:rsidP="009C243A">
      <w:pPr>
        <w:jc w:val="both"/>
        <w:rPr>
          <w:rFonts w:ascii="Arial" w:hAnsi="Arial" w:cs="Arial"/>
          <w:sz w:val="22"/>
          <w:szCs w:val="22"/>
        </w:rPr>
      </w:pPr>
    </w:p>
    <w:p w14:paraId="2BBE2035" w14:textId="52DAAF3A" w:rsidR="009C243A" w:rsidRPr="000A49BB" w:rsidRDefault="00635F3B" w:rsidP="009C243A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7872CEE3" wp14:editId="4247AD93">
                <wp:simplePos x="0" y="0"/>
                <wp:positionH relativeFrom="column">
                  <wp:posOffset>121920</wp:posOffset>
                </wp:positionH>
                <wp:positionV relativeFrom="paragraph">
                  <wp:posOffset>44449</wp:posOffset>
                </wp:positionV>
                <wp:extent cx="6381750" cy="0"/>
                <wp:effectExtent l="0" t="0" r="19050" b="254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A721" id="Line 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pt,3.5pt" to="512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Sta7gEAALQDAAAOAAAAZHJzL2Uyb0RvYy54bWysU12v2jAMfZ+0/xDlHVo+xqCiXE0F9sI2&#10;pHv3A0KS0mhpHCWBgqb99zmBsu3ubVofoji2j32O3eXTpdXkLJ1XYEo6GuaUSMNBKHMs6deX7WBO&#10;iQ/MCKbByJJepadPq7dvlp0t5Bga0EI6giDGF50taROCLbLM80a2zA/BSoPOGlzLAprumAnHOkRv&#10;dTbO81nWgRPWAZfe4+v65qSrhF/Xkocvde1lILqk2FtIp0vnIZ7ZasmKo2O2UfzeBvuHLlqmDBZ9&#10;QK1ZYOTk1F9QreIOPNRhyKHNoK4Vl4kDshnlr9g8N8zKxAXF8fYhk/9/sPzzee+IEiWdUGJYiyPa&#10;KSPJJCrTWV9gQGX2LnLjF/Nsd8C/eWKgapg5ytThy9Vi2ihmZH+kRMNbxD90n0BgDDsFSDJdatdG&#10;SBSAXNI0ro9pyEsgHB9nk/no/TscGu99GSv6ROt8+CihJfFSUo09J2B23vkQG2FFHxLrGNgqrdOw&#10;tSEddrvIETq6PGglojcZ7niotCNnFvclfYnWqzAHJyMSWiOZ2NzvgSl9u2N1bSIecsF+7rfbQnxf&#10;5IvNfDOfDqbj2WYwzYUYfNhW08Fsi3TXk3VVrUc/7lX7/KRrlPI2lAOI6971euNqJML3NY6797ud&#10;pvLrZ1v9BAAA//8DAFBLAwQUAAYACAAAACEAgtoLTNkAAAAHAQAADwAAAGRycy9kb3ducmV2Lnht&#10;bEyPPU/DMBCGdyT+g3VIbNQhKpCmcSqoxNKNUEHHa2ySCPscxW6a/HuuLDC+H3rvuWIzOStGM4TO&#10;k4L7RQLCUO11R42C/fvrXQYiRCSN1pNRMJsAm/L6qsBc+zO9mbGKjeARCjkqaGPscylD3RqHYeF7&#10;Q5x9+cFhZDk0Ug945nFnZZokj9JhR3yhxd5sW1N/VyfHKw+f2csOs/082+qwWm4/diM5pW5vpuc1&#10;iGim+FeGCz6jQ8lMR38iHYRlvUq5qeCJP7rESbpk4/hryLKQ//nLHwAAAP//AwBQSwECLQAUAAYA&#10;CAAAACEAtoM4kv4AAADhAQAAEwAAAAAAAAAAAAAAAAAAAAAAW0NvbnRlbnRfVHlwZXNdLnhtbFBL&#10;AQItABQABgAIAAAAIQA4/SH/1gAAAJQBAAALAAAAAAAAAAAAAAAAAC8BAABfcmVscy8ucmVsc1BL&#10;AQItABQABgAIAAAAIQAK+Sta7gEAALQDAAAOAAAAAAAAAAAAAAAAAC4CAABkcnMvZTJvRG9jLnht&#10;bFBLAQItABQABgAIAAAAIQCC2gtM2QAAAAcBAAAPAAAAAAAAAAAAAAAAAEgEAABkcnMvZG93bnJl&#10;di54bWxQSwUGAAAAAAQABADzAAAATgUAAAAA&#10;" strokeweight="1.5pt"/>
            </w:pict>
          </mc:Fallback>
        </mc:AlternateContent>
      </w:r>
      <w:r w:rsidR="009C243A" w:rsidRPr="000A49BB">
        <w:rPr>
          <w:rFonts w:ascii="Arial" w:hAnsi="Arial" w:cs="Arial"/>
          <w:sz w:val="22"/>
          <w:szCs w:val="22"/>
        </w:rPr>
        <w:tab/>
      </w:r>
      <w:r w:rsidR="009C243A" w:rsidRPr="000A49BB">
        <w:rPr>
          <w:rFonts w:ascii="Arial" w:hAnsi="Arial" w:cs="Arial"/>
          <w:sz w:val="22"/>
          <w:szCs w:val="22"/>
        </w:rPr>
        <w:tab/>
      </w:r>
    </w:p>
    <w:p w14:paraId="37E64AF3" w14:textId="77777777" w:rsidR="009C243A" w:rsidRPr="000A49BB" w:rsidRDefault="009C243A" w:rsidP="009C243A">
      <w:pPr>
        <w:jc w:val="center"/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MEMBERSHIPS in PROFESSIONAL and SCIENTIFIC SOCIETIES</w:t>
      </w:r>
    </w:p>
    <w:p w14:paraId="18D620E0" w14:textId="77777777" w:rsidR="009C243A" w:rsidRPr="000A49BB" w:rsidRDefault="009C243A" w:rsidP="009C243A">
      <w:pPr>
        <w:jc w:val="center"/>
        <w:rPr>
          <w:rFonts w:ascii="Arial" w:hAnsi="Arial" w:cs="Arial"/>
          <w:sz w:val="22"/>
          <w:szCs w:val="22"/>
        </w:rPr>
      </w:pPr>
    </w:p>
    <w:p w14:paraId="69B7E79F" w14:textId="77777777" w:rsidR="00D7658A" w:rsidRPr="000A49BB" w:rsidRDefault="00D7658A" w:rsidP="00C622AF">
      <w:pPr>
        <w:pStyle w:val="Heading7"/>
        <w:numPr>
          <w:ilvl w:val="0"/>
          <w:numId w:val="2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Member of Federation of American </w:t>
      </w:r>
      <w:r w:rsidR="004D7568" w:rsidRPr="000A49BB">
        <w:rPr>
          <w:rFonts w:ascii="Arial" w:hAnsi="Arial" w:cs="Arial"/>
          <w:sz w:val="22"/>
          <w:szCs w:val="22"/>
        </w:rPr>
        <w:t xml:space="preserve">Societies for Experimental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1996-2001</w:t>
      </w:r>
    </w:p>
    <w:p w14:paraId="4F3DAC15" w14:textId="77777777" w:rsidR="00D7658A" w:rsidRPr="000A49BB" w:rsidRDefault="00D7658A" w:rsidP="00277BCB">
      <w:pPr>
        <w:pStyle w:val="Heading7"/>
        <w:tabs>
          <w:tab w:val="clear" w:pos="0"/>
        </w:tabs>
        <w:spacing w:after="120"/>
        <w:ind w:left="720"/>
        <w:jc w:val="left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Biologists (Experimental Biology and Biophysics Societies)</w:t>
      </w:r>
    </w:p>
    <w:p w14:paraId="0BFF7BFF" w14:textId="77777777" w:rsidR="00F5411B" w:rsidRPr="000A49BB" w:rsidRDefault="00D7658A" w:rsidP="00C622AF">
      <w:pPr>
        <w:pStyle w:val="Heading7"/>
        <w:numPr>
          <w:ilvl w:val="0"/>
          <w:numId w:val="2"/>
        </w:numPr>
        <w:spacing w:after="120"/>
        <w:jc w:val="left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Member of American Association for the Advancement of </w:t>
      </w:r>
      <w:proofErr w:type="gramStart"/>
      <w:r w:rsidRPr="000A49BB">
        <w:rPr>
          <w:rFonts w:ascii="Arial" w:hAnsi="Arial" w:cs="Arial"/>
          <w:sz w:val="22"/>
          <w:szCs w:val="22"/>
        </w:rPr>
        <w:t xml:space="preserve">Science  </w:t>
      </w:r>
      <w:r w:rsidRPr="000A49BB">
        <w:rPr>
          <w:rFonts w:ascii="Arial" w:hAnsi="Arial" w:cs="Arial"/>
          <w:sz w:val="22"/>
          <w:szCs w:val="22"/>
        </w:rPr>
        <w:tab/>
      </w:r>
      <w:proofErr w:type="gramEnd"/>
      <w:r w:rsidRPr="000A49BB">
        <w:rPr>
          <w:rFonts w:ascii="Arial" w:hAnsi="Arial" w:cs="Arial"/>
          <w:sz w:val="22"/>
          <w:szCs w:val="22"/>
        </w:rPr>
        <w:t>1998</w:t>
      </w:r>
      <w:r w:rsidR="00077C84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-</w:t>
      </w:r>
      <w:r w:rsidR="00077C84" w:rsidRPr="000A49BB">
        <w:rPr>
          <w:rFonts w:ascii="Arial" w:hAnsi="Arial" w:cs="Arial"/>
          <w:sz w:val="22"/>
          <w:szCs w:val="22"/>
        </w:rPr>
        <w:t xml:space="preserve"> 2007</w:t>
      </w:r>
    </w:p>
    <w:p w14:paraId="63449B5C" w14:textId="77777777" w:rsidR="00F5411B" w:rsidRPr="000A49BB" w:rsidRDefault="00F5411B" w:rsidP="00C622AF">
      <w:pPr>
        <w:pStyle w:val="ListParagraph"/>
        <w:numPr>
          <w:ilvl w:val="0"/>
          <w:numId w:val="2"/>
        </w:numPr>
        <w:tabs>
          <w:tab w:val="left" w:pos="1980"/>
          <w:tab w:val="left" w:pos="2160"/>
        </w:tabs>
        <w:spacing w:after="1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Member of International Society for Computational Biologist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2001 - present    </w:t>
      </w:r>
    </w:p>
    <w:p w14:paraId="5A08FB53" w14:textId="77777777" w:rsidR="00F5411B" w:rsidRPr="000A49BB" w:rsidRDefault="00F5411B" w:rsidP="00C622AF">
      <w:pPr>
        <w:pStyle w:val="ListParagraph"/>
        <w:numPr>
          <w:ilvl w:val="0"/>
          <w:numId w:val="2"/>
        </w:numPr>
        <w:tabs>
          <w:tab w:val="left" w:pos="2340"/>
        </w:tabs>
        <w:spacing w:after="1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Member of International mathematical St</w:t>
      </w:r>
      <w:r w:rsidR="00077C84" w:rsidRPr="000A49BB">
        <w:rPr>
          <w:rFonts w:ascii="Arial" w:hAnsi="Arial" w:cs="Arial"/>
          <w:sz w:val="22"/>
          <w:szCs w:val="22"/>
        </w:rPr>
        <w:t>atistics</w:t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  <w:t>2004 -</w:t>
      </w:r>
      <w:r w:rsidRPr="000A49BB">
        <w:rPr>
          <w:rFonts w:ascii="Arial" w:hAnsi="Arial" w:cs="Arial"/>
          <w:sz w:val="22"/>
          <w:szCs w:val="22"/>
        </w:rPr>
        <w:t xml:space="preserve"> 2008        </w:t>
      </w:r>
    </w:p>
    <w:p w14:paraId="259E965D" w14:textId="77777777" w:rsidR="00F5411B" w:rsidRPr="000A49BB" w:rsidRDefault="00F5411B" w:rsidP="00C622AF">
      <w:pPr>
        <w:pStyle w:val="ListParagraph"/>
        <w:numPr>
          <w:ilvl w:val="0"/>
          <w:numId w:val="2"/>
        </w:numPr>
        <w:tabs>
          <w:tab w:val="left" w:pos="2340"/>
        </w:tabs>
        <w:spacing w:after="1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Member of American Medica</w:t>
      </w:r>
      <w:r w:rsidR="008C31B0" w:rsidRPr="000A49BB">
        <w:rPr>
          <w:rFonts w:ascii="Arial" w:hAnsi="Arial" w:cs="Arial"/>
          <w:sz w:val="22"/>
          <w:szCs w:val="22"/>
        </w:rPr>
        <w:t>l Informatics Association</w:t>
      </w:r>
      <w:r w:rsidR="008C31B0" w:rsidRPr="000A49BB">
        <w:rPr>
          <w:rFonts w:ascii="Arial" w:hAnsi="Arial" w:cs="Arial"/>
          <w:sz w:val="22"/>
          <w:szCs w:val="22"/>
        </w:rPr>
        <w:tab/>
      </w:r>
      <w:r w:rsidR="008C31B0" w:rsidRPr="000A49BB">
        <w:rPr>
          <w:rFonts w:ascii="Arial" w:hAnsi="Arial" w:cs="Arial"/>
          <w:sz w:val="22"/>
          <w:szCs w:val="22"/>
        </w:rPr>
        <w:tab/>
      </w:r>
      <w:r w:rsidR="008C31B0" w:rsidRPr="000A49BB">
        <w:rPr>
          <w:rFonts w:ascii="Arial" w:hAnsi="Arial" w:cs="Arial"/>
          <w:sz w:val="22"/>
          <w:szCs w:val="22"/>
        </w:rPr>
        <w:tab/>
        <w:t>2003</w:t>
      </w:r>
      <w:r w:rsidR="00077C84" w:rsidRPr="000A49BB">
        <w:rPr>
          <w:rFonts w:ascii="Arial" w:hAnsi="Arial" w:cs="Arial"/>
          <w:sz w:val="22"/>
          <w:szCs w:val="22"/>
        </w:rPr>
        <w:t xml:space="preserve"> - </w:t>
      </w:r>
      <w:r w:rsidRPr="000A49BB">
        <w:rPr>
          <w:rFonts w:ascii="Arial" w:hAnsi="Arial" w:cs="Arial"/>
          <w:sz w:val="22"/>
          <w:szCs w:val="22"/>
        </w:rPr>
        <w:t xml:space="preserve">present    </w:t>
      </w:r>
    </w:p>
    <w:p w14:paraId="4FFB4740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2974531F" w14:textId="77777777" w:rsidR="00487C19" w:rsidRPr="000A49BB" w:rsidRDefault="00487C19" w:rsidP="00C622AF">
      <w:pPr>
        <w:pStyle w:val="Heading8"/>
        <w:numPr>
          <w:ilvl w:val="7"/>
          <w:numId w:val="1"/>
        </w:numPr>
        <w:spacing w:after="80"/>
        <w:rPr>
          <w:rFonts w:ascii="Arial" w:hAnsi="Arial" w:cs="Arial"/>
          <w:sz w:val="22"/>
          <w:szCs w:val="22"/>
          <w:u w:val="none"/>
        </w:rPr>
      </w:pPr>
    </w:p>
    <w:p w14:paraId="0F00D80C" w14:textId="77777777" w:rsidR="009C243A" w:rsidRPr="000A49BB" w:rsidRDefault="00D63665" w:rsidP="00C622AF">
      <w:pPr>
        <w:pStyle w:val="Heading8"/>
        <w:numPr>
          <w:ilvl w:val="7"/>
          <w:numId w:val="1"/>
        </w:numPr>
        <w:spacing w:after="80"/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 xml:space="preserve">AWARDS and </w:t>
      </w:r>
      <w:r w:rsidR="009C243A" w:rsidRPr="000A49BB">
        <w:rPr>
          <w:rFonts w:ascii="Arial" w:hAnsi="Arial" w:cs="Arial"/>
          <w:sz w:val="22"/>
          <w:szCs w:val="22"/>
          <w:u w:val="none"/>
        </w:rPr>
        <w:t>HONORS</w:t>
      </w:r>
    </w:p>
    <w:p w14:paraId="2E6D10B6" w14:textId="77777777" w:rsidR="00C72827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Recipient of yearly Best Student Award from Sha</w:t>
      </w:r>
      <w:r w:rsidR="00646315" w:rsidRPr="000A49BB">
        <w:rPr>
          <w:rFonts w:ascii="Arial" w:hAnsi="Arial" w:cs="Arial"/>
          <w:sz w:val="22"/>
          <w:szCs w:val="22"/>
        </w:rPr>
        <w:t>ndong Medical University.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ab/>
        <w:t xml:space="preserve">1981-1983  </w:t>
      </w:r>
    </w:p>
    <w:p w14:paraId="2926F37B" w14:textId="77777777" w:rsidR="00C72827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Best Teaching Award, Shandong Provincial Hospital Nursing School.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1992</w:t>
      </w:r>
    </w:p>
    <w:p w14:paraId="56577599" w14:textId="77777777" w:rsidR="00C72827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Basic Medical Science Fellowship, University of Connecticut Health Center. </w:t>
      </w:r>
      <w:r w:rsidRPr="000A49BB">
        <w:rPr>
          <w:rFonts w:ascii="Arial" w:hAnsi="Arial" w:cs="Arial"/>
          <w:sz w:val="22"/>
          <w:szCs w:val="22"/>
        </w:rPr>
        <w:tab/>
        <w:t xml:space="preserve">1993-1998   </w:t>
      </w:r>
    </w:p>
    <w:p w14:paraId="74474618" w14:textId="77777777" w:rsidR="00E148FC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SmithKline Beecham Award for </w:t>
      </w:r>
      <w:r w:rsidR="00C31410" w:rsidRPr="000A49BB">
        <w:rPr>
          <w:rFonts w:ascii="Arial" w:hAnsi="Arial" w:cs="Arial"/>
          <w:sz w:val="22"/>
          <w:szCs w:val="22"/>
        </w:rPr>
        <w:t>O</w:t>
      </w:r>
      <w:r w:rsidRPr="000A49BB">
        <w:rPr>
          <w:rFonts w:ascii="Arial" w:hAnsi="Arial" w:cs="Arial"/>
          <w:sz w:val="22"/>
          <w:szCs w:val="22"/>
        </w:rPr>
        <w:t xml:space="preserve">utstanding </w:t>
      </w:r>
      <w:r w:rsidR="00C31410" w:rsidRPr="000A49BB">
        <w:rPr>
          <w:rFonts w:ascii="Arial" w:hAnsi="Arial" w:cs="Arial"/>
          <w:sz w:val="22"/>
          <w:szCs w:val="22"/>
        </w:rPr>
        <w:t>G</w:t>
      </w:r>
      <w:r w:rsidRPr="000A49BB">
        <w:rPr>
          <w:rFonts w:ascii="Arial" w:hAnsi="Arial" w:cs="Arial"/>
          <w:sz w:val="22"/>
          <w:szCs w:val="22"/>
        </w:rPr>
        <w:t xml:space="preserve">raduate </w:t>
      </w:r>
      <w:r w:rsidR="00E148FC" w:rsidRPr="000A49BB">
        <w:rPr>
          <w:rFonts w:ascii="Arial" w:hAnsi="Arial" w:cs="Arial"/>
          <w:sz w:val="22"/>
          <w:szCs w:val="22"/>
        </w:rPr>
        <w:t>Student R</w:t>
      </w:r>
      <w:r w:rsidRPr="000A49BB">
        <w:rPr>
          <w:rFonts w:ascii="Arial" w:hAnsi="Arial" w:cs="Arial"/>
          <w:sz w:val="22"/>
          <w:szCs w:val="22"/>
        </w:rPr>
        <w:t xml:space="preserve">esearch </w:t>
      </w:r>
      <w:proofErr w:type="gramStart"/>
      <w:r w:rsidRPr="000A49BB">
        <w:rPr>
          <w:rFonts w:ascii="Arial" w:hAnsi="Arial" w:cs="Arial"/>
          <w:sz w:val="22"/>
          <w:szCs w:val="22"/>
        </w:rPr>
        <w:t>at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</w:t>
      </w:r>
      <w:r w:rsidR="00E148FC" w:rsidRPr="000A49BB">
        <w:rPr>
          <w:rFonts w:ascii="Arial" w:hAnsi="Arial" w:cs="Arial"/>
          <w:sz w:val="22"/>
          <w:szCs w:val="22"/>
        </w:rPr>
        <w:tab/>
        <w:t>1997</w:t>
      </w:r>
    </w:p>
    <w:p w14:paraId="6D590CEA" w14:textId="77777777" w:rsidR="00C72827" w:rsidRPr="000A49BB" w:rsidRDefault="00C72827" w:rsidP="00E148FC">
      <w:pPr>
        <w:pStyle w:val="WPNormal"/>
        <w:spacing w:after="80"/>
        <w:ind w:left="720" w:right="9" w:firstLine="3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New England Pharmacologists’ Meeting. Boston, MA.</w:t>
      </w:r>
      <w:r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</w:p>
    <w:p w14:paraId="0C515323" w14:textId="77777777" w:rsidR="00C72827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Fogarty Fellowship Award, National Institutes of Health.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 xml:space="preserve">1998  </w:t>
      </w:r>
      <w:r w:rsidRPr="000A49BB">
        <w:rPr>
          <w:rFonts w:ascii="Arial" w:hAnsi="Arial" w:cs="Arial"/>
          <w:sz w:val="22"/>
          <w:szCs w:val="22"/>
        </w:rPr>
        <w:tab/>
      </w:r>
    </w:p>
    <w:p w14:paraId="26EF2F5F" w14:textId="77777777" w:rsidR="00C72827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National Library of Medicine Training </w:t>
      </w:r>
      <w:r w:rsidR="00077C84" w:rsidRPr="000A49BB">
        <w:rPr>
          <w:rFonts w:ascii="Arial" w:hAnsi="Arial" w:cs="Arial"/>
          <w:sz w:val="22"/>
          <w:szCs w:val="22"/>
        </w:rPr>
        <w:t xml:space="preserve">Fellowship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>2001-2003</w:t>
      </w:r>
      <w:r w:rsidRPr="000A49BB">
        <w:rPr>
          <w:rFonts w:ascii="Arial" w:hAnsi="Arial" w:cs="Arial"/>
          <w:sz w:val="22"/>
          <w:szCs w:val="22"/>
        </w:rPr>
        <w:tab/>
      </w:r>
    </w:p>
    <w:p w14:paraId="40F91831" w14:textId="77777777" w:rsidR="00C31410" w:rsidRPr="000A49BB" w:rsidRDefault="00C72827" w:rsidP="00C622AF">
      <w:pPr>
        <w:pStyle w:val="WPNormal"/>
        <w:numPr>
          <w:ilvl w:val="0"/>
          <w:numId w:val="6"/>
        </w:numPr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Lister Hill National Center for Biomedical Communication Summer Research </w:t>
      </w:r>
      <w:r w:rsidR="00C31410" w:rsidRPr="000A49BB">
        <w:rPr>
          <w:rFonts w:ascii="Arial" w:hAnsi="Arial" w:cs="Arial"/>
          <w:sz w:val="22"/>
          <w:szCs w:val="22"/>
        </w:rPr>
        <w:tab/>
        <w:t>2003</w:t>
      </w:r>
    </w:p>
    <w:p w14:paraId="2F21F0FC" w14:textId="6B83F3C1" w:rsidR="00C72827" w:rsidRPr="000A49BB" w:rsidRDefault="00C72827" w:rsidP="00C31410">
      <w:pPr>
        <w:pStyle w:val="WPNormal"/>
        <w:spacing w:after="80"/>
        <w:ind w:left="720" w:right="9" w:firstLine="3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Participati</w:t>
      </w:r>
      <w:r w:rsidR="00FB4366" w:rsidRPr="000A49BB">
        <w:rPr>
          <w:rFonts w:ascii="Arial" w:hAnsi="Arial" w:cs="Arial"/>
          <w:sz w:val="22"/>
          <w:szCs w:val="22"/>
        </w:rPr>
        <w:t>on</w:t>
      </w:r>
      <w:r w:rsidR="004D6D64" w:rsidRPr="000A49BB">
        <w:rPr>
          <w:rFonts w:ascii="Arial" w:hAnsi="Arial" w:cs="Arial"/>
          <w:sz w:val="22"/>
          <w:szCs w:val="22"/>
        </w:rPr>
        <w:t xml:space="preserve"> </w:t>
      </w:r>
      <w:r w:rsidR="00E148FC" w:rsidRPr="000A49BB">
        <w:rPr>
          <w:rFonts w:ascii="Arial" w:hAnsi="Arial" w:cs="Arial"/>
          <w:sz w:val="22"/>
          <w:szCs w:val="22"/>
        </w:rPr>
        <w:t>Program Fellowship.</w:t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="00E148FC"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4426BD93" w14:textId="77777777" w:rsidR="00C72827" w:rsidRPr="000A49BB" w:rsidRDefault="00C72827" w:rsidP="00C622AF">
      <w:pPr>
        <w:pStyle w:val="WPNormal"/>
        <w:numPr>
          <w:ilvl w:val="0"/>
          <w:numId w:val="6"/>
        </w:numPr>
        <w:tabs>
          <w:tab w:val="num" w:pos="1710"/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International Society for Computation Biology travel award for PSB 2004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2004</w:t>
      </w:r>
    </w:p>
    <w:p w14:paraId="1D439BED" w14:textId="77777777" w:rsidR="00C72827" w:rsidRPr="000A49BB" w:rsidRDefault="00C72827" w:rsidP="00C622AF">
      <w:pPr>
        <w:pStyle w:val="WPNormal"/>
        <w:numPr>
          <w:ilvl w:val="0"/>
          <w:numId w:val="6"/>
        </w:numPr>
        <w:tabs>
          <w:tab w:val="num" w:pos="1710"/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The Third International Charleston Ceramide Conference travel award</w:t>
      </w:r>
      <w:r w:rsidR="00077C84" w:rsidRPr="000A49BB">
        <w:rPr>
          <w:rFonts w:ascii="Arial" w:hAnsi="Arial" w:cs="Arial"/>
          <w:sz w:val="22"/>
          <w:szCs w:val="22"/>
        </w:rPr>
        <w:tab/>
      </w:r>
      <w:r w:rsidR="00077C84" w:rsidRPr="000A49BB">
        <w:rPr>
          <w:rFonts w:ascii="Arial" w:hAnsi="Arial" w:cs="Arial"/>
          <w:sz w:val="22"/>
          <w:szCs w:val="22"/>
        </w:rPr>
        <w:tab/>
        <w:t>2005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ab/>
      </w:r>
    </w:p>
    <w:p w14:paraId="518BACA0" w14:textId="1A0F8376" w:rsidR="004D6D64" w:rsidRPr="000A49BB" w:rsidRDefault="00C72827" w:rsidP="004D6D64">
      <w:pPr>
        <w:pStyle w:val="WPNormal"/>
        <w:numPr>
          <w:ilvl w:val="0"/>
          <w:numId w:val="6"/>
        </w:numPr>
        <w:tabs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Outstanding Paper Award, 2009 A</w:t>
      </w:r>
      <w:r w:rsidR="004D7568" w:rsidRPr="000A49BB">
        <w:rPr>
          <w:rFonts w:ascii="Arial" w:hAnsi="Arial" w:cs="Arial"/>
          <w:sz w:val="22"/>
          <w:szCs w:val="22"/>
        </w:rPr>
        <w:t xml:space="preserve">merican </w:t>
      </w:r>
      <w:r w:rsidRPr="000A49BB">
        <w:rPr>
          <w:rFonts w:ascii="Arial" w:hAnsi="Arial" w:cs="Arial"/>
          <w:sz w:val="22"/>
          <w:szCs w:val="22"/>
        </w:rPr>
        <w:t>M</w:t>
      </w:r>
      <w:r w:rsidR="004D7568" w:rsidRPr="000A49BB">
        <w:rPr>
          <w:rFonts w:ascii="Arial" w:hAnsi="Arial" w:cs="Arial"/>
          <w:sz w:val="22"/>
          <w:szCs w:val="22"/>
        </w:rPr>
        <w:t xml:space="preserve">edical </w:t>
      </w:r>
      <w:r w:rsidRPr="000A49BB">
        <w:rPr>
          <w:rFonts w:ascii="Arial" w:hAnsi="Arial" w:cs="Arial"/>
          <w:sz w:val="22"/>
          <w:szCs w:val="22"/>
        </w:rPr>
        <w:t>I</w:t>
      </w:r>
      <w:r w:rsidR="004D7568" w:rsidRPr="000A49BB">
        <w:rPr>
          <w:rFonts w:ascii="Arial" w:hAnsi="Arial" w:cs="Arial"/>
          <w:sz w:val="22"/>
          <w:szCs w:val="22"/>
        </w:rPr>
        <w:t xml:space="preserve">nformatics </w:t>
      </w:r>
      <w:r w:rsidRPr="000A49BB">
        <w:rPr>
          <w:rFonts w:ascii="Arial" w:hAnsi="Arial" w:cs="Arial"/>
          <w:sz w:val="22"/>
          <w:szCs w:val="22"/>
        </w:rPr>
        <w:t>A</w:t>
      </w:r>
      <w:r w:rsidR="004D7568" w:rsidRPr="000A49BB">
        <w:rPr>
          <w:rFonts w:ascii="Arial" w:hAnsi="Arial" w:cs="Arial"/>
          <w:sz w:val="22"/>
          <w:szCs w:val="22"/>
        </w:rPr>
        <w:t>ssociation</w:t>
      </w:r>
      <w:r w:rsidRPr="000A49BB">
        <w:rPr>
          <w:rFonts w:ascii="Arial" w:hAnsi="Arial" w:cs="Arial"/>
          <w:sz w:val="22"/>
          <w:szCs w:val="22"/>
        </w:rPr>
        <w:t xml:space="preserve">  </w:t>
      </w:r>
    </w:p>
    <w:p w14:paraId="45C19FAD" w14:textId="4425DE58" w:rsidR="00011E3E" w:rsidRPr="000A49BB" w:rsidRDefault="004D6D64" w:rsidP="004D6D64">
      <w:pPr>
        <w:pStyle w:val="WPNormal"/>
        <w:tabs>
          <w:tab w:val="left" w:pos="1800"/>
        </w:tabs>
        <w:spacing w:after="80"/>
        <w:ind w:left="720"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   Summit on </w:t>
      </w:r>
      <w:r w:rsidR="00C72827" w:rsidRPr="000A49BB">
        <w:rPr>
          <w:rFonts w:ascii="Arial" w:hAnsi="Arial" w:cs="Arial"/>
          <w:sz w:val="22"/>
          <w:szCs w:val="22"/>
        </w:rPr>
        <w:t>Translational Bioinformatics</w:t>
      </w:r>
      <w:r w:rsidR="00C72827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4D7568" w:rsidRPr="000A49BB">
        <w:rPr>
          <w:rFonts w:ascii="Arial" w:hAnsi="Arial" w:cs="Arial"/>
          <w:sz w:val="22"/>
          <w:szCs w:val="22"/>
        </w:rPr>
        <w:tab/>
      </w:r>
      <w:r w:rsidR="00C72827" w:rsidRPr="000A49BB">
        <w:rPr>
          <w:rFonts w:ascii="Arial" w:hAnsi="Arial" w:cs="Arial"/>
          <w:sz w:val="22"/>
          <w:szCs w:val="22"/>
        </w:rPr>
        <w:t>2009</w:t>
      </w:r>
    </w:p>
    <w:p w14:paraId="30177BC0" w14:textId="3FAA5F2E" w:rsidR="004C56C0" w:rsidRPr="000A49BB" w:rsidRDefault="00011E3E" w:rsidP="00C622AF">
      <w:pPr>
        <w:pStyle w:val="WPNormal"/>
        <w:numPr>
          <w:ilvl w:val="0"/>
          <w:numId w:val="6"/>
        </w:numPr>
        <w:tabs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Invited Speaker, The 175 Anniversary of National Library of Medicine Conference 2011</w:t>
      </w:r>
      <w:r w:rsidR="00C1410A" w:rsidRPr="000A49BB">
        <w:rPr>
          <w:rFonts w:ascii="Arial" w:hAnsi="Arial" w:cs="Arial"/>
          <w:sz w:val="22"/>
          <w:szCs w:val="22"/>
        </w:rPr>
        <w:tab/>
      </w:r>
    </w:p>
    <w:p w14:paraId="7A131B4E" w14:textId="7E2B91D3" w:rsidR="00C1410A" w:rsidRPr="00516101" w:rsidRDefault="00C1410A" w:rsidP="00C1410A">
      <w:pPr>
        <w:pStyle w:val="ListParagraph"/>
        <w:numPr>
          <w:ilvl w:val="0"/>
          <w:numId w:val="6"/>
        </w:numPr>
        <w:rPr>
          <w:rStyle w:val="Hyperlink"/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</w:rPr>
        <w:t>2</w:t>
      </w:r>
      <w:r w:rsidRPr="000A49BB">
        <w:rPr>
          <w:rFonts w:ascii="Arial" w:hAnsi="Arial" w:cs="Arial"/>
          <w:sz w:val="22"/>
          <w:szCs w:val="22"/>
          <w:vertAlign w:val="superscript"/>
        </w:rPr>
        <w:t>nd</w:t>
      </w:r>
      <w:r w:rsidRPr="000A49BB">
        <w:rPr>
          <w:rFonts w:ascii="Arial" w:hAnsi="Arial" w:cs="Arial"/>
          <w:sz w:val="22"/>
          <w:szCs w:val="22"/>
        </w:rPr>
        <w:t xml:space="preserve"> Place Award, </w:t>
      </w:r>
      <w:r w:rsidR="00516101">
        <w:rPr>
          <w:rFonts w:ascii="Arial" w:hAnsi="Arial" w:cs="Arial"/>
          <w:sz w:val="22"/>
          <w:szCs w:val="22"/>
        </w:rPr>
        <w:fldChar w:fldCharType="begin"/>
      </w:r>
      <w:r w:rsidR="00516101">
        <w:rPr>
          <w:rFonts w:ascii="Arial" w:hAnsi="Arial" w:cs="Arial"/>
          <w:sz w:val="22"/>
          <w:szCs w:val="22"/>
        </w:rPr>
        <w:instrText xml:space="preserve"> HYPERLINK "https://sagesynapse.wordpress.com/2012/11/01/breast-cancer-challenge-team-pitttransmed-places-second-for-metabric-phase-of-the-challenge/" </w:instrText>
      </w:r>
      <w:r w:rsidR="00516101">
        <w:rPr>
          <w:rFonts w:ascii="Arial" w:hAnsi="Arial" w:cs="Arial"/>
          <w:sz w:val="22"/>
          <w:szCs w:val="22"/>
        </w:rPr>
      </w:r>
      <w:r w:rsidR="00516101">
        <w:rPr>
          <w:rFonts w:ascii="Arial" w:hAnsi="Arial" w:cs="Arial"/>
          <w:sz w:val="22"/>
          <w:szCs w:val="22"/>
        </w:rPr>
        <w:fldChar w:fldCharType="separate"/>
      </w:r>
      <w:r w:rsidRPr="00516101">
        <w:rPr>
          <w:rStyle w:val="Hyperlink"/>
          <w:rFonts w:ascii="Arial" w:hAnsi="Arial" w:cs="Arial"/>
          <w:sz w:val="22"/>
          <w:szCs w:val="22"/>
        </w:rPr>
        <w:t xml:space="preserve">The Sage Bionetworks-DREAM Breast Cancer Prognosis </w:t>
      </w:r>
    </w:p>
    <w:p w14:paraId="788779E2" w14:textId="1D63DD08" w:rsidR="00C1410A" w:rsidRPr="000A49BB" w:rsidRDefault="00C1410A" w:rsidP="00C1410A">
      <w:pPr>
        <w:ind w:left="1080"/>
        <w:rPr>
          <w:rFonts w:ascii="Arial" w:hAnsi="Arial" w:cs="Arial"/>
          <w:sz w:val="22"/>
          <w:szCs w:val="22"/>
          <w:lang w:eastAsia="en-US"/>
        </w:rPr>
      </w:pPr>
      <w:r w:rsidRPr="00516101">
        <w:rPr>
          <w:rStyle w:val="Hyperlink"/>
          <w:rFonts w:ascii="Arial" w:hAnsi="Arial" w:cs="Arial"/>
          <w:sz w:val="22"/>
          <w:szCs w:val="22"/>
        </w:rPr>
        <w:t>Challenge (BCC)</w:t>
      </w:r>
      <w:r w:rsidR="00516101">
        <w:rPr>
          <w:rFonts w:ascii="Arial" w:hAnsi="Arial" w:cs="Arial"/>
          <w:sz w:val="22"/>
          <w:szCs w:val="22"/>
          <w:lang w:eastAsia="ar-SA"/>
        </w:rPr>
        <w:fldChar w:fldCharType="end"/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2012</w:t>
      </w:r>
    </w:p>
    <w:p w14:paraId="71AAC73D" w14:textId="65144F1F" w:rsidR="00C1410A" w:rsidRPr="000A49BB" w:rsidRDefault="00086184" w:rsidP="00C622AF">
      <w:pPr>
        <w:pStyle w:val="WPNormal"/>
        <w:numPr>
          <w:ilvl w:val="0"/>
          <w:numId w:val="6"/>
        </w:numPr>
        <w:tabs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1</w:t>
      </w:r>
      <w:r w:rsidRPr="000A49BB">
        <w:rPr>
          <w:rFonts w:ascii="Arial" w:hAnsi="Arial" w:cs="Arial"/>
          <w:sz w:val="22"/>
          <w:szCs w:val="22"/>
          <w:vertAlign w:val="superscript"/>
        </w:rPr>
        <w:t>st</w:t>
      </w:r>
      <w:r w:rsidRPr="000A49BB">
        <w:rPr>
          <w:rFonts w:ascii="Arial" w:hAnsi="Arial" w:cs="Arial"/>
          <w:sz w:val="22"/>
          <w:szCs w:val="22"/>
        </w:rPr>
        <w:t xml:space="preserve"> Place Award, SBV IMPROVER Trans-species Network Challenge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2013</w:t>
      </w:r>
    </w:p>
    <w:p w14:paraId="0834970D" w14:textId="0745CBD9" w:rsidR="002971D5" w:rsidRPr="000A49BB" w:rsidRDefault="006D0F72" w:rsidP="00C622AF">
      <w:pPr>
        <w:pStyle w:val="WPNormal"/>
        <w:numPr>
          <w:ilvl w:val="0"/>
          <w:numId w:val="6"/>
        </w:numPr>
        <w:tabs>
          <w:tab w:val="left" w:pos="1800"/>
        </w:tabs>
        <w:spacing w:after="80"/>
        <w:ind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1</w:t>
      </w:r>
      <w:r w:rsidRPr="000A49BB">
        <w:rPr>
          <w:rFonts w:ascii="Arial" w:hAnsi="Arial" w:cs="Arial"/>
          <w:sz w:val="22"/>
          <w:szCs w:val="22"/>
          <w:vertAlign w:val="superscript"/>
        </w:rPr>
        <w:t>st</w:t>
      </w:r>
      <w:r w:rsidRPr="000A49BB">
        <w:rPr>
          <w:rFonts w:ascii="Arial" w:hAnsi="Arial" w:cs="Arial"/>
          <w:sz w:val="22"/>
          <w:szCs w:val="22"/>
        </w:rPr>
        <w:t xml:space="preserve"> Place Award (tied with IBM Research/Center for Computational Health</w:t>
      </w:r>
      <w:r w:rsidR="00516101">
        <w:rPr>
          <w:rFonts w:ascii="Arial" w:hAnsi="Arial" w:cs="Arial"/>
          <w:sz w:val="22"/>
          <w:szCs w:val="22"/>
        </w:rPr>
        <w:t>)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="00516101">
        <w:rPr>
          <w:rFonts w:ascii="Arial" w:hAnsi="Arial" w:cs="Arial"/>
          <w:sz w:val="22"/>
          <w:szCs w:val="22"/>
        </w:rPr>
        <w:tab/>
        <w:t>2019</w:t>
      </w:r>
    </w:p>
    <w:p w14:paraId="1ECAF9AB" w14:textId="251FD926" w:rsidR="002971D5" w:rsidRPr="000A49BB" w:rsidRDefault="00000000" w:rsidP="002971D5">
      <w:pPr>
        <w:pStyle w:val="WPNormal"/>
        <w:tabs>
          <w:tab w:val="left" w:pos="1800"/>
        </w:tabs>
        <w:spacing w:after="80"/>
        <w:ind w:left="720" w:right="9"/>
        <w:rPr>
          <w:rFonts w:ascii="Arial" w:hAnsi="Arial" w:cs="Arial"/>
          <w:sz w:val="22"/>
          <w:szCs w:val="22"/>
        </w:rPr>
      </w:pPr>
      <w:hyperlink r:id="rId7" w:history="1">
        <w:r w:rsidR="006D0F72" w:rsidRPr="00516101">
          <w:rPr>
            <w:rStyle w:val="Hyperlink"/>
            <w:rFonts w:ascii="Arial" w:hAnsi="Arial" w:cs="Arial"/>
            <w:sz w:val="22"/>
            <w:szCs w:val="22"/>
          </w:rPr>
          <w:t>Partners HealthCare Biobank Disease Challenge</w:t>
        </w:r>
      </w:hyperlink>
      <w:r w:rsidR="006D0F72" w:rsidRPr="000A49BB">
        <w:rPr>
          <w:rFonts w:ascii="Arial" w:hAnsi="Arial" w:cs="Arial"/>
          <w:sz w:val="22"/>
          <w:szCs w:val="22"/>
        </w:rPr>
        <w:t xml:space="preserve"> (</w:t>
      </w:r>
      <w:r w:rsidR="002971D5" w:rsidRPr="000A49BB">
        <w:rPr>
          <w:rFonts w:ascii="Arial" w:hAnsi="Arial" w:cs="Arial"/>
          <w:sz w:val="22"/>
          <w:szCs w:val="22"/>
        </w:rPr>
        <w:t xml:space="preserve">Xinghua Lu, </w:t>
      </w:r>
      <w:proofErr w:type="spellStart"/>
      <w:r w:rsidR="002971D5" w:rsidRPr="000A49BB">
        <w:rPr>
          <w:rFonts w:ascii="Arial" w:hAnsi="Arial" w:cs="Arial"/>
          <w:sz w:val="22"/>
          <w:szCs w:val="22"/>
        </w:rPr>
        <w:t>Degan</w:t>
      </w:r>
      <w:proofErr w:type="spellEnd"/>
      <w:r w:rsidR="002971D5" w:rsidRPr="000A49BB">
        <w:rPr>
          <w:rFonts w:ascii="Arial" w:hAnsi="Arial" w:cs="Arial"/>
          <w:sz w:val="22"/>
          <w:szCs w:val="22"/>
        </w:rPr>
        <w:t xml:space="preserve"> Hao,</w:t>
      </w:r>
    </w:p>
    <w:p w14:paraId="572C3206" w14:textId="702BB461" w:rsidR="006D0F72" w:rsidRPr="000A49BB" w:rsidRDefault="002971D5" w:rsidP="002971D5">
      <w:pPr>
        <w:pStyle w:val="WPNormal"/>
        <w:tabs>
          <w:tab w:val="left" w:pos="1800"/>
        </w:tabs>
        <w:spacing w:after="80"/>
        <w:ind w:left="720" w:right="9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0A49BB">
        <w:rPr>
          <w:rFonts w:ascii="Arial" w:hAnsi="Arial" w:cs="Arial"/>
          <w:sz w:val="22"/>
          <w:szCs w:val="22"/>
        </w:rPr>
        <w:t>Qiao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), Boston, MA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2019</w:t>
      </w:r>
    </w:p>
    <w:p w14:paraId="06F0E04E" w14:textId="77777777" w:rsidR="00AB3E64" w:rsidRPr="000A49BB" w:rsidRDefault="00AB3E64" w:rsidP="00AB3E64">
      <w:pPr>
        <w:ind w:left="36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4" behindDoc="0" locked="0" layoutInCell="1" allowOverlap="1" wp14:anchorId="61D9BABE" wp14:editId="78DE03E1">
                <wp:simplePos x="0" y="0"/>
                <wp:positionH relativeFrom="column">
                  <wp:posOffset>121920</wp:posOffset>
                </wp:positionH>
                <wp:positionV relativeFrom="paragraph">
                  <wp:posOffset>44449</wp:posOffset>
                </wp:positionV>
                <wp:extent cx="6381750" cy="0"/>
                <wp:effectExtent l="0" t="0" r="19050" b="254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E06EE" id="Line 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pt,3.5pt" to="512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QBs7gEAALQDAAAOAAAAZHJzL2Uyb0RvYy54bWysU12v2jAMfZ+0/xDlHVo+xqCiXE0F9sI2&#10;pHv3A0KS0mhpHCWBgqb99zmBsu3ubVofoji2j32O3eXTpdXkLJ1XYEo6GuaUSMNBKHMs6deX7WBO&#10;iQ/MCKbByJJepadPq7dvlp0t5Bga0EI6giDGF50taROCLbLM80a2zA/BSoPOGlzLAprumAnHOkRv&#10;dTbO81nWgRPWAZfe4+v65qSrhF/Xkocvde1lILqk2FtIp0vnIZ7ZasmKo2O2UfzeBvuHLlqmDBZ9&#10;QK1ZYOTk1F9QreIOPNRhyKHNoK4Vl4kDshnlr9g8N8zKxAXF8fYhk/9/sPzzee+IEjg7SgxrcUQ7&#10;ZSSZRGU66wsMqMzeRW78Yp7tDvg3TwxUDTNHmTp8uVpMG8WM7I+UaHiL+IfuEwiMYacASaZL7doI&#10;iQKQS5rG9TENeQmE4+NsMh+9f4dD470vY0WfaJ0PHyW0JF5KqrHnBMzOOx9iI6zoQ2IdA1uldRq2&#10;NqTDbhc5QkeXB61E9CbDHQ+VduTM4r6kL9F6FebgZERCayQTm/s9MKVvd6yuTcRDLtjP/XZbiO+L&#10;fLGZb+bTwXQ82wymuRCDD9tqOphtke56sq6q9ejHvWqfn3SNUt6GcgBx3bteb1yNRPi+xnH3frfT&#10;VH79bKufAAAA//8DAFBLAwQUAAYACAAAACEAgtoLTNkAAAAHAQAADwAAAGRycy9kb3ducmV2Lnht&#10;bEyPPU/DMBCGdyT+g3VIbNQhKpCmcSqoxNKNUEHHa2ySCPscxW6a/HuuLDC+H3rvuWIzOStGM4TO&#10;k4L7RQLCUO11R42C/fvrXQYiRCSN1pNRMJsAm/L6qsBc+zO9mbGKjeARCjkqaGPscylD3RqHYeF7&#10;Q5x9+cFhZDk0Ug945nFnZZokj9JhR3yhxd5sW1N/VyfHKw+f2csOs/082+qwWm4/diM5pW5vpuc1&#10;iGim+FeGCz6jQ8lMR38iHYRlvUq5qeCJP7rESbpk4/hryLKQ//nLHwAAAP//AwBQSwECLQAUAAYA&#10;CAAAACEAtoM4kv4AAADhAQAAEwAAAAAAAAAAAAAAAAAAAAAAW0NvbnRlbnRfVHlwZXNdLnhtbFBL&#10;AQItABQABgAIAAAAIQA4/SH/1gAAAJQBAAALAAAAAAAAAAAAAAAAAC8BAABfcmVscy8ucmVsc1BL&#10;AQItABQABgAIAAAAIQAXGQBs7gEAALQDAAAOAAAAAAAAAAAAAAAAAC4CAABkcnMvZTJvRG9jLnht&#10;bFBLAQItABQABgAIAAAAIQCC2gtM2QAAAAcBAAAPAAAAAAAAAAAAAAAAAEgEAABkcnMvZG93bnJl&#10;di54bWxQSwUGAAAAAAQABADzAAAATgUAAAAA&#10;" strokeweight="1.5pt"/>
            </w:pict>
          </mc:Fallback>
        </mc:AlternateConten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15C7FFA9" w14:textId="77777777" w:rsidR="00C414A9" w:rsidRPr="000A49BB" w:rsidRDefault="00C414A9" w:rsidP="00306300">
      <w:pPr>
        <w:pStyle w:val="Heading8"/>
        <w:keepNext w:val="0"/>
        <w:numPr>
          <w:ilvl w:val="4"/>
          <w:numId w:val="1"/>
        </w:numPr>
        <w:rPr>
          <w:rFonts w:ascii="Arial" w:hAnsi="Arial" w:cs="Arial"/>
          <w:sz w:val="22"/>
          <w:szCs w:val="22"/>
          <w:u w:val="none"/>
        </w:rPr>
      </w:pPr>
    </w:p>
    <w:p w14:paraId="0FF34EAB" w14:textId="55E38941" w:rsidR="009C243A" w:rsidRPr="000A49BB" w:rsidRDefault="009C243A" w:rsidP="00C622AF">
      <w:pPr>
        <w:pStyle w:val="Heading8"/>
        <w:keepNext w:val="0"/>
        <w:numPr>
          <w:ilvl w:val="7"/>
          <w:numId w:val="1"/>
        </w:numPr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PUBLICATIONS</w:t>
      </w:r>
    </w:p>
    <w:p w14:paraId="041DA867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00D22654" w14:textId="77777777" w:rsidR="009C243A" w:rsidRPr="000A49BB" w:rsidRDefault="009C243A" w:rsidP="00C622AF">
      <w:pPr>
        <w:pStyle w:val="Heading2"/>
        <w:keepNext w:val="0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Refereed Journal Articles </w:t>
      </w:r>
    </w:p>
    <w:p w14:paraId="57971058" w14:textId="77777777" w:rsidR="00E67681" w:rsidRPr="000A49BB" w:rsidRDefault="00E67681" w:rsidP="00FA39CF">
      <w:pPr>
        <w:pStyle w:val="WPNormal"/>
        <w:widowControl/>
        <w:numPr>
          <w:ilvl w:val="2"/>
          <w:numId w:val="1"/>
        </w:numPr>
        <w:ind w:left="720" w:hanging="360"/>
        <w:rPr>
          <w:rFonts w:ascii="Arial" w:hAnsi="Arial" w:cs="Arial"/>
          <w:sz w:val="22"/>
          <w:szCs w:val="22"/>
        </w:rPr>
      </w:pPr>
    </w:p>
    <w:p w14:paraId="595AE934" w14:textId="36C68148" w:rsidR="00425F9D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., Fein, A., Feinstein, M.B. and O’Rourke, F.A., (1999</w:t>
      </w:r>
      <w:proofErr w:type="gramStart"/>
      <w:r w:rsidRPr="000A49BB">
        <w:rPr>
          <w:rFonts w:ascii="Arial" w:hAnsi="Arial" w:cs="Arial"/>
          <w:sz w:val="22"/>
          <w:szCs w:val="22"/>
        </w:rPr>
        <w:t>)  Antisense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knock out of the Inositol 1,3,4,5-tetrakisphosphate receptor GAP1</w:t>
      </w:r>
      <w:r w:rsidRPr="000A49BB">
        <w:rPr>
          <w:rFonts w:ascii="Arial" w:hAnsi="Arial" w:cs="Arial"/>
          <w:sz w:val="22"/>
          <w:szCs w:val="22"/>
          <w:vertAlign w:val="superscript"/>
        </w:rPr>
        <w:t>IP4BP</w:t>
      </w:r>
      <w:r w:rsidRPr="000A49BB">
        <w:rPr>
          <w:rFonts w:ascii="Arial" w:hAnsi="Arial" w:cs="Arial"/>
          <w:sz w:val="22"/>
          <w:szCs w:val="22"/>
        </w:rPr>
        <w:t xml:space="preserve"> in the human erythroleukemia cell line leads to the appearance of intermediate conductance K(Ca) channels that hyperpolarize the membrane and enhance calcium influx.  </w:t>
      </w:r>
      <w:r w:rsidRPr="000A49BB">
        <w:rPr>
          <w:rFonts w:ascii="Arial" w:hAnsi="Arial" w:cs="Arial"/>
          <w:b/>
          <w:i/>
          <w:sz w:val="22"/>
          <w:szCs w:val="22"/>
        </w:rPr>
        <w:t>J. Gen. Physiol</w:t>
      </w:r>
      <w:r w:rsidRPr="000A49BB">
        <w:rPr>
          <w:rFonts w:ascii="Arial" w:hAnsi="Arial" w:cs="Arial"/>
          <w:sz w:val="22"/>
          <w:szCs w:val="22"/>
        </w:rPr>
        <w:t>.  113:81-9</w:t>
      </w:r>
      <w:r w:rsidR="00BF31DA" w:rsidRPr="000A49BB">
        <w:rPr>
          <w:rFonts w:ascii="Arial" w:hAnsi="Arial" w:cs="Arial"/>
          <w:sz w:val="22"/>
          <w:szCs w:val="22"/>
        </w:rPr>
        <w:t xml:space="preserve"> (IF: 5</w:t>
      </w:r>
      <w:r w:rsidR="00365DA0" w:rsidRPr="000A49BB">
        <w:rPr>
          <w:rFonts w:ascii="Arial" w:hAnsi="Arial" w:cs="Arial"/>
          <w:sz w:val="22"/>
          <w:szCs w:val="22"/>
        </w:rPr>
        <w:t>.1</w:t>
      </w:r>
      <w:r w:rsidR="00BF31DA" w:rsidRPr="000A49BB">
        <w:rPr>
          <w:rFonts w:ascii="Arial" w:hAnsi="Arial" w:cs="Arial"/>
          <w:sz w:val="22"/>
          <w:szCs w:val="22"/>
        </w:rPr>
        <w:t>)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0FB16156" w14:textId="1A3A1684" w:rsidR="00E67681" w:rsidRPr="000A49BB" w:rsidRDefault="00425F9D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Signore, A., O’Rourke, F.,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., Feinstein, and Yeh, H. (1999</w:t>
      </w:r>
      <w:proofErr w:type="gramStart"/>
      <w:r w:rsidRPr="000A49BB">
        <w:rPr>
          <w:rFonts w:ascii="Arial" w:hAnsi="Arial" w:cs="Arial"/>
          <w:sz w:val="22"/>
          <w:szCs w:val="22"/>
        </w:rPr>
        <w:t>)  Immunohistochemical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localization of the InsP</w:t>
      </w:r>
      <w:r w:rsidRPr="000A49BB">
        <w:rPr>
          <w:rFonts w:ascii="Arial" w:hAnsi="Arial" w:cs="Arial"/>
          <w:sz w:val="22"/>
          <w:szCs w:val="22"/>
          <w:vertAlign w:val="subscript"/>
        </w:rPr>
        <w:t>4</w:t>
      </w:r>
      <w:r w:rsidRPr="000A49BB">
        <w:rPr>
          <w:rFonts w:ascii="Arial" w:hAnsi="Arial" w:cs="Arial"/>
          <w:sz w:val="22"/>
          <w:szCs w:val="22"/>
        </w:rPr>
        <w:t xml:space="preserve"> Receptor GTPase-Activating Protein GAP1</w:t>
      </w:r>
      <w:r w:rsidRPr="000A49BB">
        <w:rPr>
          <w:rFonts w:ascii="Arial" w:hAnsi="Arial" w:cs="Arial"/>
          <w:sz w:val="22"/>
          <w:szCs w:val="22"/>
          <w:vertAlign w:val="superscript"/>
        </w:rPr>
        <w:t>IP4BP</w:t>
      </w:r>
      <w:r w:rsidR="00BF31DA" w:rsidRPr="000A49BB">
        <w:rPr>
          <w:rFonts w:ascii="Arial" w:hAnsi="Arial" w:cs="Arial"/>
          <w:sz w:val="22"/>
          <w:szCs w:val="22"/>
        </w:rPr>
        <w:t xml:space="preserve"> in the rat b</w:t>
      </w:r>
      <w:r w:rsidRPr="000A49BB">
        <w:rPr>
          <w:rFonts w:ascii="Arial" w:hAnsi="Arial" w:cs="Arial"/>
          <w:sz w:val="22"/>
          <w:szCs w:val="22"/>
        </w:rPr>
        <w:t xml:space="preserve">rain.  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J.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Neurosci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. Res</w:t>
      </w:r>
      <w:r w:rsidRPr="000A49BB">
        <w:rPr>
          <w:rFonts w:ascii="Arial" w:hAnsi="Arial" w:cs="Arial"/>
          <w:sz w:val="22"/>
          <w:szCs w:val="22"/>
        </w:rPr>
        <w:t>. 55:321-328.</w:t>
      </w:r>
      <w:r w:rsidR="00365DA0" w:rsidRPr="000A49BB">
        <w:rPr>
          <w:rFonts w:ascii="Arial" w:hAnsi="Arial" w:cs="Arial"/>
          <w:sz w:val="22"/>
          <w:szCs w:val="22"/>
        </w:rPr>
        <w:t xml:space="preserve"> (IF: 2.3)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22EFD3DF" w14:textId="64D1CD55" w:rsidR="00E67681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Laplante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JM, </w:t>
      </w:r>
      <w:proofErr w:type="spellStart"/>
      <w:r w:rsidRPr="000A49BB">
        <w:rPr>
          <w:rFonts w:ascii="Arial" w:hAnsi="Arial" w:cs="Arial"/>
          <w:sz w:val="22"/>
          <w:szCs w:val="22"/>
        </w:rPr>
        <w:t>O'rourke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F,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, Fein A, Olsen A, Feinstein </w:t>
      </w:r>
      <w:proofErr w:type="gramStart"/>
      <w:r w:rsidRPr="000A49BB">
        <w:rPr>
          <w:rFonts w:ascii="Arial" w:hAnsi="Arial" w:cs="Arial"/>
          <w:sz w:val="22"/>
          <w:szCs w:val="22"/>
        </w:rPr>
        <w:t>MB  (</w:t>
      </w:r>
      <w:proofErr w:type="gramEnd"/>
      <w:r w:rsidRPr="000A49BB">
        <w:rPr>
          <w:rFonts w:ascii="Arial" w:hAnsi="Arial" w:cs="Arial"/>
          <w:sz w:val="22"/>
          <w:szCs w:val="22"/>
        </w:rPr>
        <w:t>2000) Cloning of human Ca</w:t>
      </w:r>
      <w:r w:rsidRPr="000A49BB">
        <w:rPr>
          <w:rFonts w:ascii="Arial" w:hAnsi="Arial" w:cs="Arial"/>
          <w:sz w:val="22"/>
          <w:szCs w:val="22"/>
          <w:vertAlign w:val="superscript"/>
        </w:rPr>
        <w:t>2+</w:t>
      </w:r>
      <w:r w:rsidRPr="000A49BB">
        <w:rPr>
          <w:rFonts w:ascii="Arial" w:hAnsi="Arial" w:cs="Arial"/>
          <w:sz w:val="22"/>
          <w:szCs w:val="22"/>
        </w:rPr>
        <w:t xml:space="preserve"> homoeostasis endoplasmic reticulum protein (CHERP): regulated expression of  antisense cDNA depletes CHERP, inhibits intracellular Ca</w:t>
      </w:r>
      <w:r w:rsidRPr="000A49BB">
        <w:rPr>
          <w:rFonts w:ascii="Arial" w:hAnsi="Arial" w:cs="Arial"/>
          <w:sz w:val="22"/>
          <w:szCs w:val="22"/>
          <w:vertAlign w:val="superscript"/>
        </w:rPr>
        <w:t>2+</w:t>
      </w:r>
      <w:r w:rsidRPr="000A49BB">
        <w:rPr>
          <w:rFonts w:ascii="Arial" w:hAnsi="Arial" w:cs="Arial"/>
          <w:sz w:val="22"/>
          <w:szCs w:val="22"/>
        </w:rPr>
        <w:t xml:space="preserve"> mobilization and decreases cell  proliferation.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Biochem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. J</w:t>
      </w:r>
      <w:r w:rsidRPr="000A49BB">
        <w:rPr>
          <w:rFonts w:ascii="Arial" w:hAnsi="Arial" w:cs="Arial"/>
          <w:sz w:val="22"/>
          <w:szCs w:val="22"/>
        </w:rPr>
        <w:t>. 348:189-99</w:t>
      </w:r>
      <w:r w:rsidR="00365DA0" w:rsidRPr="000A49BB">
        <w:rPr>
          <w:rFonts w:ascii="Arial" w:hAnsi="Arial" w:cs="Arial"/>
          <w:sz w:val="22"/>
          <w:szCs w:val="22"/>
        </w:rPr>
        <w:t xml:space="preserve"> (IF: 3.4)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659FCB41" w14:textId="22DB95CB" w:rsidR="00E67681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Zhang, T., </w:t>
      </w:r>
      <w:proofErr w:type="spellStart"/>
      <w:r w:rsidRPr="000A49BB">
        <w:rPr>
          <w:rFonts w:ascii="Arial" w:hAnsi="Arial" w:cs="Arial"/>
          <w:sz w:val="22"/>
          <w:szCs w:val="22"/>
        </w:rPr>
        <w:t>Gealy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R.,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Takimoto</w:t>
      </w:r>
      <w:proofErr w:type="spellEnd"/>
      <w:r w:rsidRPr="000A49BB">
        <w:rPr>
          <w:rFonts w:ascii="Arial" w:hAnsi="Arial" w:cs="Arial"/>
          <w:sz w:val="22"/>
          <w:szCs w:val="22"/>
        </w:rPr>
        <w:t>, K., and Levitan, 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S., (2000) TRH regulates Kv1.5 gene expression though a </w:t>
      </w:r>
      <w:proofErr w:type="spellStart"/>
      <w:r w:rsidRPr="000A49BB">
        <w:rPr>
          <w:rFonts w:ascii="Arial" w:hAnsi="Arial" w:cs="Arial"/>
          <w:sz w:val="22"/>
          <w:szCs w:val="22"/>
        </w:rPr>
        <w:t>G</w:t>
      </w:r>
      <w:r w:rsidRPr="000A49BB">
        <w:rPr>
          <w:rFonts w:ascii="Arial" w:hAnsi="Arial" w:cs="Arial"/>
          <w:sz w:val="22"/>
          <w:szCs w:val="22"/>
        </w:rPr>
        <w:t>q-mediated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PLC-independent pathway. </w:t>
      </w:r>
      <w:r w:rsidRPr="000A49BB">
        <w:rPr>
          <w:rFonts w:ascii="Arial" w:hAnsi="Arial" w:cs="Arial"/>
          <w:b/>
          <w:i/>
          <w:sz w:val="22"/>
          <w:szCs w:val="22"/>
        </w:rPr>
        <w:t>Mol. Cell Endocrinol</w:t>
      </w:r>
      <w:r w:rsidRPr="000A49BB">
        <w:rPr>
          <w:rFonts w:ascii="Arial" w:hAnsi="Arial" w:cs="Arial"/>
          <w:sz w:val="22"/>
          <w:szCs w:val="22"/>
        </w:rPr>
        <w:t>. 25;</w:t>
      </w:r>
      <w:r w:rsidR="00AF5A67" w:rsidRPr="000A49BB">
        <w:rPr>
          <w:rFonts w:ascii="Arial" w:hAnsi="Arial" w:cs="Arial"/>
          <w:sz w:val="22"/>
          <w:szCs w:val="22"/>
        </w:rPr>
        <w:t>1</w:t>
      </w:r>
      <w:r w:rsidRPr="000A49BB">
        <w:rPr>
          <w:rFonts w:ascii="Arial" w:hAnsi="Arial" w:cs="Arial"/>
          <w:sz w:val="22"/>
          <w:szCs w:val="22"/>
        </w:rPr>
        <w:t>65(1-2):33-39.</w:t>
      </w:r>
      <w:r w:rsidR="00365DA0" w:rsidRPr="000A49BB">
        <w:rPr>
          <w:rFonts w:ascii="Arial" w:hAnsi="Arial" w:cs="Arial"/>
          <w:sz w:val="22"/>
          <w:szCs w:val="22"/>
        </w:rPr>
        <w:t xml:space="preserve"> (IF: 3.6)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3E457420" w14:textId="099550C3" w:rsidR="00E67681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  <w:lang w:val="es-ES"/>
        </w:rPr>
        <w:t xml:space="preserve">Ng, K., </w:t>
      </w:r>
      <w:r w:rsidRPr="000A49BB">
        <w:rPr>
          <w:rFonts w:ascii="Arial" w:hAnsi="Arial" w:cs="Arial"/>
          <w:b/>
          <w:bCs/>
          <w:sz w:val="22"/>
          <w:szCs w:val="22"/>
          <w:lang w:val="es-ES"/>
        </w:rPr>
        <w:t>Lu, X</w:t>
      </w:r>
      <w:r w:rsidRPr="000A49BB">
        <w:rPr>
          <w:rFonts w:ascii="Arial" w:hAnsi="Arial" w:cs="Arial"/>
          <w:sz w:val="22"/>
          <w:szCs w:val="22"/>
          <w:lang w:val="es-ES"/>
        </w:rPr>
        <w:t xml:space="preserve">., Levitan, ES. </w:t>
      </w:r>
      <w:r w:rsidRPr="000A49BB">
        <w:rPr>
          <w:rFonts w:ascii="Arial" w:hAnsi="Arial" w:cs="Arial"/>
          <w:sz w:val="22"/>
          <w:szCs w:val="22"/>
        </w:rPr>
        <w:t>(2002</w:t>
      </w:r>
      <w:proofErr w:type="gramStart"/>
      <w:r w:rsidRPr="000A49BB">
        <w:rPr>
          <w:rFonts w:ascii="Arial" w:hAnsi="Arial" w:cs="Arial"/>
          <w:sz w:val="22"/>
          <w:szCs w:val="22"/>
        </w:rPr>
        <w:t>)  Physical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mobilization of secretory vesicles facilitates neuropeptide release by nerve growth factor-differentiated PC12 cells. 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J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Physiol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(London) 542 (Pt2) 395-402</w:t>
      </w:r>
      <w:r w:rsidR="00D36061" w:rsidRPr="000A49BB">
        <w:rPr>
          <w:rFonts w:ascii="Arial" w:hAnsi="Arial" w:cs="Arial"/>
          <w:sz w:val="22"/>
          <w:szCs w:val="22"/>
        </w:rPr>
        <w:t xml:space="preserve"> (4.6)</w:t>
      </w:r>
      <w:r w:rsidR="004D670E" w:rsidRPr="000A49BB">
        <w:rPr>
          <w:rFonts w:ascii="Arial" w:hAnsi="Arial" w:cs="Arial"/>
          <w:sz w:val="22"/>
          <w:szCs w:val="22"/>
        </w:rPr>
        <w:t xml:space="preserve"> PMID:</w:t>
      </w:r>
      <w:proofErr w:type="gramStart"/>
      <w:r w:rsidR="004D670E" w:rsidRPr="000A49BB">
        <w:rPr>
          <w:rFonts w:ascii="Arial" w:hAnsi="Arial" w:cs="Arial"/>
          <w:sz w:val="22"/>
          <w:szCs w:val="22"/>
        </w:rPr>
        <w:t>12122140</w:t>
      </w:r>
      <w:r w:rsidR="00945043" w:rsidRPr="000A49BB">
        <w:rPr>
          <w:rFonts w:ascii="Arial" w:hAnsi="Arial" w:cs="Arial"/>
          <w:sz w:val="22"/>
          <w:szCs w:val="22"/>
        </w:rPr>
        <w:t xml:space="preserve">  P</w:t>
      </w:r>
      <w:r w:rsidR="004D6D64" w:rsidRPr="000A49BB">
        <w:rPr>
          <w:rFonts w:ascii="Arial" w:hAnsi="Arial" w:cs="Arial"/>
          <w:sz w:val="22"/>
          <w:szCs w:val="22"/>
        </w:rPr>
        <w:t>MCID</w:t>
      </w:r>
      <w:proofErr w:type="gramEnd"/>
      <w:r w:rsidR="004D6D64" w:rsidRPr="000A49BB">
        <w:rPr>
          <w:rFonts w:ascii="Arial" w:hAnsi="Arial" w:cs="Arial"/>
          <w:sz w:val="22"/>
          <w:szCs w:val="22"/>
        </w:rPr>
        <w:t>:PMC2290425.</w:t>
      </w:r>
    </w:p>
    <w:p w14:paraId="0984BE9A" w14:textId="52D3E5AC" w:rsidR="00E67681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Ng, Y.K.,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 (</w:t>
      </w:r>
      <w:r w:rsidRPr="000A49BB">
        <w:rPr>
          <w:rFonts w:ascii="Arial" w:hAnsi="Arial" w:cs="Arial"/>
          <w:i/>
          <w:iCs/>
          <w:sz w:val="22"/>
          <w:szCs w:val="22"/>
        </w:rPr>
        <w:t>equal contributing author</w:t>
      </w:r>
      <w:r w:rsidRPr="000A49BB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0A49BB">
        <w:rPr>
          <w:rFonts w:ascii="Arial" w:hAnsi="Arial" w:cs="Arial"/>
          <w:sz w:val="22"/>
          <w:szCs w:val="22"/>
        </w:rPr>
        <w:t>Walkins</w:t>
      </w:r>
      <w:proofErr w:type="spellEnd"/>
      <w:r w:rsidRPr="000A49BB">
        <w:rPr>
          <w:rFonts w:ascii="Arial" w:hAnsi="Arial" w:cs="Arial"/>
          <w:sz w:val="22"/>
          <w:szCs w:val="22"/>
        </w:rPr>
        <w:t>, S.C., Ellis-Davies, G.C. and Levitan, E.S., (2002) Nerve growth factor-induced differentiation changes the cellular organization of regulated peptide release by PC12 cells. </w:t>
      </w:r>
      <w:r w:rsidR="00BA4AF7" w:rsidRPr="000A49BB">
        <w:rPr>
          <w:rFonts w:ascii="Arial" w:hAnsi="Arial" w:cs="Arial"/>
          <w:sz w:val="22"/>
          <w:szCs w:val="22"/>
        </w:rPr>
        <w:t xml:space="preserve">(doi:20026395).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J.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Neurosci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. 22(10):3890-7 </w:t>
      </w:r>
      <w:r w:rsidR="00D36061" w:rsidRPr="000A49BB">
        <w:rPr>
          <w:rFonts w:ascii="Arial" w:hAnsi="Arial" w:cs="Arial"/>
          <w:sz w:val="22"/>
          <w:szCs w:val="22"/>
        </w:rPr>
        <w:t>(IF: 8,23)</w:t>
      </w:r>
      <w:r w:rsidR="00F220A7" w:rsidRPr="000A49BB">
        <w:rPr>
          <w:rFonts w:ascii="Arial" w:hAnsi="Arial" w:cs="Arial"/>
          <w:sz w:val="22"/>
          <w:szCs w:val="22"/>
        </w:rPr>
        <w:t xml:space="preserve">. </w:t>
      </w:r>
      <w:r w:rsidR="004D670E" w:rsidRPr="000A49BB">
        <w:rPr>
          <w:rFonts w:ascii="Arial" w:hAnsi="Arial" w:cs="Arial"/>
          <w:sz w:val="22"/>
          <w:szCs w:val="22"/>
        </w:rPr>
        <w:t>PMID:12019308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4490DEA8" w14:textId="522ED543" w:rsidR="00E67681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., Ellis-D</w:t>
      </w:r>
      <w:r w:rsidR="00E24FEF" w:rsidRPr="000A49BB">
        <w:rPr>
          <w:rFonts w:ascii="Arial" w:hAnsi="Arial" w:cs="Arial"/>
          <w:sz w:val="22"/>
          <w:szCs w:val="22"/>
        </w:rPr>
        <w:t xml:space="preserve">avies, G.C.R., and Levitan </w:t>
      </w:r>
      <w:proofErr w:type="gramStart"/>
      <w:r w:rsidR="00E24FEF" w:rsidRPr="000A49BB">
        <w:rPr>
          <w:rFonts w:ascii="Arial" w:hAnsi="Arial" w:cs="Arial"/>
          <w:sz w:val="22"/>
          <w:szCs w:val="22"/>
        </w:rPr>
        <w:t>E.S.</w:t>
      </w:r>
      <w:r w:rsidRPr="000A49BB">
        <w:rPr>
          <w:rFonts w:ascii="Arial" w:hAnsi="Arial" w:cs="Arial"/>
          <w:sz w:val="22"/>
          <w:szCs w:val="22"/>
        </w:rPr>
        <w:t>(</w:t>
      </w:r>
      <w:proofErr w:type="gramEnd"/>
      <w:r w:rsidRPr="000A49BB">
        <w:rPr>
          <w:rFonts w:ascii="Arial" w:hAnsi="Arial" w:cs="Arial"/>
          <w:sz w:val="22"/>
          <w:szCs w:val="22"/>
        </w:rPr>
        <w:t>2003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) </w:t>
      </w:r>
      <w:r w:rsidRPr="000A49BB">
        <w:rPr>
          <w:rFonts w:ascii="Arial" w:hAnsi="Arial" w:cs="Arial"/>
          <w:sz w:val="22"/>
          <w:szCs w:val="22"/>
        </w:rPr>
        <w:t xml:space="preserve">Calcium requirements </w:t>
      </w:r>
      <w:r w:rsidR="004D670E" w:rsidRPr="000A49BB">
        <w:rPr>
          <w:rFonts w:ascii="Arial" w:hAnsi="Arial" w:cs="Arial"/>
          <w:sz w:val="22"/>
          <w:szCs w:val="22"/>
        </w:rPr>
        <w:t xml:space="preserve">for exocytosis </w:t>
      </w:r>
      <w:r w:rsidRPr="000A49BB">
        <w:rPr>
          <w:rFonts w:ascii="Arial" w:hAnsi="Arial" w:cs="Arial"/>
          <w:sz w:val="22"/>
          <w:szCs w:val="22"/>
        </w:rPr>
        <w:t xml:space="preserve">do not delimit the releasable neuropeptide pool. </w:t>
      </w:r>
      <w:r w:rsidRPr="000A49BB">
        <w:rPr>
          <w:rFonts w:ascii="Arial" w:hAnsi="Arial" w:cs="Arial"/>
          <w:b/>
          <w:i/>
          <w:sz w:val="22"/>
          <w:szCs w:val="22"/>
        </w:rPr>
        <w:t>Cell Calcium</w:t>
      </w:r>
      <w:r w:rsidRPr="000A49BB">
        <w:rPr>
          <w:rFonts w:ascii="Arial" w:hAnsi="Arial" w:cs="Arial"/>
          <w:sz w:val="22"/>
          <w:szCs w:val="22"/>
        </w:rPr>
        <w:t xml:space="preserve"> 33(4):267-271 </w:t>
      </w:r>
      <w:r w:rsidR="00D36061" w:rsidRPr="000A49BB">
        <w:rPr>
          <w:rFonts w:ascii="Arial" w:hAnsi="Arial" w:cs="Arial"/>
          <w:sz w:val="22"/>
          <w:szCs w:val="22"/>
        </w:rPr>
        <w:t>(4.5)</w:t>
      </w:r>
      <w:r w:rsidR="004D670E" w:rsidRPr="000A49BB">
        <w:rPr>
          <w:rFonts w:ascii="Arial" w:hAnsi="Arial" w:cs="Arial"/>
          <w:sz w:val="22"/>
          <w:szCs w:val="22"/>
        </w:rPr>
        <w:t xml:space="preserve"> PMID:12618147</w:t>
      </w:r>
      <w:r w:rsidR="004D6D64" w:rsidRPr="000A49BB">
        <w:rPr>
          <w:rFonts w:ascii="Arial" w:hAnsi="Arial" w:cs="Arial"/>
          <w:sz w:val="22"/>
          <w:szCs w:val="22"/>
        </w:rPr>
        <w:t>.</w:t>
      </w:r>
    </w:p>
    <w:p w14:paraId="04BA9C2A" w14:textId="16D6A01B" w:rsidR="00425F9D" w:rsidRPr="000A49BB" w:rsidRDefault="00E67681" w:rsidP="00FA39C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Ng, Y.K.,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Gulacsi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A., Han, W., Saxton, M.J. and Levitan, E.S. (2003) Unexpected mobility variation among individual secretory vesicles produces an apparent refractory neuropeptide pool. </w:t>
      </w:r>
      <w:r w:rsidR="00BA4AF7" w:rsidRPr="000A49BB">
        <w:rPr>
          <w:rFonts w:ascii="Arial" w:hAnsi="Arial" w:cs="Arial"/>
          <w:sz w:val="22"/>
          <w:szCs w:val="22"/>
        </w:rPr>
        <w:t>(doi:10.10161/S006-3495(03)75137-6).</w:t>
      </w:r>
      <w:r w:rsidR="00BA4AF7"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Biophysical J</w:t>
      </w:r>
      <w:r w:rsidRPr="000A49BB">
        <w:rPr>
          <w:rFonts w:ascii="Arial" w:hAnsi="Arial" w:cs="Arial"/>
          <w:sz w:val="22"/>
          <w:szCs w:val="22"/>
        </w:rPr>
        <w:t>. 84(6):4127-34</w:t>
      </w:r>
      <w:r w:rsidR="00F220A7" w:rsidRPr="000A49BB">
        <w:rPr>
          <w:rFonts w:ascii="Arial" w:hAnsi="Arial" w:cs="Arial"/>
          <w:sz w:val="22"/>
          <w:szCs w:val="22"/>
        </w:rPr>
        <w:t xml:space="preserve">. </w:t>
      </w:r>
      <w:r w:rsidR="00F220A7" w:rsidRPr="000A49BB">
        <w:rPr>
          <w:rFonts w:ascii="Arial" w:hAnsi="Arial" w:cs="Arial"/>
          <w:bCs/>
          <w:sz w:val="22"/>
          <w:szCs w:val="22"/>
        </w:rPr>
        <w:t xml:space="preserve">PMID:12770915. </w:t>
      </w:r>
      <w:proofErr w:type="gramStart"/>
      <w:r w:rsidR="00F220A7" w:rsidRPr="000A49BB">
        <w:rPr>
          <w:rFonts w:ascii="Arial" w:hAnsi="Arial" w:cs="Arial"/>
          <w:bCs/>
          <w:sz w:val="22"/>
          <w:szCs w:val="22"/>
        </w:rPr>
        <w:t>PMCID:PMC</w:t>
      </w:r>
      <w:proofErr w:type="gramEnd"/>
      <w:r w:rsidR="00F220A7" w:rsidRPr="000A49BB">
        <w:rPr>
          <w:rFonts w:ascii="Arial" w:hAnsi="Arial" w:cs="Arial"/>
          <w:bCs/>
          <w:sz w:val="22"/>
          <w:szCs w:val="22"/>
        </w:rPr>
        <w:t>1302991.</w:t>
      </w:r>
    </w:p>
    <w:p w14:paraId="0605B587" w14:textId="3E7C09D3" w:rsidR="00E67681" w:rsidRPr="000A49BB" w:rsidRDefault="00E67681" w:rsidP="00FA39C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sz w:val="22"/>
          <w:szCs w:val="22"/>
        </w:rPr>
        <w:t>, C., Gopalakrishnan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A49BB">
        <w:rPr>
          <w:rFonts w:ascii="Arial" w:hAnsi="Arial" w:cs="Arial"/>
          <w:sz w:val="22"/>
          <w:szCs w:val="22"/>
        </w:rPr>
        <w:t>V.,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and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Buchanan, B.G. (2004) Automatic annotation of protein motif func</w:t>
      </w:r>
      <w:r w:rsidR="00BA4AF7" w:rsidRPr="000A49BB">
        <w:rPr>
          <w:rFonts w:ascii="Arial" w:hAnsi="Arial" w:cs="Arial"/>
          <w:sz w:val="22"/>
          <w:szCs w:val="22"/>
        </w:rPr>
        <w:t xml:space="preserve">tion with Gene Ontology terms. (doi:10.1186/1471-2105-5-122). </w:t>
      </w:r>
      <w:r w:rsidRPr="000A49BB">
        <w:rPr>
          <w:rFonts w:ascii="Arial" w:hAnsi="Arial" w:cs="Arial"/>
          <w:b/>
          <w:i/>
          <w:sz w:val="22"/>
          <w:szCs w:val="22"/>
        </w:rPr>
        <w:t>BMC Bioinformatics</w:t>
      </w:r>
      <w:r w:rsidRPr="000A49BB">
        <w:rPr>
          <w:rFonts w:ascii="Arial" w:hAnsi="Arial" w:cs="Arial"/>
          <w:sz w:val="22"/>
          <w:szCs w:val="22"/>
        </w:rPr>
        <w:t xml:space="preserve"> 5:122</w:t>
      </w:r>
      <w:r w:rsidR="004D6D64" w:rsidRPr="000A49BB">
        <w:rPr>
          <w:rFonts w:ascii="Arial" w:hAnsi="Arial" w:cs="Arial"/>
          <w:sz w:val="22"/>
          <w:szCs w:val="22"/>
        </w:rPr>
        <w:t>.</w:t>
      </w:r>
      <w:r w:rsidR="00BA4AF7" w:rsidRPr="000A49BB">
        <w:rPr>
          <w:rFonts w:ascii="Arial" w:hAnsi="Arial" w:cs="Arial"/>
          <w:sz w:val="22"/>
          <w:szCs w:val="22"/>
        </w:rPr>
        <w:t xml:space="preserve"> </w:t>
      </w:r>
      <w:r w:rsidR="00F220A7" w:rsidRPr="000A49BB">
        <w:rPr>
          <w:rFonts w:ascii="Arial" w:hAnsi="Arial" w:cs="Arial"/>
          <w:sz w:val="22"/>
          <w:szCs w:val="22"/>
        </w:rPr>
        <w:t xml:space="preserve">PMID:15345032. </w:t>
      </w:r>
      <w:proofErr w:type="gramStart"/>
      <w:r w:rsidR="00F220A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F220A7" w:rsidRPr="000A49BB">
        <w:rPr>
          <w:rFonts w:ascii="Arial" w:hAnsi="Arial" w:cs="Arial"/>
          <w:sz w:val="22"/>
          <w:szCs w:val="22"/>
        </w:rPr>
        <w:t>517493.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4EC2A65A" w14:textId="77777777" w:rsidR="00F220A7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Tao, T., </w:t>
      </w:r>
      <w:proofErr w:type="spellStart"/>
      <w:r w:rsidRPr="000A49BB">
        <w:rPr>
          <w:rFonts w:ascii="Arial" w:hAnsi="Arial" w:cs="Arial"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C.,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and Fang, H. (2004) A study of statistical methods for predicting function of protein motifs. </w:t>
      </w:r>
      <w:r w:rsidRPr="000A49BB">
        <w:rPr>
          <w:rFonts w:ascii="Arial" w:hAnsi="Arial" w:cs="Arial"/>
          <w:b/>
          <w:i/>
          <w:sz w:val="22"/>
          <w:szCs w:val="22"/>
        </w:rPr>
        <w:t>Applied Bioinformatics</w:t>
      </w:r>
      <w:r w:rsidRPr="000A49BB">
        <w:rPr>
          <w:rFonts w:ascii="Arial" w:hAnsi="Arial" w:cs="Arial"/>
          <w:sz w:val="22"/>
          <w:szCs w:val="22"/>
        </w:rPr>
        <w:t>, 3:115-124</w:t>
      </w:r>
      <w:r w:rsidR="004D6D64" w:rsidRPr="000A49BB">
        <w:rPr>
          <w:rFonts w:ascii="Arial" w:hAnsi="Arial" w:cs="Arial"/>
          <w:sz w:val="22"/>
          <w:szCs w:val="22"/>
        </w:rPr>
        <w:t>.</w:t>
      </w:r>
      <w:r w:rsidR="00F220A7" w:rsidRPr="000A49BB">
        <w:rPr>
          <w:rFonts w:ascii="Arial" w:hAnsi="Arial" w:cs="Arial"/>
          <w:sz w:val="22"/>
          <w:szCs w:val="22"/>
        </w:rPr>
        <w:t xml:space="preserve"> PMID: 15693737.</w:t>
      </w:r>
    </w:p>
    <w:p w14:paraId="5533F6BD" w14:textId="7AE8D22F" w:rsidR="00E67681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Cowart, L.A., Okamoto, Y.,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and </w:t>
      </w:r>
      <w:proofErr w:type="spellStart"/>
      <w:r w:rsidRPr="000A49BB">
        <w:rPr>
          <w:rFonts w:ascii="Arial" w:hAnsi="Arial" w:cs="Arial"/>
          <w:sz w:val="22"/>
          <w:szCs w:val="22"/>
        </w:rPr>
        <w:t>Hannun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Y.A. (2006) Distinct roles for </w:t>
      </w:r>
      <w:r w:rsidRPr="000A49BB">
        <w:rPr>
          <w:rFonts w:ascii="Arial" w:hAnsi="Arial" w:cs="Arial"/>
          <w:i/>
          <w:iCs/>
          <w:sz w:val="22"/>
          <w:szCs w:val="22"/>
        </w:rPr>
        <w:t>de novo</w:t>
      </w:r>
      <w:r w:rsidRPr="000A49BB">
        <w:rPr>
          <w:rFonts w:ascii="Arial" w:hAnsi="Arial" w:cs="Arial"/>
          <w:sz w:val="22"/>
          <w:szCs w:val="22"/>
        </w:rPr>
        <w:t xml:space="preserve"> versus hydrolytic pathways of sphingolipid biosynthesis in </w:t>
      </w:r>
      <w:r w:rsidRPr="000A49BB">
        <w:rPr>
          <w:rFonts w:ascii="Arial" w:hAnsi="Arial" w:cs="Arial"/>
          <w:i/>
          <w:iCs/>
          <w:sz w:val="22"/>
          <w:szCs w:val="22"/>
        </w:rPr>
        <w:t>Saccharomyces cerevisiae</w:t>
      </w:r>
      <w:r w:rsidR="00BA4AF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BA4AF7" w:rsidRPr="000A49BB">
        <w:rPr>
          <w:rFonts w:ascii="Arial" w:hAnsi="Arial" w:cs="Arial"/>
          <w:sz w:val="22"/>
          <w:szCs w:val="22"/>
        </w:rPr>
        <w:t xml:space="preserve">(doi:10.10421/BJ20050643). </w:t>
      </w:r>
      <w:r w:rsidRPr="000A49BB">
        <w:rPr>
          <w:rFonts w:ascii="Arial" w:hAnsi="Arial" w:cs="Arial"/>
          <w:b/>
          <w:i/>
          <w:sz w:val="22"/>
          <w:szCs w:val="22"/>
        </w:rPr>
        <w:t>Biochemical J</w:t>
      </w:r>
      <w:r w:rsidR="00AD569E" w:rsidRPr="000A49BB">
        <w:rPr>
          <w:rFonts w:ascii="Arial" w:hAnsi="Arial" w:cs="Arial"/>
          <w:sz w:val="22"/>
          <w:szCs w:val="22"/>
        </w:rPr>
        <w:t>. </w:t>
      </w:r>
      <w:r w:rsidRPr="000A49BB">
        <w:rPr>
          <w:rFonts w:ascii="Arial" w:hAnsi="Arial" w:cs="Arial"/>
          <w:sz w:val="22"/>
          <w:szCs w:val="22"/>
        </w:rPr>
        <w:t>393(3):733.</w:t>
      </w:r>
      <w:r w:rsidR="00AD569E" w:rsidRPr="000A49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D569E" w:rsidRPr="000A49BB">
        <w:rPr>
          <w:rFonts w:ascii="Arial" w:hAnsi="Arial" w:cs="Arial"/>
          <w:sz w:val="22"/>
          <w:szCs w:val="22"/>
        </w:rPr>
        <w:t>PMID:16201964.PMCID</w:t>
      </w:r>
      <w:proofErr w:type="gramEnd"/>
      <w:r w:rsidR="00AD569E" w:rsidRPr="000A49BB">
        <w:rPr>
          <w:rFonts w:ascii="Arial" w:hAnsi="Arial" w:cs="Arial"/>
          <w:sz w:val="22"/>
          <w:szCs w:val="22"/>
        </w:rPr>
        <w:t>:PMC1360726.</w:t>
      </w:r>
    </w:p>
    <w:p w14:paraId="458D8E78" w14:textId="5D0E46F7" w:rsidR="00E67681" w:rsidRPr="000A49BB" w:rsidRDefault="002C2C5F" w:rsidP="00FA39CF">
      <w:pPr>
        <w:numPr>
          <w:ilvl w:val="0"/>
          <w:numId w:val="9"/>
        </w:numPr>
        <w:tabs>
          <w:tab w:val="left" w:pos="81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Zheng, B., McLean</w:t>
      </w:r>
      <w:r w:rsidR="00E67681" w:rsidRPr="000A49BB">
        <w:rPr>
          <w:rFonts w:ascii="Arial" w:hAnsi="Arial" w:cs="Arial"/>
          <w:sz w:val="22"/>
          <w:szCs w:val="22"/>
        </w:rPr>
        <w:t>,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E67681" w:rsidRPr="000A49BB">
        <w:rPr>
          <w:rFonts w:ascii="Arial" w:hAnsi="Arial" w:cs="Arial"/>
          <w:sz w:val="22"/>
          <w:szCs w:val="22"/>
        </w:rPr>
        <w:t xml:space="preserve">C., and </w:t>
      </w:r>
      <w:r w:rsidR="00E67681" w:rsidRPr="000A49BB">
        <w:rPr>
          <w:rFonts w:ascii="Arial" w:hAnsi="Arial" w:cs="Arial"/>
          <w:b/>
          <w:bCs/>
          <w:sz w:val="22"/>
          <w:szCs w:val="22"/>
        </w:rPr>
        <w:t>Lu, X</w:t>
      </w:r>
      <w:r w:rsidR="00E67681" w:rsidRPr="000A49BB">
        <w:rPr>
          <w:rFonts w:ascii="Arial" w:hAnsi="Arial" w:cs="Arial"/>
          <w:sz w:val="22"/>
          <w:szCs w:val="22"/>
        </w:rPr>
        <w:t xml:space="preserve">. (2006) Identifying biological concepts from a protein-related corpus with a probabilistic topic model. </w:t>
      </w:r>
      <w:r w:rsidR="00BA4AF7" w:rsidRPr="000A49BB">
        <w:rPr>
          <w:rFonts w:ascii="Arial" w:hAnsi="Arial" w:cs="Arial"/>
          <w:sz w:val="22"/>
          <w:szCs w:val="22"/>
        </w:rPr>
        <w:t xml:space="preserve">(doi:10.1186/1471-2105-7-58). </w:t>
      </w:r>
      <w:r w:rsidR="00E67681" w:rsidRPr="000A49BB">
        <w:rPr>
          <w:rFonts w:ascii="Arial" w:hAnsi="Arial" w:cs="Arial"/>
          <w:b/>
          <w:i/>
          <w:sz w:val="22"/>
          <w:szCs w:val="22"/>
        </w:rPr>
        <w:t>BMC Bioinformatics</w:t>
      </w:r>
      <w:r w:rsidR="00E67681" w:rsidRPr="000A49BB">
        <w:rPr>
          <w:rFonts w:ascii="Arial" w:hAnsi="Arial" w:cs="Arial"/>
          <w:sz w:val="22"/>
          <w:szCs w:val="22"/>
        </w:rPr>
        <w:t xml:space="preserve"> 7:58</w:t>
      </w:r>
      <w:r w:rsidR="00AD569E" w:rsidRPr="000A49BB">
        <w:rPr>
          <w:rFonts w:ascii="Arial" w:hAnsi="Arial" w:cs="Arial"/>
          <w:sz w:val="22"/>
          <w:szCs w:val="22"/>
        </w:rPr>
        <w:t xml:space="preserve">. PMID:16466569. </w:t>
      </w:r>
      <w:proofErr w:type="gramStart"/>
      <w:r w:rsidR="00AD569E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AD569E" w:rsidRPr="000A49BB">
        <w:rPr>
          <w:rFonts w:ascii="Arial" w:hAnsi="Arial" w:cs="Arial"/>
          <w:sz w:val="22"/>
          <w:szCs w:val="22"/>
        </w:rPr>
        <w:t xml:space="preserve">1420333. </w:t>
      </w:r>
      <w:r w:rsidR="00E67681" w:rsidRPr="000A49BB">
        <w:rPr>
          <w:rFonts w:ascii="Arial" w:hAnsi="Arial" w:cs="Arial"/>
          <w:sz w:val="22"/>
          <w:szCs w:val="22"/>
        </w:rPr>
        <w:t xml:space="preserve">  </w:t>
      </w:r>
    </w:p>
    <w:p w14:paraId="629F7B51" w14:textId="6AD92D7C" w:rsidR="00E67681" w:rsidRPr="000A49BB" w:rsidRDefault="00E67681" w:rsidP="00FA39CF">
      <w:pPr>
        <w:numPr>
          <w:ilvl w:val="0"/>
          <w:numId w:val="9"/>
        </w:numPr>
        <w:tabs>
          <w:tab w:val="left" w:pos="81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Chen, Y.A., Chou, C.C.,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Slate, E.H., Peck, K., Xu, W., </w:t>
      </w:r>
      <w:proofErr w:type="spellStart"/>
      <w:r w:rsidRPr="000A49BB">
        <w:rPr>
          <w:rFonts w:ascii="Arial" w:hAnsi="Arial" w:cs="Arial"/>
          <w:sz w:val="22"/>
          <w:szCs w:val="22"/>
        </w:rPr>
        <w:t>Voit</w:t>
      </w:r>
      <w:proofErr w:type="spellEnd"/>
      <w:r w:rsidRPr="000A49BB">
        <w:rPr>
          <w:rFonts w:ascii="Arial" w:hAnsi="Arial" w:cs="Arial"/>
          <w:sz w:val="22"/>
          <w:szCs w:val="22"/>
        </w:rPr>
        <w:t>, E.O</w:t>
      </w:r>
      <w:r w:rsidR="00BA7F86" w:rsidRPr="000A49BB">
        <w:rPr>
          <w:rFonts w:ascii="Arial" w:hAnsi="Arial" w:cs="Arial"/>
          <w:sz w:val="22"/>
          <w:szCs w:val="22"/>
        </w:rPr>
        <w:t>., and Almeida, J.S. (2006) A m</w:t>
      </w:r>
      <w:r w:rsidRPr="000A49BB">
        <w:rPr>
          <w:rFonts w:ascii="Arial" w:hAnsi="Arial" w:cs="Arial"/>
          <w:sz w:val="22"/>
          <w:szCs w:val="22"/>
        </w:rPr>
        <w:t>ultivariate prediction model for microarray cross-hybridization. </w:t>
      </w:r>
      <w:r w:rsidR="00BA4AF7" w:rsidRPr="000A49BB">
        <w:rPr>
          <w:rFonts w:ascii="Arial" w:hAnsi="Arial" w:cs="Arial"/>
          <w:sz w:val="22"/>
          <w:szCs w:val="22"/>
        </w:rPr>
        <w:t xml:space="preserve">(doi:10.1186/1471-2105-7-101). </w:t>
      </w:r>
      <w:r w:rsidRPr="000A49BB">
        <w:rPr>
          <w:rFonts w:ascii="Arial" w:hAnsi="Arial" w:cs="Arial"/>
          <w:b/>
          <w:i/>
          <w:sz w:val="22"/>
          <w:szCs w:val="22"/>
        </w:rPr>
        <w:t>BMC Bioinformatics</w:t>
      </w:r>
      <w:r w:rsidRPr="000A49BB">
        <w:rPr>
          <w:rFonts w:ascii="Arial" w:hAnsi="Arial" w:cs="Arial"/>
          <w:sz w:val="22"/>
          <w:szCs w:val="22"/>
        </w:rPr>
        <w:t xml:space="preserve"> 7:101</w:t>
      </w:r>
      <w:r w:rsidR="00BA4AF7" w:rsidRPr="000A49BB">
        <w:rPr>
          <w:rFonts w:ascii="Arial" w:hAnsi="Arial" w:cs="Arial"/>
          <w:sz w:val="22"/>
          <w:szCs w:val="22"/>
        </w:rPr>
        <w:t xml:space="preserve">. </w:t>
      </w:r>
      <w:r w:rsidR="00BA7F86" w:rsidRPr="000A49BB">
        <w:rPr>
          <w:rFonts w:ascii="Arial" w:hAnsi="Arial" w:cs="Arial"/>
          <w:sz w:val="22"/>
          <w:szCs w:val="22"/>
        </w:rPr>
        <w:t xml:space="preserve">PMID:16509965. </w:t>
      </w:r>
      <w:proofErr w:type="gramStart"/>
      <w:r w:rsidR="00BA7F86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BA7F86" w:rsidRPr="000A49BB">
        <w:rPr>
          <w:rFonts w:ascii="Arial" w:hAnsi="Arial" w:cs="Arial"/>
          <w:sz w:val="22"/>
          <w:szCs w:val="22"/>
        </w:rPr>
        <w:t>1409802.</w:t>
      </w:r>
      <w:r w:rsidRPr="000A49BB">
        <w:rPr>
          <w:rFonts w:ascii="Arial" w:hAnsi="Arial" w:cs="Arial"/>
          <w:sz w:val="22"/>
          <w:szCs w:val="22"/>
        </w:rPr>
        <w:t xml:space="preserve"> (</w:t>
      </w:r>
      <w:r w:rsidRPr="000A49BB">
        <w:rPr>
          <w:rFonts w:ascii="Arial" w:hAnsi="Arial" w:cs="Arial"/>
          <w:i/>
          <w:iCs/>
          <w:sz w:val="22"/>
          <w:szCs w:val="22"/>
        </w:rPr>
        <w:t>highly accessed paper</w:t>
      </w:r>
      <w:r w:rsidRPr="000A49BB">
        <w:rPr>
          <w:rFonts w:ascii="Arial" w:hAnsi="Arial" w:cs="Arial"/>
          <w:sz w:val="22"/>
          <w:szCs w:val="22"/>
        </w:rPr>
        <w:t>)</w:t>
      </w:r>
    </w:p>
    <w:p w14:paraId="1B4AB795" w14:textId="24F96372" w:rsidR="00E67681" w:rsidRPr="000A49BB" w:rsidRDefault="00E67681" w:rsidP="00FA39CF">
      <w:pPr>
        <w:pStyle w:val="BodyText"/>
        <w:numPr>
          <w:ilvl w:val="0"/>
          <w:numId w:val="9"/>
        </w:numPr>
        <w:tabs>
          <w:tab w:val="left" w:pos="810"/>
        </w:tabs>
        <w:suppressAutoHyphens w:val="0"/>
        <w:autoSpaceDE w:val="0"/>
        <w:autoSpaceDN w:val="0"/>
        <w:jc w:val="left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lastRenderedPageBreak/>
        <w:t>Lu, X</w:t>
      </w:r>
      <w:r w:rsidR="002C2C5F" w:rsidRPr="000A49BB">
        <w:rPr>
          <w:rFonts w:ascii="Arial" w:hAnsi="Arial" w:cs="Arial"/>
          <w:sz w:val="22"/>
          <w:szCs w:val="22"/>
        </w:rPr>
        <w:t>., Zheng</w:t>
      </w:r>
      <w:r w:rsidRPr="000A49BB">
        <w:rPr>
          <w:rFonts w:ascii="Arial" w:hAnsi="Arial" w:cs="Arial"/>
          <w:sz w:val="22"/>
          <w:szCs w:val="22"/>
        </w:rPr>
        <w:t xml:space="preserve">, B., </w:t>
      </w:r>
      <w:proofErr w:type="spellStart"/>
      <w:r w:rsidRPr="000A49BB">
        <w:rPr>
          <w:rFonts w:ascii="Arial" w:hAnsi="Arial" w:cs="Arial"/>
          <w:sz w:val="22"/>
          <w:szCs w:val="22"/>
        </w:rPr>
        <w:t>Velivelli</w:t>
      </w:r>
      <w:proofErr w:type="spellEnd"/>
      <w:r w:rsidRPr="000A49BB">
        <w:rPr>
          <w:rFonts w:ascii="Arial" w:hAnsi="Arial" w:cs="Arial"/>
          <w:sz w:val="22"/>
          <w:szCs w:val="22"/>
        </w:rPr>
        <w:t>, A. and </w:t>
      </w:r>
      <w:proofErr w:type="spellStart"/>
      <w:r w:rsidRPr="000A49BB">
        <w:rPr>
          <w:rFonts w:ascii="Arial" w:hAnsi="Arial" w:cs="Arial"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sz w:val="22"/>
          <w:szCs w:val="22"/>
        </w:rPr>
        <w:t>, C (2006) Enhancing text categorization with semantic-enriched representation and training data augmentation. </w:t>
      </w:r>
      <w:r w:rsidRPr="000A49BB">
        <w:rPr>
          <w:rFonts w:ascii="Arial" w:hAnsi="Arial" w:cs="Arial"/>
          <w:b/>
          <w:i/>
          <w:sz w:val="22"/>
          <w:szCs w:val="22"/>
        </w:rPr>
        <w:t>J Am Med Inform Assoc</w:t>
      </w:r>
      <w:r w:rsidRPr="000A49BB">
        <w:rPr>
          <w:rFonts w:ascii="Arial" w:hAnsi="Arial" w:cs="Arial"/>
          <w:sz w:val="22"/>
          <w:szCs w:val="22"/>
        </w:rPr>
        <w:t>, 13(5):526-35</w:t>
      </w:r>
      <w:r w:rsidR="00945043" w:rsidRPr="000A49BB">
        <w:rPr>
          <w:rFonts w:ascii="Arial" w:hAnsi="Arial" w:cs="Arial"/>
          <w:sz w:val="22"/>
          <w:szCs w:val="22"/>
        </w:rPr>
        <w:t xml:space="preserve">. PMID:16799127. </w:t>
      </w:r>
      <w:proofErr w:type="gramStart"/>
      <w:r w:rsidR="00945043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945043" w:rsidRPr="000A49BB">
        <w:rPr>
          <w:rFonts w:ascii="Arial" w:hAnsi="Arial" w:cs="Arial"/>
          <w:sz w:val="22"/>
          <w:szCs w:val="22"/>
        </w:rPr>
        <w:t>1561790.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1C718AD9" w14:textId="02EFD42A" w:rsidR="00E67681" w:rsidRPr="000A49BB" w:rsidRDefault="00E67681" w:rsidP="00FA39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Chen, Y., Zheng, B., Robbins, D</w:t>
      </w:r>
      <w:r w:rsidR="00AF5A67" w:rsidRPr="000A49BB">
        <w:rPr>
          <w:rFonts w:ascii="Arial" w:hAnsi="Arial" w:cs="Arial"/>
          <w:sz w:val="22"/>
          <w:szCs w:val="22"/>
        </w:rPr>
        <w:t>.H., </w:t>
      </w:r>
      <w:r w:rsidRPr="000A49BB">
        <w:rPr>
          <w:rFonts w:ascii="Arial" w:hAnsi="Arial" w:cs="Arial"/>
          <w:sz w:val="22"/>
          <w:szCs w:val="22"/>
        </w:rPr>
        <w:t xml:space="preserve">Lewin, DN., </w:t>
      </w:r>
      <w:proofErr w:type="spellStart"/>
      <w:r w:rsidRPr="000A49BB">
        <w:rPr>
          <w:rFonts w:ascii="Arial" w:hAnsi="Arial" w:cs="Arial"/>
          <w:sz w:val="22"/>
          <w:szCs w:val="22"/>
        </w:rPr>
        <w:t>Mikhitarian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K, Graham, A., </w:t>
      </w:r>
      <w:proofErr w:type="spellStart"/>
      <w:r w:rsidRPr="000A49BB">
        <w:rPr>
          <w:rFonts w:ascii="Arial" w:hAnsi="Arial" w:cs="Arial"/>
          <w:sz w:val="22"/>
          <w:szCs w:val="22"/>
        </w:rPr>
        <w:t>Rumpp</w:t>
      </w:r>
      <w:proofErr w:type="spellEnd"/>
      <w:r w:rsidRPr="000A49BB">
        <w:rPr>
          <w:rFonts w:ascii="Arial" w:hAnsi="Arial" w:cs="Arial"/>
          <w:sz w:val="22"/>
          <w:szCs w:val="22"/>
        </w:rPr>
        <w:t>, L, Glen</w:t>
      </w:r>
      <w:r w:rsidR="00AF5A67" w:rsidRPr="000A49BB">
        <w:rPr>
          <w:rFonts w:ascii="Arial" w:hAnsi="Arial" w:cs="Arial"/>
          <w:sz w:val="22"/>
          <w:szCs w:val="22"/>
        </w:rPr>
        <w:t xml:space="preserve">n, T, </w:t>
      </w:r>
      <w:proofErr w:type="spellStart"/>
      <w:r w:rsidR="00AF5A67" w:rsidRPr="000A49BB">
        <w:rPr>
          <w:rFonts w:ascii="Arial" w:hAnsi="Arial" w:cs="Arial"/>
          <w:sz w:val="22"/>
          <w:szCs w:val="22"/>
        </w:rPr>
        <w:t>Gillanders</w:t>
      </w:r>
      <w:proofErr w:type="spellEnd"/>
      <w:r w:rsidR="00AF5A67" w:rsidRPr="000A49BB">
        <w:rPr>
          <w:rFonts w:ascii="Arial" w:hAnsi="Arial" w:cs="Arial"/>
          <w:sz w:val="22"/>
          <w:szCs w:val="22"/>
        </w:rPr>
        <w:t>, WE, Cole, DJ,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, Hoffman, BJ. and Michael </w:t>
      </w:r>
      <w:proofErr w:type="spellStart"/>
      <w:r w:rsidRPr="000A49BB">
        <w:rPr>
          <w:rFonts w:ascii="Arial" w:hAnsi="Arial" w:cs="Arial"/>
          <w:sz w:val="22"/>
          <w:szCs w:val="22"/>
        </w:rPr>
        <w:t>Mitas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(2007) 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Accurate </w:t>
      </w:r>
      <w:r w:rsidRPr="000A49BB">
        <w:rPr>
          <w:rFonts w:ascii="Arial" w:hAnsi="Arial" w:cs="Arial"/>
          <w:sz w:val="22"/>
          <w:szCs w:val="22"/>
        </w:rPr>
        <w:t xml:space="preserve">discrimination of pancreatic ductal adenocarcinoma and chronic focal pancreatitis 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using multi-marker expression data and samples obtained by minimally invasive fine needle aspiration. </w:t>
      </w:r>
      <w:r w:rsidRPr="000A49BB">
        <w:rPr>
          <w:rFonts w:ascii="Arial" w:hAnsi="Arial" w:cs="Arial"/>
          <w:b/>
          <w:i/>
          <w:color w:val="000000"/>
          <w:sz w:val="22"/>
          <w:szCs w:val="22"/>
        </w:rPr>
        <w:t>International Journal of Cancer</w:t>
      </w:r>
      <w:r w:rsidRPr="000A49BB">
        <w:rPr>
          <w:rFonts w:ascii="Arial" w:hAnsi="Arial" w:cs="Arial"/>
          <w:color w:val="000000"/>
          <w:sz w:val="22"/>
          <w:szCs w:val="22"/>
        </w:rPr>
        <w:t>, 120(7):1511</w:t>
      </w:r>
      <w:r w:rsidR="00945043" w:rsidRPr="000A49BB">
        <w:rPr>
          <w:rFonts w:ascii="Arial" w:hAnsi="Arial" w:cs="Arial"/>
          <w:color w:val="000000"/>
          <w:sz w:val="22"/>
          <w:szCs w:val="22"/>
        </w:rPr>
        <w:t>. PMID:17192896.</w:t>
      </w:r>
    </w:p>
    <w:p w14:paraId="4AE877C1" w14:textId="0E68CB5B" w:rsidR="00E67681" w:rsidRPr="000A49BB" w:rsidRDefault="002C2C5F" w:rsidP="00FA39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>Zheng</w:t>
      </w:r>
      <w:r w:rsidR="00E67681" w:rsidRPr="000A49BB">
        <w:rPr>
          <w:rFonts w:ascii="Arial" w:hAnsi="Arial" w:cs="Arial"/>
          <w:color w:val="000000"/>
          <w:sz w:val="22"/>
          <w:szCs w:val="22"/>
        </w:rPr>
        <w:t xml:space="preserve">, B., and </w:t>
      </w:r>
      <w:r w:rsidR="00E67681" w:rsidRPr="000A49BB">
        <w:rPr>
          <w:rFonts w:ascii="Arial" w:hAnsi="Arial" w:cs="Arial"/>
          <w:b/>
          <w:bCs/>
          <w:color w:val="000000"/>
          <w:sz w:val="22"/>
          <w:szCs w:val="22"/>
        </w:rPr>
        <w:t>Lu, X</w:t>
      </w:r>
      <w:r w:rsidR="00E67681" w:rsidRPr="000A49BB">
        <w:rPr>
          <w:rFonts w:ascii="Arial" w:hAnsi="Arial" w:cs="Arial"/>
          <w:color w:val="000000"/>
          <w:sz w:val="22"/>
          <w:szCs w:val="22"/>
        </w:rPr>
        <w:t>. (2007) </w:t>
      </w:r>
      <w:r w:rsidR="00E67681" w:rsidRPr="000A49BB">
        <w:rPr>
          <w:rFonts w:ascii="Arial" w:hAnsi="Arial" w:cs="Arial"/>
          <w:sz w:val="22"/>
          <w:szCs w:val="22"/>
        </w:rPr>
        <w:t>Novel metrics for evaluating the functional coherence of protein groups</w:t>
      </w:r>
      <w:r w:rsidR="00BA4AF7" w:rsidRPr="000A49BB">
        <w:rPr>
          <w:rFonts w:ascii="Arial" w:hAnsi="Arial" w:cs="Arial"/>
          <w:sz w:val="22"/>
          <w:szCs w:val="22"/>
        </w:rPr>
        <w:t xml:space="preserve"> via protein-semantic-network. (doi</w:t>
      </w:r>
      <w:hyperlink r:id="rId8" w:history="1">
        <w:r w:rsidR="00BA4AF7" w:rsidRPr="000A49BB">
          <w:rPr>
            <w:rStyle w:val="Hyperlink"/>
            <w:rFonts w:ascii="Arial" w:hAnsi="Arial" w:cs="Arial"/>
            <w:sz w:val="22"/>
            <w:szCs w:val="22"/>
          </w:rPr>
          <w:t>:10.1186/gb-2007-8-7-r153</w:t>
        </w:r>
      </w:hyperlink>
      <w:r w:rsidR="00BA4AF7" w:rsidRPr="000A49BB">
        <w:rPr>
          <w:rFonts w:ascii="Arial" w:hAnsi="Arial" w:cs="Arial"/>
          <w:sz w:val="22"/>
          <w:szCs w:val="22"/>
        </w:rPr>
        <w:t xml:space="preserve">). </w:t>
      </w:r>
      <w:r w:rsidR="00E67681" w:rsidRPr="000A49BB">
        <w:rPr>
          <w:rFonts w:ascii="Arial" w:hAnsi="Arial" w:cs="Arial"/>
          <w:b/>
          <w:i/>
          <w:sz w:val="22"/>
          <w:szCs w:val="22"/>
        </w:rPr>
        <w:t>Genome Biology</w:t>
      </w:r>
      <w:r w:rsidR="00E67681" w:rsidRPr="000A49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67681" w:rsidRPr="000A49BB">
        <w:rPr>
          <w:rFonts w:ascii="Arial" w:hAnsi="Arial" w:cs="Arial"/>
          <w:b/>
          <w:bCs/>
          <w:sz w:val="22"/>
          <w:szCs w:val="22"/>
        </w:rPr>
        <w:t>8:</w:t>
      </w:r>
      <w:r w:rsidR="00945043" w:rsidRPr="000A49BB">
        <w:rPr>
          <w:rFonts w:ascii="Arial" w:hAnsi="Arial" w:cs="Arial"/>
          <w:sz w:val="22"/>
          <w:szCs w:val="22"/>
        </w:rPr>
        <w:t>R</w:t>
      </w:r>
      <w:proofErr w:type="gramEnd"/>
      <w:r w:rsidR="00945043" w:rsidRPr="000A49BB">
        <w:rPr>
          <w:rFonts w:ascii="Arial" w:hAnsi="Arial" w:cs="Arial"/>
          <w:sz w:val="22"/>
          <w:szCs w:val="22"/>
        </w:rPr>
        <w:t>153</w:t>
      </w:r>
      <w:r w:rsidR="00E67681" w:rsidRPr="000A49BB">
        <w:rPr>
          <w:rFonts w:ascii="Arial" w:hAnsi="Arial" w:cs="Arial"/>
          <w:sz w:val="22"/>
          <w:szCs w:val="22"/>
        </w:rPr>
        <w:t> </w:t>
      </w:r>
      <w:r w:rsidR="00945043" w:rsidRPr="000A49BB">
        <w:rPr>
          <w:rFonts w:ascii="Arial" w:hAnsi="Arial" w:cs="Arial"/>
          <w:sz w:val="22"/>
          <w:szCs w:val="22"/>
        </w:rPr>
        <w:t>PMID:17672896; PMCID:PMC2323239.</w:t>
      </w:r>
    </w:p>
    <w:p w14:paraId="5347078C" w14:textId="24BFD715" w:rsidR="00E67681" w:rsidRPr="000A49BB" w:rsidRDefault="002C2C5F" w:rsidP="00FA39CF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>, B</w:t>
      </w:r>
      <w:r w:rsidR="00E67681" w:rsidRPr="000A49BB">
        <w:rPr>
          <w:rFonts w:ascii="Arial" w:hAnsi="Arial" w:cs="Arial"/>
          <w:sz w:val="22"/>
          <w:szCs w:val="22"/>
        </w:rPr>
        <w:t xml:space="preserve">., Muller, B., </w:t>
      </w:r>
      <w:proofErr w:type="spellStart"/>
      <w:r w:rsidR="00E67681" w:rsidRPr="000A49BB">
        <w:rPr>
          <w:rFonts w:ascii="Arial" w:hAnsi="Arial" w:cs="Arial"/>
          <w:sz w:val="22"/>
          <w:szCs w:val="22"/>
        </w:rPr>
        <w:t>Zhai</w:t>
      </w:r>
      <w:proofErr w:type="spellEnd"/>
      <w:r w:rsidR="00E67681" w:rsidRPr="000A49BB">
        <w:rPr>
          <w:rFonts w:ascii="Arial" w:hAnsi="Arial" w:cs="Arial"/>
          <w:sz w:val="22"/>
          <w:szCs w:val="22"/>
        </w:rPr>
        <w:t xml:space="preserve">, CX, and </w:t>
      </w:r>
      <w:r w:rsidR="00E67681" w:rsidRPr="000A49BB">
        <w:rPr>
          <w:rFonts w:ascii="Arial" w:hAnsi="Arial" w:cs="Arial"/>
          <w:b/>
          <w:bCs/>
          <w:sz w:val="22"/>
          <w:szCs w:val="22"/>
        </w:rPr>
        <w:t>Lu, X</w:t>
      </w:r>
      <w:r w:rsidR="00E67681" w:rsidRPr="000A49BB">
        <w:rPr>
          <w:rFonts w:ascii="Arial" w:hAnsi="Arial" w:cs="Arial"/>
          <w:sz w:val="22"/>
          <w:szCs w:val="22"/>
        </w:rPr>
        <w:t xml:space="preserve"> (2008) Multi-label literature classification based on the Gene Ontology graph.</w:t>
      </w:r>
      <w:r w:rsidR="005E240C" w:rsidRPr="000A49BB">
        <w:rPr>
          <w:rFonts w:ascii="Arial" w:hAnsi="Arial" w:cs="Arial"/>
          <w:sz w:val="22"/>
          <w:szCs w:val="22"/>
        </w:rPr>
        <w:t xml:space="preserve"> (doi:10.1186/1471-2105-9-525)</w:t>
      </w:r>
      <w:r w:rsidR="00E67681" w:rsidRPr="000A49BB">
        <w:rPr>
          <w:rFonts w:ascii="Arial" w:hAnsi="Arial" w:cs="Arial"/>
          <w:sz w:val="22"/>
          <w:szCs w:val="22"/>
        </w:rPr>
        <w:t xml:space="preserve"> </w:t>
      </w:r>
      <w:r w:rsidR="00E67681" w:rsidRPr="000A49BB">
        <w:rPr>
          <w:rFonts w:ascii="Arial" w:hAnsi="Arial" w:cs="Arial"/>
          <w:b/>
          <w:i/>
          <w:sz w:val="22"/>
          <w:szCs w:val="22"/>
        </w:rPr>
        <w:t>BMC Bioinformatics</w:t>
      </w:r>
      <w:r w:rsidR="00E67681" w:rsidRPr="000A49BB">
        <w:rPr>
          <w:rFonts w:ascii="Arial" w:hAnsi="Arial" w:cs="Arial"/>
          <w:sz w:val="22"/>
          <w:szCs w:val="22"/>
        </w:rPr>
        <w:t xml:space="preserve"> 9:525</w:t>
      </w:r>
      <w:r w:rsidR="005E240C" w:rsidRPr="000A49BB">
        <w:rPr>
          <w:rFonts w:ascii="Arial" w:hAnsi="Arial" w:cs="Arial"/>
          <w:sz w:val="22"/>
          <w:szCs w:val="22"/>
        </w:rPr>
        <w:t xml:space="preserve">. PMID:19063730. </w:t>
      </w:r>
      <w:proofErr w:type="gramStart"/>
      <w:r w:rsidR="005E240C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5E240C" w:rsidRPr="000A49BB">
        <w:rPr>
          <w:rFonts w:ascii="Arial" w:hAnsi="Arial" w:cs="Arial"/>
          <w:sz w:val="22"/>
          <w:szCs w:val="22"/>
        </w:rPr>
        <w:t>2644325.</w:t>
      </w:r>
    </w:p>
    <w:p w14:paraId="66F956EE" w14:textId="6DABD40B" w:rsidR="00E67681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Kozel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FA., Johnson, KA., </w:t>
      </w:r>
      <w:proofErr w:type="spellStart"/>
      <w:r w:rsidRPr="000A49BB">
        <w:rPr>
          <w:rFonts w:ascii="Arial" w:hAnsi="Arial" w:cs="Arial"/>
          <w:sz w:val="22"/>
          <w:szCs w:val="22"/>
        </w:rPr>
        <w:t>Grenesko</w:t>
      </w:r>
      <w:proofErr w:type="spellEnd"/>
      <w:r w:rsidRPr="000A49BB">
        <w:rPr>
          <w:rFonts w:ascii="Arial" w:hAnsi="Arial" w:cs="Arial"/>
          <w:sz w:val="22"/>
          <w:szCs w:val="22"/>
        </w:rPr>
        <w:t>,</w:t>
      </w:r>
      <w:r w:rsidRPr="000A49B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EL., Laken, SJ., </w:t>
      </w:r>
      <w:proofErr w:type="spellStart"/>
      <w:r w:rsidRPr="000A49BB">
        <w:rPr>
          <w:rFonts w:ascii="Arial" w:hAnsi="Arial" w:cs="Arial"/>
          <w:sz w:val="22"/>
          <w:szCs w:val="22"/>
        </w:rPr>
        <w:t>Kose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S,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Pollina</w:t>
      </w:r>
      <w:proofErr w:type="spellEnd"/>
      <w:r w:rsidRPr="000A49BB">
        <w:rPr>
          <w:rFonts w:ascii="Arial" w:hAnsi="Arial" w:cs="Arial"/>
          <w:sz w:val="22"/>
          <w:szCs w:val="22"/>
        </w:rPr>
        <w:t>, D., Ryan, A and George, MS (2009) Functional MRI detection of deception after committing a mock sabotage crime. </w:t>
      </w:r>
      <w:r w:rsidR="005E240C" w:rsidRPr="000A49BB">
        <w:rPr>
          <w:rFonts w:ascii="Arial" w:hAnsi="Arial" w:cs="Arial"/>
          <w:sz w:val="22"/>
          <w:szCs w:val="22"/>
        </w:rPr>
        <w:t>(doi:10.1111/j.1556-5029.</w:t>
      </w:r>
      <w:proofErr w:type="gramStart"/>
      <w:r w:rsidR="005E240C" w:rsidRPr="000A49BB">
        <w:rPr>
          <w:rFonts w:ascii="Arial" w:hAnsi="Arial" w:cs="Arial"/>
          <w:sz w:val="22"/>
          <w:szCs w:val="22"/>
        </w:rPr>
        <w:t>2008.00927.x</w:t>
      </w:r>
      <w:proofErr w:type="gramEnd"/>
      <w:r w:rsidR="0014619F" w:rsidRPr="000A49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4619F" w:rsidRPr="000A49BB">
        <w:rPr>
          <w:rFonts w:ascii="Arial" w:hAnsi="Arial" w:cs="Arial"/>
          <w:sz w:val="22"/>
          <w:szCs w:val="22"/>
        </w:rPr>
        <w:t>Ep</w:t>
      </w:r>
      <w:r w:rsidR="005E240C" w:rsidRPr="000A49BB">
        <w:rPr>
          <w:rFonts w:ascii="Arial" w:hAnsi="Arial" w:cs="Arial"/>
          <w:sz w:val="22"/>
          <w:szCs w:val="22"/>
        </w:rPr>
        <w:t>ub</w:t>
      </w:r>
      <w:proofErr w:type="spellEnd"/>
      <w:r w:rsidR="005E240C" w:rsidRPr="000A49BB">
        <w:rPr>
          <w:rFonts w:ascii="Arial" w:hAnsi="Arial" w:cs="Arial"/>
          <w:sz w:val="22"/>
          <w:szCs w:val="22"/>
        </w:rPr>
        <w:t xml:space="preserve"> 2008 Nov 29) 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iCs/>
          <w:sz w:val="22"/>
          <w:szCs w:val="22"/>
        </w:rPr>
        <w:t>J. Forensic Sciences</w:t>
      </w:r>
      <w:r w:rsidRPr="000A49BB">
        <w:rPr>
          <w:rFonts w:ascii="Arial" w:hAnsi="Arial" w:cs="Arial"/>
          <w:sz w:val="22"/>
          <w:szCs w:val="22"/>
        </w:rPr>
        <w:t xml:space="preserve">, 54(1):220-31. </w:t>
      </w:r>
      <w:hyperlink r:id="rId9" w:history="1">
        <w:r w:rsidRPr="000A49BB">
          <w:rPr>
            <w:rStyle w:val="Hyperlink"/>
            <w:rFonts w:ascii="Arial" w:hAnsi="Arial" w:cs="Arial"/>
            <w:sz w:val="22"/>
            <w:szCs w:val="22"/>
          </w:rPr>
          <w:t>PMID: 19067772</w:t>
        </w:r>
      </w:hyperlink>
      <w:r w:rsidR="005E240C" w:rsidRPr="000A49BB">
        <w:rPr>
          <w:rStyle w:val="Hyperlink"/>
          <w:rFonts w:ascii="Arial" w:hAnsi="Arial" w:cs="Arial"/>
          <w:sz w:val="22"/>
          <w:szCs w:val="22"/>
        </w:rPr>
        <w:t>.</w:t>
      </w:r>
      <w:r w:rsidR="005E240C" w:rsidRPr="000A49BB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proofErr w:type="gramStart"/>
      <w:r w:rsidR="005E240C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PMCID:PMC</w:t>
      </w:r>
      <w:proofErr w:type="gramEnd"/>
      <w:r w:rsidR="005E240C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2735094.</w:t>
      </w:r>
    </w:p>
    <w:p w14:paraId="0688D6D6" w14:textId="2FF010FC" w:rsidR="00E67681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B., Strasburger, A., Laken, SJ., </w:t>
      </w:r>
      <w:proofErr w:type="spellStart"/>
      <w:r w:rsidRPr="000A49BB">
        <w:rPr>
          <w:rFonts w:ascii="Arial" w:hAnsi="Arial" w:cs="Arial"/>
          <w:sz w:val="22"/>
          <w:szCs w:val="22"/>
        </w:rPr>
        <w:t>Kozel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FA., Johnson, KA., George, MS., and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 (2009) Feature selection for fMRI-based deception detection. </w:t>
      </w:r>
      <w:r w:rsidR="00BA4AF7" w:rsidRPr="000A49BB">
        <w:rPr>
          <w:rFonts w:ascii="Arial" w:hAnsi="Arial" w:cs="Arial"/>
          <w:sz w:val="22"/>
          <w:szCs w:val="22"/>
        </w:rPr>
        <w:t>(doi:10.1186/1471-2105-10-S9-S15)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iCs/>
          <w:sz w:val="22"/>
          <w:szCs w:val="22"/>
        </w:rPr>
        <w:t>BMC Bioinformatics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Style w:val="Strong"/>
          <w:rFonts w:ascii="Arial" w:hAnsi="Arial" w:cs="Arial"/>
          <w:sz w:val="22"/>
          <w:szCs w:val="22"/>
        </w:rPr>
        <w:t>10</w:t>
      </w:r>
      <w:r w:rsidRPr="000A49BB">
        <w:rPr>
          <w:rFonts w:ascii="Arial" w:hAnsi="Arial" w:cs="Arial"/>
          <w:sz w:val="22"/>
          <w:szCs w:val="22"/>
        </w:rPr>
        <w:t xml:space="preserve"> (Suppl 9)</w:t>
      </w:r>
      <w:r w:rsidRPr="000A49BB">
        <w:rPr>
          <w:rStyle w:val="Strong"/>
          <w:rFonts w:ascii="Arial" w:hAnsi="Arial" w:cs="Arial"/>
          <w:sz w:val="22"/>
          <w:szCs w:val="22"/>
        </w:rPr>
        <w:t>:</w:t>
      </w:r>
      <w:r w:rsidRPr="000A49BB">
        <w:rPr>
          <w:rFonts w:ascii="Arial" w:hAnsi="Arial" w:cs="Arial"/>
          <w:sz w:val="22"/>
          <w:szCs w:val="22"/>
        </w:rPr>
        <w:t>S15</w:t>
      </w:r>
      <w:r w:rsidR="005E240C" w:rsidRPr="000A49BB">
        <w:rPr>
          <w:rFonts w:ascii="Arial" w:hAnsi="Arial" w:cs="Arial"/>
          <w:sz w:val="22"/>
          <w:szCs w:val="22"/>
        </w:rPr>
        <w:t xml:space="preserve">  </w:t>
      </w:r>
      <w:r w:rsidRPr="000A49BB">
        <w:rPr>
          <w:rFonts w:ascii="Arial" w:hAnsi="Arial" w:cs="Arial"/>
          <w:sz w:val="22"/>
          <w:szCs w:val="22"/>
        </w:rPr>
        <w:t>(</w:t>
      </w:r>
      <w:r w:rsidRPr="000A49BB">
        <w:rPr>
          <w:rFonts w:ascii="Arial" w:hAnsi="Arial" w:cs="Arial"/>
          <w:i/>
          <w:iCs/>
          <w:sz w:val="22"/>
          <w:szCs w:val="22"/>
        </w:rPr>
        <w:t>Outstanding Paper Award at the AMIA Summit on Translational Bioinformatics</w:t>
      </w:r>
      <w:r w:rsidRPr="000A49BB">
        <w:rPr>
          <w:rFonts w:ascii="Arial" w:hAnsi="Arial" w:cs="Arial"/>
          <w:sz w:val="22"/>
          <w:szCs w:val="22"/>
        </w:rPr>
        <w:t xml:space="preserve">) </w:t>
      </w:r>
      <w:hyperlink r:id="rId10" w:history="1">
        <w:r w:rsidRPr="000A49BB">
          <w:rPr>
            <w:rStyle w:val="Hyperlink"/>
            <w:rFonts w:ascii="Arial" w:hAnsi="Arial" w:cs="Arial"/>
            <w:sz w:val="22"/>
            <w:szCs w:val="22"/>
          </w:rPr>
          <w:t>PMID: 19761569</w:t>
        </w:r>
      </w:hyperlink>
      <w:r w:rsidR="005E240C" w:rsidRPr="000A49BB">
        <w:rPr>
          <w:rStyle w:val="Hyperlink"/>
          <w:rFonts w:ascii="Arial" w:hAnsi="Arial" w:cs="Arial"/>
          <w:sz w:val="22"/>
          <w:szCs w:val="22"/>
        </w:rPr>
        <w:t>.</w:t>
      </w:r>
      <w:r w:rsidR="005E240C" w:rsidRPr="000A49BB">
        <w:rPr>
          <w:rStyle w:val="Hyperlink"/>
          <w:rFonts w:ascii="Arial" w:hAnsi="Arial" w:cs="Arial"/>
          <w:sz w:val="22"/>
          <w:szCs w:val="22"/>
          <w:u w:val="none"/>
        </w:rPr>
        <w:t xml:space="preserve"> </w:t>
      </w:r>
      <w:proofErr w:type="gramStart"/>
      <w:r w:rsidR="005E240C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PMCID:PMC</w:t>
      </w:r>
      <w:proofErr w:type="gramEnd"/>
      <w:r w:rsidR="005E240C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2745686.</w:t>
      </w:r>
    </w:p>
    <w:p w14:paraId="4AA67235" w14:textId="0D6DA0BC" w:rsidR="00E67681" w:rsidRPr="000A49BB" w:rsidRDefault="00E67681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Muller, B., Richards, AJ., </w:t>
      </w: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(2009) </w:t>
      </w:r>
      <w:proofErr w:type="spellStart"/>
      <w:r w:rsidRPr="000A49BB">
        <w:rPr>
          <w:rFonts w:ascii="Arial" w:hAnsi="Arial" w:cs="Arial"/>
          <w:sz w:val="22"/>
          <w:szCs w:val="22"/>
        </w:rPr>
        <w:t>GOGrapher</w:t>
      </w:r>
      <w:proofErr w:type="spellEnd"/>
      <w:r w:rsidRPr="000A49BB">
        <w:rPr>
          <w:rFonts w:ascii="Arial" w:hAnsi="Arial" w:cs="Arial"/>
          <w:sz w:val="22"/>
          <w:szCs w:val="22"/>
        </w:rPr>
        <w:t>; A Python library for GO graph representation and analysis. </w:t>
      </w:r>
      <w:r w:rsidR="00450F2D" w:rsidRPr="000A49BB">
        <w:rPr>
          <w:rFonts w:ascii="Arial" w:hAnsi="Arial" w:cs="Arial"/>
          <w:sz w:val="22"/>
          <w:szCs w:val="22"/>
        </w:rPr>
        <w:t xml:space="preserve"> (doi:10.1186/1756-0500-2-122)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BMC Research Notes</w:t>
      </w:r>
      <w:r w:rsidRPr="000A49BB">
        <w:rPr>
          <w:rFonts w:ascii="Arial" w:hAnsi="Arial" w:cs="Arial"/>
          <w:sz w:val="22"/>
          <w:szCs w:val="22"/>
        </w:rPr>
        <w:t xml:space="preserve"> 2:122 </w:t>
      </w:r>
      <w:hyperlink r:id="rId11" w:history="1">
        <w:r w:rsidRPr="000A49BB">
          <w:rPr>
            <w:rStyle w:val="Hyperlink"/>
            <w:rFonts w:ascii="Arial" w:hAnsi="Arial" w:cs="Arial"/>
            <w:sz w:val="22"/>
            <w:szCs w:val="22"/>
          </w:rPr>
          <w:t>PMID:19583843</w:t>
        </w:r>
      </w:hyperlink>
      <w:r w:rsidR="00450F2D" w:rsidRPr="000A49BB">
        <w:rPr>
          <w:rStyle w:val="Hyperlink"/>
          <w:rFonts w:ascii="Arial" w:hAnsi="Arial" w:cs="Arial"/>
          <w:sz w:val="22"/>
          <w:szCs w:val="22"/>
        </w:rPr>
        <w:t xml:space="preserve">. </w:t>
      </w:r>
      <w:proofErr w:type="gramStart"/>
      <w:r w:rsidR="00450F2D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PMCID:PMC</w:t>
      </w:r>
      <w:proofErr w:type="gramEnd"/>
      <w:r w:rsidR="00450F2D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2714316.</w:t>
      </w:r>
    </w:p>
    <w:p w14:paraId="6E784A5F" w14:textId="37571EC6" w:rsidR="00E67681" w:rsidRPr="000A49BB" w:rsidRDefault="00E67681" w:rsidP="00FA39CF">
      <w:pPr>
        <w:pStyle w:val="WPNormal"/>
        <w:widowControl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Zheng, B. and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bCs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(2009) Application of semantic modeling in bioinformatics domain.  In: Data Management in Semantic Web, Ed. </w:t>
      </w: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H. and </w:t>
      </w:r>
      <w:proofErr w:type="spellStart"/>
      <w:r w:rsidRPr="000A49BB">
        <w:rPr>
          <w:rFonts w:ascii="Arial" w:hAnsi="Arial" w:cs="Arial"/>
          <w:sz w:val="22"/>
          <w:szCs w:val="22"/>
        </w:rPr>
        <w:t>Lv</w:t>
      </w:r>
      <w:proofErr w:type="spellEnd"/>
      <w:r w:rsidRPr="000A49BB">
        <w:rPr>
          <w:rFonts w:ascii="Arial" w:hAnsi="Arial" w:cs="Arial"/>
          <w:sz w:val="22"/>
          <w:szCs w:val="22"/>
        </w:rPr>
        <w:t>, Z,</w:t>
      </w:r>
      <w:r w:rsidR="00450F2D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Nova Science Publishers, Inc. </w:t>
      </w:r>
    </w:p>
    <w:p w14:paraId="17CA06AA" w14:textId="5F74B970" w:rsidR="00077C84" w:rsidRPr="000A49BB" w:rsidRDefault="00077C84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Richards, 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Muller, B., Shotwell, 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Cowart,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Rohrer, 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(2010) Assessing the functional coherence of gene sets with metrics based on the Gene Ontology graph.  </w:t>
      </w:r>
      <w:r w:rsidR="00BA4AF7" w:rsidRPr="000A49BB">
        <w:rPr>
          <w:rStyle w:val="slug-pages"/>
          <w:rFonts w:ascii="Arial" w:hAnsi="Arial" w:cs="Arial"/>
          <w:sz w:val="22"/>
          <w:szCs w:val="22"/>
        </w:rPr>
        <w:t xml:space="preserve">(doi:10.1093/bioinformatics/gtq203). </w:t>
      </w:r>
      <w:r w:rsidRPr="000A49BB">
        <w:rPr>
          <w:rFonts w:ascii="Arial" w:hAnsi="Arial" w:cs="Arial"/>
          <w:b/>
          <w:i/>
          <w:sz w:val="22"/>
          <w:szCs w:val="22"/>
        </w:rPr>
        <w:t>Bioinformatics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="00CC196A" w:rsidRPr="000A49BB">
        <w:rPr>
          <w:rStyle w:val="slug-vol"/>
          <w:rFonts w:ascii="Arial" w:hAnsi="Arial" w:cs="Arial"/>
          <w:sz w:val="22"/>
          <w:szCs w:val="22"/>
        </w:rPr>
        <w:t xml:space="preserve">26 </w:t>
      </w:r>
      <w:r w:rsidR="00CC196A" w:rsidRPr="000A49BB">
        <w:rPr>
          <w:rStyle w:val="slug-issue"/>
          <w:rFonts w:ascii="Arial" w:hAnsi="Arial" w:cs="Arial"/>
          <w:sz w:val="22"/>
          <w:szCs w:val="22"/>
        </w:rPr>
        <w:t xml:space="preserve">(12): </w:t>
      </w:r>
      <w:r w:rsidR="00CC196A" w:rsidRPr="000A49BB">
        <w:rPr>
          <w:rStyle w:val="slug-pages"/>
          <w:rFonts w:ascii="Arial" w:hAnsi="Arial" w:cs="Arial"/>
          <w:sz w:val="22"/>
          <w:szCs w:val="22"/>
        </w:rPr>
        <w:t>i79-i87</w:t>
      </w:r>
      <w:r w:rsidR="00BA4AF7" w:rsidRPr="000A49BB">
        <w:rPr>
          <w:rStyle w:val="slug-pages"/>
          <w:rFonts w:ascii="Arial" w:hAnsi="Arial" w:cs="Arial"/>
          <w:sz w:val="22"/>
          <w:szCs w:val="22"/>
        </w:rPr>
        <w:t>.</w:t>
      </w:r>
      <w:r w:rsidR="00CC196A" w:rsidRPr="000A49BB">
        <w:rPr>
          <w:rStyle w:val="slug-pages"/>
          <w:rFonts w:ascii="Arial" w:hAnsi="Arial" w:cs="Arial"/>
          <w:i/>
          <w:sz w:val="22"/>
          <w:szCs w:val="22"/>
        </w:rPr>
        <w:t xml:space="preserve"> </w:t>
      </w:r>
      <w:r w:rsidR="00CC196A" w:rsidRPr="000A49BB">
        <w:rPr>
          <w:rFonts w:ascii="Arial" w:hAnsi="Arial" w:cs="Arial"/>
          <w:sz w:val="22"/>
          <w:szCs w:val="22"/>
        </w:rPr>
        <w:t>(S</w:t>
      </w:r>
      <w:r w:rsidRPr="000A49BB">
        <w:rPr>
          <w:rFonts w:ascii="Arial" w:hAnsi="Arial" w:cs="Arial"/>
          <w:sz w:val="22"/>
          <w:szCs w:val="22"/>
        </w:rPr>
        <w:t>upplement issue for the Proceedings for the Intelligent Systems in Molecular Biology (ISMB) 2010</w:t>
      </w:r>
      <w:r w:rsidR="00370BB9"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sz w:val="22"/>
          <w:szCs w:val="22"/>
        </w:rPr>
        <w:t>19% acceptance)</w:t>
      </w:r>
      <w:r w:rsidR="0014619F" w:rsidRPr="000A49BB">
        <w:rPr>
          <w:rFonts w:ascii="Arial" w:hAnsi="Arial" w:cs="Arial"/>
          <w:sz w:val="22"/>
          <w:szCs w:val="22"/>
        </w:rPr>
        <w:t xml:space="preserve">. PMID:20529941. </w:t>
      </w:r>
      <w:proofErr w:type="gramStart"/>
      <w:r w:rsidR="0014619F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4619F" w:rsidRPr="000A49BB">
        <w:rPr>
          <w:rFonts w:ascii="Arial" w:hAnsi="Arial" w:cs="Arial"/>
          <w:sz w:val="22"/>
          <w:szCs w:val="22"/>
        </w:rPr>
        <w:t xml:space="preserve">2881388. </w:t>
      </w:r>
    </w:p>
    <w:p w14:paraId="3C6E6DD1" w14:textId="7F147F57" w:rsidR="001550A2" w:rsidRPr="000A49BB" w:rsidRDefault="00077C84" w:rsidP="00FA39CF">
      <w:pPr>
        <w:numPr>
          <w:ilvl w:val="0"/>
          <w:numId w:val="9"/>
        </w:numPr>
        <w:autoSpaceDE w:val="0"/>
        <w:autoSpaceDN w:val="0"/>
        <w:rPr>
          <w:rStyle w:val="rprtid"/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Cowart,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A., Shotwell, M., Worley, 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L.,</w:t>
      </w:r>
      <w:r w:rsidR="007734B7" w:rsidRPr="000A49BB">
        <w:rPr>
          <w:rFonts w:ascii="Arial" w:hAnsi="Arial" w:cs="Arial"/>
          <w:sz w:val="22"/>
          <w:szCs w:val="22"/>
        </w:rPr>
        <w:fldChar w:fldCharType="begin"/>
      </w:r>
      <w:r w:rsidRPr="000A49BB">
        <w:rPr>
          <w:rFonts w:ascii="Arial" w:hAnsi="Arial" w:cs="Arial"/>
          <w:sz w:val="22"/>
          <w:szCs w:val="22"/>
        </w:rPr>
        <w:instrText xml:space="preserve"> CONTACT _Con-3B6267C311 </w:instrText>
      </w:r>
      <w:r w:rsidR="007734B7" w:rsidRPr="000A49BB">
        <w:rPr>
          <w:rFonts w:ascii="Arial" w:hAnsi="Arial" w:cs="Arial"/>
          <w:sz w:val="22"/>
          <w:szCs w:val="22"/>
        </w:rPr>
        <w:fldChar w:fldCharType="separate"/>
      </w:r>
      <w:r w:rsidRPr="000A49BB">
        <w:rPr>
          <w:rFonts w:ascii="Arial" w:hAnsi="Arial" w:cs="Arial"/>
          <w:noProof/>
          <w:sz w:val="22"/>
          <w:szCs w:val="22"/>
        </w:rPr>
        <w:t xml:space="preserve"> Richards</w:t>
      </w:r>
      <w:r w:rsidR="007734B7" w:rsidRPr="000A49BB">
        <w:rPr>
          <w:rFonts w:ascii="Arial" w:hAnsi="Arial" w:cs="Arial"/>
          <w:sz w:val="22"/>
          <w:szCs w:val="22"/>
        </w:rPr>
        <w:fldChar w:fldCharType="end"/>
      </w:r>
      <w:r w:rsidRPr="000A49BB">
        <w:rPr>
          <w:rFonts w:ascii="Arial" w:hAnsi="Arial" w:cs="Arial"/>
          <w:sz w:val="22"/>
          <w:szCs w:val="22"/>
        </w:rPr>
        <w:t>, 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Montefusco</w:t>
      </w:r>
      <w:proofErr w:type="spellEnd"/>
      <w:r w:rsidR="00AF5A67" w:rsidRPr="000A49BB">
        <w:rPr>
          <w:rFonts w:ascii="Arial" w:hAnsi="Arial" w:cs="Arial"/>
          <w:sz w:val="22"/>
          <w:szCs w:val="22"/>
        </w:rPr>
        <w:t>,</w:t>
      </w:r>
      <w:r w:rsidRPr="000A49BB">
        <w:rPr>
          <w:rFonts w:ascii="Arial" w:hAnsi="Arial" w:cs="Arial"/>
          <w:sz w:val="22"/>
          <w:szCs w:val="22"/>
        </w:rPr>
        <w:t xml:space="preserve">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Hannun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Y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(2010) Revealing a signaling role of </w:t>
      </w:r>
      <w:r w:rsidR="0014619F" w:rsidRPr="000A49BB">
        <w:rPr>
          <w:rFonts w:ascii="Arial" w:hAnsi="Arial" w:cs="Arial"/>
          <w:sz w:val="22"/>
          <w:szCs w:val="22"/>
        </w:rPr>
        <w:t xml:space="preserve">phytosphingosine-1-phosphate </w:t>
      </w:r>
      <w:r w:rsidRPr="000A49BB">
        <w:rPr>
          <w:rFonts w:ascii="Arial" w:hAnsi="Arial" w:cs="Arial"/>
          <w:sz w:val="22"/>
          <w:szCs w:val="22"/>
        </w:rPr>
        <w:t xml:space="preserve">in yeast. </w:t>
      </w:r>
      <w:r w:rsidR="00BA4AF7" w:rsidRPr="000A49BB">
        <w:rPr>
          <w:rFonts w:ascii="Arial" w:hAnsi="Arial" w:cs="Arial"/>
          <w:sz w:val="22"/>
          <w:szCs w:val="22"/>
        </w:rPr>
        <w:t>(</w:t>
      </w:r>
      <w:proofErr w:type="gramStart"/>
      <w:r w:rsidR="00BA4AF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BA4AF7" w:rsidRPr="000A49BB">
        <w:rPr>
          <w:rFonts w:ascii="Arial" w:hAnsi="Arial" w:cs="Arial"/>
          <w:sz w:val="22"/>
          <w:szCs w:val="22"/>
        </w:rPr>
        <w:t xml:space="preserve">:10.1038/msb.2010.3. </w:t>
      </w:r>
      <w:proofErr w:type="spellStart"/>
      <w:r w:rsidR="00BA4AF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BA4AF7" w:rsidRPr="000A49BB">
        <w:rPr>
          <w:rFonts w:ascii="Arial" w:hAnsi="Arial" w:cs="Arial"/>
          <w:sz w:val="22"/>
          <w:szCs w:val="22"/>
        </w:rPr>
        <w:t xml:space="preserve"> 2010 Feb 16). </w:t>
      </w:r>
      <w:r w:rsidRPr="000A49BB">
        <w:rPr>
          <w:rFonts w:ascii="Arial" w:hAnsi="Arial" w:cs="Arial"/>
          <w:b/>
          <w:i/>
          <w:sz w:val="22"/>
          <w:szCs w:val="22"/>
        </w:rPr>
        <w:t>Molecular Systems Biology</w:t>
      </w:r>
      <w:r w:rsidRPr="000A49BB">
        <w:rPr>
          <w:rFonts w:ascii="Arial" w:hAnsi="Arial" w:cs="Arial"/>
          <w:sz w:val="22"/>
          <w:szCs w:val="22"/>
        </w:rPr>
        <w:t xml:space="preserve"> 6:349</w:t>
      </w:r>
      <w:r w:rsidR="0014619F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Style w:val="rprtid"/>
          <w:rFonts w:ascii="Arial" w:hAnsi="Arial" w:cs="Arial"/>
          <w:sz w:val="22"/>
          <w:szCs w:val="22"/>
        </w:rPr>
        <w:t>(</w:t>
      </w:r>
      <w:r w:rsidR="00E148FC" w:rsidRPr="000A49BB">
        <w:rPr>
          <w:rStyle w:val="rprtid"/>
          <w:rFonts w:ascii="Arial" w:hAnsi="Arial" w:cs="Arial"/>
          <w:sz w:val="22"/>
          <w:szCs w:val="22"/>
        </w:rPr>
        <w:t>Selected for presentation</w:t>
      </w:r>
      <w:r w:rsidRPr="000A49BB">
        <w:rPr>
          <w:rStyle w:val="rprtid"/>
          <w:rFonts w:ascii="Arial" w:hAnsi="Arial" w:cs="Arial"/>
          <w:sz w:val="22"/>
          <w:szCs w:val="22"/>
        </w:rPr>
        <w:t xml:space="preserve"> at the Highlight Track of ISMB 2010 </w:t>
      </w:r>
      <w:r w:rsidR="008825D9" w:rsidRPr="000A49BB">
        <w:rPr>
          <w:rStyle w:val="rprtid"/>
          <w:rFonts w:ascii="Arial" w:hAnsi="Arial" w:cs="Arial"/>
          <w:sz w:val="22"/>
          <w:szCs w:val="22"/>
        </w:rPr>
        <w:t>which presents</w:t>
      </w:r>
      <w:r w:rsidRPr="000A49BB">
        <w:rPr>
          <w:rStyle w:val="rprtid"/>
          <w:rFonts w:ascii="Arial" w:hAnsi="Arial" w:cs="Arial"/>
          <w:sz w:val="22"/>
          <w:szCs w:val="22"/>
        </w:rPr>
        <w:t xml:space="preserve"> major advance in the field</w:t>
      </w:r>
      <w:r w:rsidR="008929A4" w:rsidRPr="000A49BB">
        <w:rPr>
          <w:rStyle w:val="rprtid"/>
          <w:rFonts w:ascii="Arial" w:hAnsi="Arial" w:cs="Arial"/>
          <w:sz w:val="22"/>
          <w:szCs w:val="22"/>
        </w:rPr>
        <w:t xml:space="preserve">; invited presentation </w:t>
      </w:r>
      <w:r w:rsidR="008825D9" w:rsidRPr="000A49BB">
        <w:rPr>
          <w:rStyle w:val="rprtid"/>
          <w:rFonts w:ascii="Arial" w:hAnsi="Arial" w:cs="Arial"/>
          <w:sz w:val="22"/>
          <w:szCs w:val="22"/>
        </w:rPr>
        <w:t>at</w:t>
      </w:r>
      <w:r w:rsidR="008929A4" w:rsidRPr="000A49BB">
        <w:rPr>
          <w:rStyle w:val="rprtid"/>
          <w:rFonts w:ascii="Arial" w:hAnsi="Arial" w:cs="Arial"/>
          <w:sz w:val="22"/>
          <w:szCs w:val="22"/>
        </w:rPr>
        <w:t xml:space="preserve"> the Gordon Research Conference</w:t>
      </w:r>
      <w:r w:rsidR="008825D9" w:rsidRPr="000A49BB">
        <w:rPr>
          <w:rStyle w:val="rprtid"/>
          <w:rFonts w:ascii="Arial" w:hAnsi="Arial" w:cs="Arial"/>
          <w:sz w:val="22"/>
          <w:szCs w:val="22"/>
        </w:rPr>
        <w:t xml:space="preserve"> 2010</w:t>
      </w:r>
      <w:r w:rsidRPr="000A49BB">
        <w:rPr>
          <w:rStyle w:val="rprtid"/>
          <w:rFonts w:ascii="Arial" w:hAnsi="Arial" w:cs="Arial"/>
          <w:sz w:val="22"/>
          <w:szCs w:val="22"/>
        </w:rPr>
        <w:t>)</w:t>
      </w:r>
      <w:r w:rsidR="0014619F" w:rsidRPr="000A49BB">
        <w:rPr>
          <w:rStyle w:val="rprtid"/>
          <w:rFonts w:ascii="Arial" w:hAnsi="Arial" w:cs="Arial"/>
          <w:sz w:val="22"/>
          <w:szCs w:val="22"/>
        </w:rPr>
        <w:t>.</w:t>
      </w:r>
      <w:r w:rsidR="0014619F" w:rsidRPr="000A49BB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14619F" w:rsidRPr="000A49BB">
          <w:rPr>
            <w:rStyle w:val="Hyperlink"/>
            <w:rFonts w:ascii="Arial" w:hAnsi="Arial" w:cs="Arial"/>
            <w:sz w:val="22"/>
            <w:szCs w:val="22"/>
          </w:rPr>
          <w:t>PMID: 20160710</w:t>
        </w:r>
      </w:hyperlink>
      <w:r w:rsidR="0014619F" w:rsidRPr="000A49BB">
        <w:rPr>
          <w:rStyle w:val="Hyperlink"/>
          <w:rFonts w:ascii="Arial" w:hAnsi="Arial" w:cs="Arial"/>
          <w:sz w:val="22"/>
          <w:szCs w:val="22"/>
          <w:u w:val="none"/>
        </w:rPr>
        <w:t xml:space="preserve">. </w:t>
      </w:r>
      <w:proofErr w:type="gramStart"/>
      <w:r w:rsidR="0014619F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PMCID:PMC</w:t>
      </w:r>
      <w:proofErr w:type="gramEnd"/>
      <w:r w:rsidR="0014619F" w:rsidRPr="000A49BB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2835565.</w:t>
      </w:r>
    </w:p>
    <w:p w14:paraId="7377BE65" w14:textId="50663A4B" w:rsidR="007C285C" w:rsidRPr="000A49BB" w:rsidRDefault="001550A2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(2010). Identifying informative subsets of the Gene Ontology with information</w:t>
      </w:r>
      <w:r w:rsidR="00635614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bottleneck methods. </w:t>
      </w:r>
      <w:r w:rsidR="00BA4AF7" w:rsidRPr="000A49BB">
        <w:rPr>
          <w:rStyle w:val="slug-pages"/>
          <w:rFonts w:ascii="Arial" w:hAnsi="Arial" w:cs="Arial"/>
          <w:sz w:val="22"/>
          <w:szCs w:val="22"/>
        </w:rPr>
        <w:t>(</w:t>
      </w:r>
      <w:proofErr w:type="gramStart"/>
      <w:r w:rsidR="00BA4AF7" w:rsidRPr="000A49BB">
        <w:rPr>
          <w:rStyle w:val="slug-pages"/>
          <w:rFonts w:ascii="Arial" w:hAnsi="Arial" w:cs="Arial"/>
          <w:sz w:val="22"/>
          <w:szCs w:val="22"/>
        </w:rPr>
        <w:t>doi</w:t>
      </w:r>
      <w:proofErr w:type="gramEnd"/>
      <w:r w:rsidR="00BA4AF7" w:rsidRPr="000A49BB">
        <w:rPr>
          <w:rStyle w:val="slug-pages"/>
          <w:rFonts w:ascii="Arial" w:hAnsi="Arial" w:cs="Arial"/>
          <w:sz w:val="22"/>
          <w:szCs w:val="22"/>
        </w:rPr>
        <w:t xml:space="preserve">:10.1093/bioinformatics/btq449. </w:t>
      </w:r>
      <w:proofErr w:type="spellStart"/>
      <w:r w:rsidR="00BA4AF7" w:rsidRPr="000A49BB">
        <w:rPr>
          <w:rStyle w:val="slug-pages"/>
          <w:rFonts w:ascii="Arial" w:hAnsi="Arial" w:cs="Arial"/>
          <w:sz w:val="22"/>
          <w:szCs w:val="22"/>
        </w:rPr>
        <w:t>Epub</w:t>
      </w:r>
      <w:proofErr w:type="spellEnd"/>
      <w:r w:rsidR="00BA4AF7" w:rsidRPr="000A49BB">
        <w:rPr>
          <w:rStyle w:val="slug-pages"/>
          <w:rFonts w:ascii="Arial" w:hAnsi="Arial" w:cs="Arial"/>
          <w:sz w:val="22"/>
          <w:szCs w:val="22"/>
        </w:rPr>
        <w:t xml:space="preserve"> 2010 Aug 22). </w:t>
      </w:r>
      <w:r w:rsidRPr="000A49BB">
        <w:rPr>
          <w:rFonts w:ascii="Arial" w:hAnsi="Arial" w:cs="Arial"/>
          <w:b/>
          <w:i/>
          <w:sz w:val="22"/>
          <w:szCs w:val="22"/>
        </w:rPr>
        <w:t>Bioinformatics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CC196A" w:rsidRPr="000A49BB">
        <w:rPr>
          <w:rFonts w:ascii="Arial" w:hAnsi="Arial" w:cs="Arial"/>
          <w:sz w:val="22"/>
          <w:szCs w:val="22"/>
        </w:rPr>
        <w:t>26</w:t>
      </w:r>
      <w:r w:rsidR="00CC196A" w:rsidRPr="000A49BB">
        <w:rPr>
          <w:rStyle w:val="slug-vol"/>
          <w:rFonts w:ascii="Arial" w:hAnsi="Arial" w:cs="Arial"/>
          <w:sz w:val="22"/>
          <w:szCs w:val="22"/>
        </w:rPr>
        <w:t xml:space="preserve"> </w:t>
      </w:r>
      <w:r w:rsidR="00CC196A" w:rsidRPr="000A49BB">
        <w:rPr>
          <w:rStyle w:val="slug-issue"/>
          <w:rFonts w:ascii="Arial" w:hAnsi="Arial" w:cs="Arial"/>
          <w:sz w:val="22"/>
          <w:szCs w:val="22"/>
        </w:rPr>
        <w:t xml:space="preserve">(19): </w:t>
      </w:r>
      <w:r w:rsidR="00CC196A" w:rsidRPr="000A49BB">
        <w:rPr>
          <w:rStyle w:val="slug-pages"/>
          <w:rFonts w:ascii="Arial" w:hAnsi="Arial" w:cs="Arial"/>
          <w:sz w:val="22"/>
          <w:szCs w:val="22"/>
        </w:rPr>
        <w:t>2445-2451</w:t>
      </w:r>
      <w:r w:rsidR="0014619F" w:rsidRPr="000A49BB">
        <w:rPr>
          <w:rStyle w:val="slug-pages"/>
          <w:rFonts w:ascii="Arial" w:hAnsi="Arial" w:cs="Arial"/>
          <w:sz w:val="22"/>
          <w:szCs w:val="22"/>
        </w:rPr>
        <w:t xml:space="preserve">. PMID:20702400. </w:t>
      </w:r>
      <w:proofErr w:type="gramStart"/>
      <w:r w:rsidR="0014619F" w:rsidRPr="000A49BB">
        <w:rPr>
          <w:rStyle w:val="slug-pages"/>
          <w:rFonts w:ascii="Arial" w:hAnsi="Arial" w:cs="Arial"/>
          <w:sz w:val="22"/>
          <w:szCs w:val="22"/>
        </w:rPr>
        <w:t>PMCID:PMC</w:t>
      </w:r>
      <w:proofErr w:type="gramEnd"/>
      <w:r w:rsidR="0014619F" w:rsidRPr="000A49BB">
        <w:rPr>
          <w:rStyle w:val="slug-pages"/>
          <w:rFonts w:ascii="Arial" w:hAnsi="Arial" w:cs="Arial"/>
          <w:sz w:val="22"/>
          <w:szCs w:val="22"/>
        </w:rPr>
        <w:t>2944202.</w:t>
      </w:r>
      <w:r w:rsidR="00CC196A" w:rsidRPr="000A49BB">
        <w:rPr>
          <w:rFonts w:ascii="Arial" w:hAnsi="Arial" w:cs="Arial"/>
          <w:sz w:val="22"/>
          <w:szCs w:val="22"/>
        </w:rPr>
        <w:t xml:space="preserve"> </w:t>
      </w:r>
    </w:p>
    <w:p w14:paraId="53D00FDE" w14:textId="06D0FC7D" w:rsidR="00370BB9" w:rsidRPr="000A49BB" w:rsidRDefault="00370BB9" w:rsidP="00FA39CF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Feng, H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Hu, 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Liu, 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Yin, 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Lu, 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Keezer</w:t>
      </w:r>
      <w:proofErr w:type="spellEnd"/>
      <w:r w:rsidRPr="000A49BB">
        <w:rPr>
          <w:rFonts w:ascii="Arial" w:hAnsi="Arial" w:cs="Arial"/>
          <w:sz w:val="22"/>
          <w:szCs w:val="22"/>
        </w:rPr>
        <w:t>, 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Fenton, T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Furnari</w:t>
      </w:r>
      <w:proofErr w:type="spellEnd"/>
      <w:r w:rsidRPr="000A49BB">
        <w:rPr>
          <w:rFonts w:ascii="Arial" w:hAnsi="Arial" w:cs="Arial"/>
          <w:sz w:val="22"/>
          <w:szCs w:val="22"/>
        </w:rPr>
        <w:t>, F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Hamilton, R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Vuori</w:t>
      </w:r>
      <w:proofErr w:type="spellEnd"/>
      <w:r w:rsidRPr="000A49BB">
        <w:rPr>
          <w:rFonts w:ascii="Arial" w:hAnsi="Arial" w:cs="Arial"/>
          <w:sz w:val="22"/>
          <w:szCs w:val="22"/>
        </w:rPr>
        <w:t>, 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Nagane</w:t>
      </w:r>
      <w:proofErr w:type="spellEnd"/>
      <w:r w:rsidRPr="000A49BB">
        <w:rPr>
          <w:rFonts w:ascii="Arial" w:hAnsi="Arial" w:cs="Arial"/>
          <w:sz w:val="22"/>
          <w:szCs w:val="22"/>
        </w:rPr>
        <w:t>, 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Nishikawa, R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Cavenee</w:t>
      </w:r>
      <w:proofErr w:type="spellEnd"/>
      <w:r w:rsidRPr="000A49BB">
        <w:rPr>
          <w:rFonts w:ascii="Arial" w:hAnsi="Arial" w:cs="Arial"/>
          <w:sz w:val="22"/>
          <w:szCs w:val="22"/>
        </w:rPr>
        <w:t>, 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and Cheng, 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Y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</w:t>
      </w:r>
      <w:r w:rsidR="0070335D" w:rsidRPr="000A49BB">
        <w:rPr>
          <w:rFonts w:ascii="Arial" w:hAnsi="Arial" w:cs="Arial"/>
          <w:sz w:val="22"/>
          <w:szCs w:val="22"/>
        </w:rPr>
        <w:t>2</w:t>
      </w:r>
      <w:r w:rsidRPr="000A49BB">
        <w:rPr>
          <w:rFonts w:ascii="Arial" w:hAnsi="Arial" w:cs="Arial"/>
          <w:sz w:val="22"/>
          <w:szCs w:val="22"/>
        </w:rPr>
        <w:t xml:space="preserve">) </w:t>
      </w:r>
      <w:r w:rsidR="00450DF2" w:rsidRPr="000A49BB">
        <w:rPr>
          <w:rFonts w:ascii="Arial" w:hAnsi="Arial" w:cs="Arial"/>
          <w:sz w:val="22"/>
          <w:szCs w:val="22"/>
        </w:rPr>
        <w:t xml:space="preserve">Activation of Rac1 by </w:t>
      </w:r>
      <w:proofErr w:type="spellStart"/>
      <w:r w:rsidR="00450DF2" w:rsidRPr="000A49BB">
        <w:rPr>
          <w:rFonts w:ascii="Arial" w:hAnsi="Arial" w:cs="Arial"/>
          <w:sz w:val="22"/>
          <w:szCs w:val="22"/>
        </w:rPr>
        <w:t>Src</w:t>
      </w:r>
      <w:proofErr w:type="spellEnd"/>
      <w:r w:rsidR="00450DF2" w:rsidRPr="000A49BB">
        <w:rPr>
          <w:rFonts w:ascii="Arial" w:hAnsi="Arial" w:cs="Arial"/>
          <w:sz w:val="22"/>
          <w:szCs w:val="22"/>
        </w:rPr>
        <w:t>-dependent phosphorylation of Dock180Y1811 mediates PDGFRα-stimulated glioma tumorigenesis in mice and humans.</w:t>
      </w:r>
      <w:r w:rsidR="0014619F" w:rsidRPr="000A49BB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14619F" w:rsidRPr="000A49BB">
        <w:rPr>
          <w:rFonts w:ascii="Arial" w:hAnsi="Arial" w:cs="Arial"/>
          <w:sz w:val="22"/>
          <w:szCs w:val="22"/>
        </w:rPr>
        <w:t>doi</w:t>
      </w:r>
      <w:proofErr w:type="gramEnd"/>
      <w:r w:rsidR="0014619F" w:rsidRPr="000A49BB">
        <w:rPr>
          <w:rFonts w:ascii="Arial" w:hAnsi="Arial" w:cs="Arial"/>
          <w:sz w:val="22"/>
          <w:szCs w:val="22"/>
        </w:rPr>
        <w:t xml:space="preserve">:10.1172/JCI58559. </w:t>
      </w:r>
      <w:proofErr w:type="spellStart"/>
      <w:r w:rsidR="0014619F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14619F" w:rsidRPr="000A49BB">
        <w:rPr>
          <w:rFonts w:ascii="Arial" w:hAnsi="Arial" w:cs="Arial"/>
          <w:sz w:val="22"/>
          <w:szCs w:val="22"/>
        </w:rPr>
        <w:t xml:space="preserve"> 2011 Nov 14).</w:t>
      </w:r>
      <w:r w:rsidRPr="000A49BB">
        <w:rPr>
          <w:rFonts w:ascii="Arial" w:hAnsi="Arial" w:cs="Arial"/>
          <w:sz w:val="22"/>
          <w:szCs w:val="22"/>
        </w:rPr>
        <w:t> </w:t>
      </w:r>
      <w:r w:rsidRPr="000A49BB">
        <w:rPr>
          <w:rFonts w:ascii="Arial" w:hAnsi="Arial" w:cs="Arial"/>
          <w:b/>
          <w:i/>
          <w:sz w:val="22"/>
          <w:szCs w:val="22"/>
        </w:rPr>
        <w:t>Journal of Clinical Investigation</w:t>
      </w:r>
      <w:r w:rsidRPr="000A49BB">
        <w:rPr>
          <w:rFonts w:ascii="Arial" w:hAnsi="Arial" w:cs="Arial"/>
          <w:sz w:val="22"/>
          <w:szCs w:val="22"/>
        </w:rPr>
        <w:t xml:space="preserve"> 121(12):4670–4684</w:t>
      </w:r>
      <w:r w:rsidR="0014619F" w:rsidRPr="000A49BB">
        <w:rPr>
          <w:rFonts w:ascii="Arial" w:hAnsi="Arial" w:cs="Arial"/>
          <w:sz w:val="22"/>
          <w:szCs w:val="22"/>
        </w:rPr>
        <w:t xml:space="preserve">. PMID:22080864. </w:t>
      </w:r>
      <w:proofErr w:type="gramStart"/>
      <w:r w:rsidR="0014619F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4619F" w:rsidRPr="000A49BB">
        <w:rPr>
          <w:rFonts w:ascii="Arial" w:hAnsi="Arial" w:cs="Arial"/>
          <w:sz w:val="22"/>
          <w:szCs w:val="22"/>
        </w:rPr>
        <w:t>3223070.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6FFD9621" w14:textId="72A41165" w:rsidR="00370BB9" w:rsidRPr="000A49BB" w:rsidRDefault="00370BB9" w:rsidP="00FA39CF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Osmanbeyoglu, H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Hartmaier</w:t>
      </w:r>
      <w:proofErr w:type="spellEnd"/>
      <w:r w:rsidRPr="000A49BB">
        <w:rPr>
          <w:rFonts w:ascii="Arial" w:hAnsi="Arial" w:cs="Arial"/>
          <w:sz w:val="22"/>
          <w:szCs w:val="22"/>
        </w:rPr>
        <w:t>, R</w:t>
      </w:r>
      <w:r w:rsidR="00EB0348"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EB0348" w:rsidRPr="000A49BB">
        <w:rPr>
          <w:rFonts w:ascii="Arial" w:hAnsi="Arial" w:cs="Arial"/>
          <w:sz w:val="22"/>
          <w:szCs w:val="22"/>
        </w:rPr>
        <w:t>Oesterreich</w:t>
      </w:r>
      <w:proofErr w:type="spellEnd"/>
      <w:r w:rsidR="00EB0348" w:rsidRPr="000A49BB">
        <w:rPr>
          <w:rFonts w:ascii="Arial" w:hAnsi="Arial" w:cs="Arial"/>
          <w:sz w:val="22"/>
          <w:szCs w:val="22"/>
        </w:rPr>
        <w:t xml:space="preserve">, S., and Lu, X. </w:t>
      </w:r>
      <w:r w:rsidRPr="000A49BB">
        <w:rPr>
          <w:rFonts w:ascii="Arial" w:hAnsi="Arial" w:cs="Arial"/>
          <w:sz w:val="22"/>
          <w:szCs w:val="22"/>
        </w:rPr>
        <w:t xml:space="preserve">(2012) Improving </w:t>
      </w:r>
      <w:proofErr w:type="spellStart"/>
      <w:r w:rsidRPr="000A49BB">
        <w:rPr>
          <w:rFonts w:ascii="Arial" w:hAnsi="Arial" w:cs="Arial"/>
          <w:sz w:val="22"/>
          <w:szCs w:val="22"/>
        </w:rPr>
        <w:t>ChIP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-seq peak-calling for functional indirect co-regulator binding by integrating multiple sources of biological information. </w:t>
      </w:r>
      <w:r w:rsidR="00276FC0" w:rsidRPr="000A49BB">
        <w:rPr>
          <w:rFonts w:ascii="Arial" w:hAnsi="Arial" w:cs="Arial"/>
          <w:sz w:val="22"/>
          <w:szCs w:val="22"/>
        </w:rPr>
        <w:t>(</w:t>
      </w:r>
      <w:proofErr w:type="gramStart"/>
      <w:r w:rsidR="00276FC0" w:rsidRPr="000A49BB">
        <w:rPr>
          <w:rFonts w:ascii="Arial" w:hAnsi="Arial" w:cs="Arial"/>
          <w:sz w:val="22"/>
          <w:szCs w:val="22"/>
        </w:rPr>
        <w:t>doi</w:t>
      </w:r>
      <w:proofErr w:type="gramEnd"/>
      <w:r w:rsidR="00276FC0" w:rsidRPr="000A49BB">
        <w:rPr>
          <w:rFonts w:ascii="Arial" w:hAnsi="Arial" w:cs="Arial"/>
          <w:sz w:val="22"/>
          <w:szCs w:val="22"/>
        </w:rPr>
        <w:t xml:space="preserve">:10.1186/1471-2164-13-S1-S1. </w:t>
      </w:r>
      <w:proofErr w:type="spellStart"/>
      <w:r w:rsidR="00276FC0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276FC0" w:rsidRPr="000A49BB">
        <w:rPr>
          <w:rFonts w:ascii="Arial" w:hAnsi="Arial" w:cs="Arial"/>
          <w:sz w:val="22"/>
          <w:szCs w:val="22"/>
        </w:rPr>
        <w:t xml:space="preserve"> 2012 Jan 17). 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BMC Genomics</w:t>
      </w:r>
      <w:r w:rsidRPr="000A49BB">
        <w:rPr>
          <w:rFonts w:ascii="Arial" w:hAnsi="Arial" w:cs="Arial"/>
          <w:sz w:val="22"/>
          <w:szCs w:val="22"/>
        </w:rPr>
        <w:t xml:space="preserve"> 13(Suppl 1</w:t>
      </w:r>
      <w:proofErr w:type="gramStart"/>
      <w:r w:rsidRPr="000A49BB">
        <w:rPr>
          <w:rFonts w:ascii="Arial" w:hAnsi="Arial" w:cs="Arial"/>
          <w:sz w:val="22"/>
          <w:szCs w:val="22"/>
        </w:rPr>
        <w:t>):S</w:t>
      </w:r>
      <w:proofErr w:type="gramEnd"/>
      <w:r w:rsidRPr="000A49BB">
        <w:rPr>
          <w:rFonts w:ascii="Arial" w:hAnsi="Arial" w:cs="Arial"/>
          <w:sz w:val="22"/>
          <w:szCs w:val="22"/>
        </w:rPr>
        <w:t>1</w:t>
      </w:r>
      <w:r w:rsidR="0014619F" w:rsidRPr="000A49BB">
        <w:rPr>
          <w:rFonts w:ascii="Arial" w:hAnsi="Arial" w:cs="Arial"/>
          <w:sz w:val="22"/>
          <w:szCs w:val="22"/>
        </w:rPr>
        <w:t xml:space="preserve">. PMID:22369349. </w:t>
      </w:r>
      <w:proofErr w:type="gramStart"/>
      <w:r w:rsidR="0014619F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4619F" w:rsidRPr="000A49BB">
        <w:rPr>
          <w:rFonts w:ascii="Arial" w:hAnsi="Arial" w:cs="Arial"/>
          <w:sz w:val="22"/>
          <w:szCs w:val="22"/>
        </w:rPr>
        <w:t>3439677.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6E757210" w14:textId="24295B59" w:rsidR="001B733B" w:rsidRPr="000A49BB" w:rsidRDefault="001B733B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Richards, A., </w:t>
      </w:r>
      <w:proofErr w:type="spellStart"/>
      <w:r w:rsidRPr="000A49BB">
        <w:rPr>
          <w:rFonts w:ascii="Arial" w:hAnsi="Arial" w:cs="Arial"/>
          <w:sz w:val="22"/>
          <w:szCs w:val="22"/>
        </w:rPr>
        <w:t>Schwacke</w:t>
      </w:r>
      <w:proofErr w:type="spellEnd"/>
      <w:r w:rsidRPr="000A49BB">
        <w:rPr>
          <w:rFonts w:ascii="Arial" w:hAnsi="Arial" w:cs="Arial"/>
          <w:sz w:val="22"/>
          <w:szCs w:val="22"/>
        </w:rPr>
        <w:t>, J., Rohrer, B., Cowart,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A.</w:t>
      </w:r>
      <w:r w:rsidR="00AF5A67" w:rsidRPr="000A49BB">
        <w:rPr>
          <w:rFonts w:ascii="Arial" w:hAnsi="Arial" w:cs="Arial"/>
          <w:sz w:val="22"/>
          <w:szCs w:val="22"/>
        </w:rPr>
        <w:t>,</w:t>
      </w:r>
      <w:r w:rsidRPr="000A49BB">
        <w:rPr>
          <w:rFonts w:ascii="Arial" w:hAnsi="Arial" w:cs="Arial"/>
          <w:sz w:val="22"/>
          <w:szCs w:val="22"/>
        </w:rPr>
        <w:t xml:space="preserve">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(2012) Revealing functionally coherent gene subset using spectral clustering and information integration approaches. </w:t>
      </w:r>
      <w:r w:rsidR="00BA4AF7" w:rsidRPr="000A49BB">
        <w:rPr>
          <w:rFonts w:ascii="Arial" w:hAnsi="Arial" w:cs="Arial"/>
          <w:sz w:val="22"/>
          <w:szCs w:val="22"/>
        </w:rPr>
        <w:lastRenderedPageBreak/>
        <w:t>(</w:t>
      </w:r>
      <w:proofErr w:type="gramStart"/>
      <w:r w:rsidR="00BA4AF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BA4AF7" w:rsidRPr="000A49BB">
        <w:rPr>
          <w:rFonts w:ascii="Arial" w:hAnsi="Arial" w:cs="Arial"/>
          <w:sz w:val="22"/>
          <w:szCs w:val="22"/>
        </w:rPr>
        <w:t xml:space="preserve">:10.1186/1752-0509-6-S3-S7. </w:t>
      </w:r>
      <w:proofErr w:type="spellStart"/>
      <w:r w:rsidR="00BA4AF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BA4AF7" w:rsidRPr="000A49BB">
        <w:rPr>
          <w:rFonts w:ascii="Arial" w:hAnsi="Arial" w:cs="Arial"/>
          <w:sz w:val="22"/>
          <w:szCs w:val="22"/>
        </w:rPr>
        <w:t xml:space="preserve"> 2012 Dec 17). </w:t>
      </w:r>
      <w:r w:rsidRPr="000A49BB">
        <w:rPr>
          <w:rFonts w:ascii="Arial" w:hAnsi="Arial" w:cs="Arial"/>
          <w:b/>
          <w:i/>
          <w:sz w:val="22"/>
          <w:szCs w:val="22"/>
        </w:rPr>
        <w:t>BMC Systems Biology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6</w:t>
      </w:r>
      <w:r w:rsidRPr="000A49BB">
        <w:rPr>
          <w:rFonts w:ascii="Arial" w:hAnsi="Arial" w:cs="Arial"/>
          <w:sz w:val="22"/>
          <w:szCs w:val="22"/>
        </w:rPr>
        <w:t xml:space="preserve"> (Suppl 3</w:t>
      </w:r>
      <w:proofErr w:type="gramStart"/>
      <w:r w:rsidRPr="000A49BB">
        <w:rPr>
          <w:rFonts w:ascii="Arial" w:hAnsi="Arial" w:cs="Arial"/>
          <w:sz w:val="22"/>
          <w:szCs w:val="22"/>
        </w:rPr>
        <w:t>) :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S7</w:t>
      </w:r>
      <w:r w:rsidR="005F3C62" w:rsidRPr="000A49BB">
        <w:rPr>
          <w:rFonts w:ascii="Arial" w:hAnsi="Arial" w:cs="Arial"/>
          <w:sz w:val="22"/>
          <w:szCs w:val="22"/>
        </w:rPr>
        <w:t xml:space="preserve">. PMID:23282411. </w:t>
      </w:r>
      <w:proofErr w:type="gramStart"/>
      <w:r w:rsidR="005F3C62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5F3C62" w:rsidRPr="000A49BB">
        <w:rPr>
          <w:rFonts w:ascii="Arial" w:hAnsi="Arial" w:cs="Arial"/>
          <w:sz w:val="22"/>
          <w:szCs w:val="22"/>
        </w:rPr>
        <w:t>:3542577.</w:t>
      </w:r>
    </w:p>
    <w:p w14:paraId="2AA5B63E" w14:textId="1909D04C" w:rsidR="008C2C5C" w:rsidRPr="000A49BB" w:rsidRDefault="008C2C5C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Qin, T., Tsoi,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C., Sims 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.,</w:t>
      </w:r>
      <w:r w:rsidRPr="000A49BB">
        <w:rPr>
          <w:rFonts w:ascii="Arial" w:hAnsi="Arial" w:cs="Arial"/>
          <w:sz w:val="22"/>
          <w:szCs w:val="22"/>
        </w:rPr>
        <w:t xml:space="preserve"> and Zheng, 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(2012) Si</w:t>
      </w:r>
      <w:r w:rsidR="005F3C62" w:rsidRPr="000A49BB">
        <w:rPr>
          <w:rFonts w:ascii="Arial" w:hAnsi="Arial" w:cs="Arial"/>
          <w:sz w:val="22"/>
          <w:szCs w:val="22"/>
        </w:rPr>
        <w:t>gnaling network prediction by</w:t>
      </w:r>
      <w:r w:rsidRPr="000A49BB">
        <w:rPr>
          <w:rFonts w:ascii="Arial" w:hAnsi="Arial" w:cs="Arial"/>
          <w:sz w:val="22"/>
          <w:szCs w:val="22"/>
        </w:rPr>
        <w:t xml:space="preserve"> the </w:t>
      </w:r>
      <w:r w:rsidR="005F3C62" w:rsidRPr="000A49BB">
        <w:rPr>
          <w:rFonts w:ascii="Arial" w:hAnsi="Arial" w:cs="Arial"/>
          <w:sz w:val="22"/>
          <w:szCs w:val="22"/>
        </w:rPr>
        <w:t>O</w:t>
      </w:r>
      <w:r w:rsidRPr="000A49BB">
        <w:rPr>
          <w:rFonts w:ascii="Arial" w:hAnsi="Arial" w:cs="Arial"/>
          <w:sz w:val="22"/>
          <w:szCs w:val="22"/>
        </w:rPr>
        <w:t xml:space="preserve">ntology </w:t>
      </w:r>
      <w:r w:rsidR="005F3C62" w:rsidRPr="000A49BB">
        <w:rPr>
          <w:rFonts w:ascii="Arial" w:hAnsi="Arial" w:cs="Arial"/>
          <w:sz w:val="22"/>
          <w:szCs w:val="22"/>
        </w:rPr>
        <w:t>F</w:t>
      </w:r>
      <w:r w:rsidRPr="000A49BB">
        <w:rPr>
          <w:rFonts w:ascii="Arial" w:hAnsi="Arial" w:cs="Arial"/>
          <w:sz w:val="22"/>
          <w:szCs w:val="22"/>
        </w:rPr>
        <w:t>ingerprint enhanced Bayesian network.</w:t>
      </w:r>
      <w:r w:rsidR="00BA4AF7" w:rsidRPr="000A49BB">
        <w:rPr>
          <w:rFonts w:ascii="Arial" w:hAnsi="Arial" w:cs="Arial"/>
          <w:sz w:val="22"/>
          <w:szCs w:val="22"/>
        </w:rPr>
        <w:t xml:space="preserve"> (doi:10.1186/1752-0509-6-S3-S3).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BMC Systems Biology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6</w:t>
      </w:r>
      <w:r w:rsidRPr="000A49BB">
        <w:rPr>
          <w:rFonts w:ascii="Arial" w:hAnsi="Arial" w:cs="Arial"/>
          <w:sz w:val="22"/>
          <w:szCs w:val="22"/>
        </w:rPr>
        <w:t xml:space="preserve"> (Suppl 3): S3 (co-corresponding author)</w:t>
      </w:r>
      <w:r w:rsidR="005F3C62" w:rsidRPr="000A49BB">
        <w:rPr>
          <w:rFonts w:ascii="Arial" w:hAnsi="Arial" w:cs="Arial"/>
          <w:sz w:val="22"/>
          <w:szCs w:val="22"/>
        </w:rPr>
        <w:t xml:space="preserve">. PMIC:23282239; </w:t>
      </w:r>
      <w:proofErr w:type="gramStart"/>
      <w:r w:rsidR="005F3C62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5F3C62" w:rsidRPr="000A49BB">
        <w:rPr>
          <w:rFonts w:ascii="Arial" w:hAnsi="Arial" w:cs="Arial"/>
          <w:sz w:val="22"/>
          <w:szCs w:val="22"/>
        </w:rPr>
        <w:t>3524013.</w:t>
      </w:r>
    </w:p>
    <w:p w14:paraId="45750303" w14:textId="21643BCA" w:rsidR="005F3C62" w:rsidRPr="000A49BB" w:rsidRDefault="001B733B" w:rsidP="00FA39CF">
      <w:pPr>
        <w:pStyle w:val="ListParagraph"/>
        <w:numPr>
          <w:ilvl w:val="0"/>
          <w:numId w:val="9"/>
        </w:numPr>
        <w:shd w:val="clear" w:color="auto" w:fill="FFFFFF"/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Lu, S.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(2013) Using graph model to find transcription factor modules: the hitting set problem and an exact algorithm. </w:t>
      </w:r>
      <w:r w:rsidR="005F3C62" w:rsidRPr="000A49BB">
        <w:rPr>
          <w:rFonts w:ascii="Arial" w:hAnsi="Arial" w:cs="Arial"/>
          <w:sz w:val="22"/>
          <w:szCs w:val="22"/>
        </w:rPr>
        <w:t>(doi:10.1186/1748-7188-8-2)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Algorithms for Molecular Biology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8:</w:t>
      </w:r>
      <w:r w:rsidRPr="000A49BB">
        <w:rPr>
          <w:rFonts w:ascii="Arial" w:hAnsi="Arial" w:cs="Arial"/>
          <w:sz w:val="22"/>
          <w:szCs w:val="22"/>
        </w:rPr>
        <w:t>2</w:t>
      </w:r>
      <w:r w:rsidR="001D7F62" w:rsidRPr="000A49BB">
        <w:rPr>
          <w:rFonts w:ascii="Arial" w:hAnsi="Arial" w:cs="Arial"/>
          <w:sz w:val="22"/>
          <w:szCs w:val="22"/>
        </w:rPr>
        <w:t xml:space="preserve"> </w:t>
      </w:r>
      <w:r w:rsidR="005F3C62" w:rsidRPr="000A49BB">
        <w:rPr>
          <w:rFonts w:ascii="Arial" w:hAnsi="Arial" w:cs="Arial"/>
          <w:sz w:val="22"/>
          <w:szCs w:val="22"/>
        </w:rPr>
        <w:t xml:space="preserve">PMID:23324335. </w:t>
      </w:r>
      <w:proofErr w:type="gramStart"/>
      <w:r w:rsidR="001D7F62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D7F62" w:rsidRPr="000A49BB">
        <w:rPr>
          <w:rFonts w:ascii="Arial" w:hAnsi="Arial" w:cs="Arial"/>
          <w:sz w:val="22"/>
          <w:szCs w:val="22"/>
        </w:rPr>
        <w:t>3622577</w:t>
      </w:r>
      <w:r w:rsidR="005F3C62" w:rsidRPr="000A49BB">
        <w:rPr>
          <w:rFonts w:ascii="Arial" w:hAnsi="Arial" w:cs="Arial"/>
          <w:sz w:val="22"/>
          <w:szCs w:val="22"/>
        </w:rPr>
        <w:t>.</w:t>
      </w:r>
    </w:p>
    <w:p w14:paraId="58F40FD1" w14:textId="1D568336" w:rsidR="001D7F62" w:rsidRPr="000A49BB" w:rsidRDefault="001D7F62" w:rsidP="00FA39CF">
      <w:pPr>
        <w:pStyle w:val="ListParagraph"/>
        <w:numPr>
          <w:ilvl w:val="0"/>
          <w:numId w:val="9"/>
        </w:numPr>
        <w:shd w:val="clear" w:color="auto" w:fill="FFFFFF"/>
        <w:suppressAutoHyphens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Mowrey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D., Cheng, M., Liu, L., </w:t>
      </w:r>
      <w:proofErr w:type="spellStart"/>
      <w:r w:rsidRPr="000A49BB">
        <w:rPr>
          <w:rFonts w:ascii="Arial" w:hAnsi="Arial" w:cs="Arial"/>
          <w:sz w:val="22"/>
          <w:szCs w:val="22"/>
        </w:rPr>
        <w:t>Willenbring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D.,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Wymore, T., Xu, Y., and Tang, P. (2013) Asymmetric ligand binding facilitates conformational transitions in pentameric ligand-gated ion channels. </w:t>
      </w:r>
      <w:r w:rsidR="00BA4AF7" w:rsidRPr="000A49BB">
        <w:rPr>
          <w:rFonts w:ascii="Arial" w:hAnsi="Arial" w:cs="Arial"/>
          <w:sz w:val="22"/>
          <w:szCs w:val="22"/>
        </w:rPr>
        <w:t xml:space="preserve">(doi:10.1021/ja307275v. </w:t>
      </w:r>
      <w:proofErr w:type="spellStart"/>
      <w:r w:rsidR="00BA4AF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BA4AF7" w:rsidRPr="000A49BB">
        <w:rPr>
          <w:rFonts w:ascii="Arial" w:hAnsi="Arial" w:cs="Arial"/>
          <w:sz w:val="22"/>
          <w:szCs w:val="22"/>
        </w:rPr>
        <w:t xml:space="preserve"> 2013 Feb 4).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J Am Chem</w:t>
      </w:r>
      <w:r w:rsidR="00393800" w:rsidRPr="000A49BB">
        <w:rPr>
          <w:rFonts w:ascii="Arial" w:hAnsi="Arial" w:cs="Arial"/>
          <w:b/>
          <w:i/>
          <w:sz w:val="22"/>
          <w:szCs w:val="22"/>
        </w:rPr>
        <w:t>.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 Soc</w:t>
      </w:r>
      <w:r w:rsidRPr="000A49BB">
        <w:rPr>
          <w:rFonts w:ascii="Arial" w:hAnsi="Arial" w:cs="Arial"/>
          <w:sz w:val="22"/>
          <w:szCs w:val="22"/>
        </w:rPr>
        <w:t xml:space="preserve">. 135(6):2172-80. </w:t>
      </w:r>
      <w:r w:rsidR="007B0D0D" w:rsidRPr="000A49BB">
        <w:rPr>
          <w:rFonts w:ascii="Arial" w:hAnsi="Arial" w:cs="Arial"/>
          <w:sz w:val="22"/>
          <w:szCs w:val="22"/>
        </w:rPr>
        <w:t xml:space="preserve">PMID:23339564. </w:t>
      </w:r>
      <w:proofErr w:type="gramStart"/>
      <w:r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Pr="000A49BB">
        <w:rPr>
          <w:rFonts w:ascii="Arial" w:hAnsi="Arial" w:cs="Arial"/>
          <w:sz w:val="22"/>
          <w:szCs w:val="22"/>
        </w:rPr>
        <w:t>3582375</w:t>
      </w:r>
      <w:r w:rsidR="007B0D0D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260FA73C" w14:textId="5717BCE0" w:rsidR="00390BDF" w:rsidRPr="000A49BB" w:rsidRDefault="00390BDF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Lu, S., </w:t>
      </w: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B., Cowart, LA.,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 (2013) From data towards knowle</w:t>
      </w:r>
      <w:r w:rsidR="007B0D0D" w:rsidRPr="000A49BB">
        <w:rPr>
          <w:rFonts w:ascii="Arial" w:hAnsi="Arial" w:cs="Arial"/>
          <w:sz w:val="22"/>
          <w:szCs w:val="22"/>
        </w:rPr>
        <w:t>dge: Revealing the architecture</w:t>
      </w:r>
      <w:r w:rsidRPr="000A49BB">
        <w:rPr>
          <w:rFonts w:ascii="Arial" w:hAnsi="Arial" w:cs="Arial"/>
          <w:sz w:val="22"/>
          <w:szCs w:val="22"/>
        </w:rPr>
        <w:t xml:space="preserve"> of signaling systems by unifying knowledge mining and data mining of systematic perturbation data. </w:t>
      </w:r>
      <w:r w:rsidR="002C22E9" w:rsidRPr="000A49BB">
        <w:rPr>
          <w:rFonts w:ascii="Arial" w:hAnsi="Arial" w:cs="Arial"/>
          <w:sz w:val="22"/>
          <w:szCs w:val="22"/>
        </w:rPr>
        <w:t>(</w:t>
      </w:r>
      <w:proofErr w:type="gramStart"/>
      <w:r w:rsidR="002C22E9" w:rsidRPr="000A49BB">
        <w:rPr>
          <w:rFonts w:ascii="Arial" w:hAnsi="Arial" w:cs="Arial"/>
          <w:sz w:val="22"/>
          <w:szCs w:val="22"/>
        </w:rPr>
        <w:t>doi:10.1371/journal.pone</w:t>
      </w:r>
      <w:proofErr w:type="gramEnd"/>
      <w:r w:rsidR="002C22E9" w:rsidRPr="000A49BB">
        <w:rPr>
          <w:rFonts w:ascii="Arial" w:hAnsi="Arial" w:cs="Arial"/>
          <w:sz w:val="22"/>
          <w:szCs w:val="22"/>
        </w:rPr>
        <w:t xml:space="preserve">.0061134. Print 2013). </w:t>
      </w:r>
      <w:r w:rsidRPr="000A49BB">
        <w:rPr>
          <w:rFonts w:ascii="Arial" w:hAnsi="Arial" w:cs="Arial"/>
          <w:b/>
          <w:i/>
          <w:sz w:val="22"/>
          <w:szCs w:val="22"/>
        </w:rPr>
        <w:t>PLoS One</w:t>
      </w:r>
      <w:r w:rsidRPr="000A49BB">
        <w:rPr>
          <w:rFonts w:ascii="Arial" w:hAnsi="Arial" w:cs="Arial"/>
          <w:sz w:val="22"/>
          <w:szCs w:val="22"/>
        </w:rPr>
        <w:t xml:space="preserve"> 8(4): e61134</w:t>
      </w:r>
      <w:r w:rsidR="007B0D0D" w:rsidRPr="000A49BB">
        <w:rPr>
          <w:rFonts w:ascii="Arial" w:hAnsi="Arial" w:cs="Arial"/>
          <w:sz w:val="22"/>
          <w:szCs w:val="22"/>
        </w:rPr>
        <w:t xml:space="preserve">. PMID:23637789. </w:t>
      </w:r>
      <w:proofErr w:type="gramStart"/>
      <w:r w:rsidR="007B0D0D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7B0D0D" w:rsidRPr="000A49BB">
        <w:rPr>
          <w:rFonts w:ascii="Arial" w:hAnsi="Arial" w:cs="Arial"/>
          <w:sz w:val="22"/>
          <w:szCs w:val="22"/>
        </w:rPr>
        <w:t>3634064.</w:t>
      </w:r>
    </w:p>
    <w:p w14:paraId="418F6843" w14:textId="08237CE9" w:rsidR="00390BDF" w:rsidRPr="000A49BB" w:rsidRDefault="00495E3A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Chen, </w:t>
      </w:r>
      <w:proofErr w:type="spellStart"/>
      <w:r w:rsidRPr="000A49BB">
        <w:rPr>
          <w:rFonts w:ascii="Arial" w:hAnsi="Arial" w:cs="Arial"/>
          <w:sz w:val="22"/>
          <w:szCs w:val="22"/>
        </w:rPr>
        <w:t>V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and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2C22E9" w:rsidRPr="000A49BB">
        <w:rPr>
          <w:rFonts w:ascii="Arial" w:hAnsi="Arial" w:cs="Arial"/>
          <w:sz w:val="22"/>
          <w:szCs w:val="22"/>
        </w:rPr>
        <w:t xml:space="preserve">(2013) </w:t>
      </w:r>
      <w:r w:rsidRPr="000A49BB">
        <w:rPr>
          <w:rFonts w:ascii="Arial" w:hAnsi="Arial" w:cs="Arial"/>
          <w:sz w:val="22"/>
          <w:szCs w:val="22"/>
        </w:rPr>
        <w:t xml:space="preserve">Conceptualization of molecular findings by mining gene annotations. </w:t>
      </w:r>
      <w:r w:rsidR="002C22E9" w:rsidRPr="000A49BB">
        <w:rPr>
          <w:rFonts w:ascii="Arial" w:hAnsi="Arial" w:cs="Arial"/>
          <w:sz w:val="22"/>
          <w:szCs w:val="22"/>
        </w:rPr>
        <w:t>(</w:t>
      </w:r>
      <w:proofErr w:type="gramStart"/>
      <w:r w:rsidR="002C22E9" w:rsidRPr="000A49BB">
        <w:rPr>
          <w:rFonts w:ascii="Arial" w:hAnsi="Arial" w:cs="Arial"/>
          <w:sz w:val="22"/>
          <w:szCs w:val="22"/>
        </w:rPr>
        <w:t>doi</w:t>
      </w:r>
      <w:proofErr w:type="gramEnd"/>
      <w:r w:rsidR="002C22E9" w:rsidRPr="000A49BB">
        <w:rPr>
          <w:rFonts w:ascii="Arial" w:hAnsi="Arial" w:cs="Arial"/>
          <w:sz w:val="22"/>
          <w:szCs w:val="22"/>
        </w:rPr>
        <w:t xml:space="preserve">:10.1186/1753-6561-7-S7-S2. </w:t>
      </w:r>
      <w:proofErr w:type="spellStart"/>
      <w:r w:rsidR="002C22E9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2C22E9" w:rsidRPr="000A49BB">
        <w:rPr>
          <w:rFonts w:ascii="Arial" w:hAnsi="Arial" w:cs="Arial"/>
          <w:sz w:val="22"/>
          <w:szCs w:val="22"/>
        </w:rPr>
        <w:t xml:space="preserve"> 2013 Dec 20). </w:t>
      </w:r>
      <w:r w:rsidR="001D7F62" w:rsidRPr="000A49BB">
        <w:rPr>
          <w:rFonts w:ascii="Arial" w:hAnsi="Arial" w:cs="Arial"/>
          <w:b/>
          <w:i/>
          <w:sz w:val="22"/>
          <w:szCs w:val="22"/>
        </w:rPr>
        <w:t>BMC Proceedings</w:t>
      </w:r>
      <w:r w:rsidR="001D7F62" w:rsidRPr="000A49BB">
        <w:rPr>
          <w:rFonts w:ascii="Arial" w:hAnsi="Arial" w:cs="Arial"/>
          <w:sz w:val="22"/>
          <w:szCs w:val="22"/>
        </w:rPr>
        <w:t xml:space="preserve"> </w:t>
      </w:r>
      <w:r w:rsidR="00BA5D32" w:rsidRPr="000A49BB">
        <w:rPr>
          <w:rStyle w:val="Strong"/>
          <w:rFonts w:ascii="Arial" w:hAnsi="Arial" w:cs="Arial"/>
          <w:sz w:val="22"/>
          <w:szCs w:val="22"/>
        </w:rPr>
        <w:t>7</w:t>
      </w:r>
      <w:r w:rsidR="00BA5D32" w:rsidRPr="000A49BB">
        <w:rPr>
          <w:rStyle w:val="article-citation"/>
          <w:rFonts w:ascii="Arial" w:hAnsi="Arial" w:cs="Arial"/>
          <w:sz w:val="22"/>
          <w:szCs w:val="22"/>
        </w:rPr>
        <w:t>(Suppl 7</w:t>
      </w:r>
      <w:proofErr w:type="gramStart"/>
      <w:r w:rsidR="00BA5D32" w:rsidRPr="000A49BB">
        <w:rPr>
          <w:rStyle w:val="article-citation"/>
          <w:rFonts w:ascii="Arial" w:hAnsi="Arial" w:cs="Arial"/>
          <w:sz w:val="22"/>
          <w:szCs w:val="22"/>
        </w:rPr>
        <w:t>):S</w:t>
      </w:r>
      <w:proofErr w:type="gramEnd"/>
      <w:r w:rsidR="00BA5D32" w:rsidRPr="000A49BB">
        <w:rPr>
          <w:rStyle w:val="article-citation"/>
          <w:rFonts w:ascii="Arial" w:hAnsi="Arial" w:cs="Arial"/>
          <w:sz w:val="22"/>
          <w:szCs w:val="22"/>
        </w:rPr>
        <w:t>2</w:t>
      </w:r>
      <w:r w:rsidR="00BA4AF7" w:rsidRPr="000A49BB">
        <w:rPr>
          <w:rStyle w:val="article-citation"/>
          <w:rFonts w:ascii="Arial" w:hAnsi="Arial" w:cs="Arial"/>
          <w:sz w:val="22"/>
          <w:szCs w:val="22"/>
        </w:rPr>
        <w:t>.</w:t>
      </w:r>
      <w:r w:rsidR="002C22E9" w:rsidRPr="000A49BB">
        <w:rPr>
          <w:rStyle w:val="article-citation"/>
          <w:rFonts w:ascii="Arial" w:hAnsi="Arial" w:cs="Arial"/>
          <w:sz w:val="22"/>
          <w:szCs w:val="22"/>
        </w:rPr>
        <w:t xml:space="preserve"> PMID:24564884. </w:t>
      </w:r>
      <w:proofErr w:type="gramStart"/>
      <w:r w:rsidR="002C22E9" w:rsidRPr="000A49BB">
        <w:rPr>
          <w:rStyle w:val="article-citation"/>
          <w:rFonts w:ascii="Arial" w:hAnsi="Arial" w:cs="Arial"/>
          <w:sz w:val="22"/>
          <w:szCs w:val="22"/>
        </w:rPr>
        <w:t>PMCID:PMC</w:t>
      </w:r>
      <w:proofErr w:type="gramEnd"/>
      <w:r w:rsidR="002C22E9" w:rsidRPr="000A49BB">
        <w:rPr>
          <w:rStyle w:val="article-citation"/>
          <w:rFonts w:ascii="Arial" w:hAnsi="Arial" w:cs="Arial"/>
          <w:sz w:val="22"/>
          <w:szCs w:val="22"/>
        </w:rPr>
        <w:t>4042834.</w:t>
      </w:r>
      <w:r w:rsidR="00BA4AF7" w:rsidRPr="000A49BB">
        <w:rPr>
          <w:rStyle w:val="article-citation"/>
          <w:rFonts w:ascii="Arial" w:hAnsi="Arial" w:cs="Arial"/>
          <w:sz w:val="22"/>
          <w:szCs w:val="22"/>
        </w:rPr>
        <w:t xml:space="preserve"> </w:t>
      </w:r>
    </w:p>
    <w:p w14:paraId="359FA669" w14:textId="0A5BEB28" w:rsidR="00F23722" w:rsidRPr="000A49BB" w:rsidRDefault="00F23722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Style w:val="slug-pages"/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Osmanbeyoglu, H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Lu, K., </w:t>
      </w:r>
      <w:proofErr w:type="spellStart"/>
      <w:r w:rsidRPr="000A49BB">
        <w:rPr>
          <w:rFonts w:ascii="Arial" w:hAnsi="Arial" w:cs="Arial"/>
          <w:sz w:val="22"/>
          <w:szCs w:val="22"/>
        </w:rPr>
        <w:t>Oesterreich</w:t>
      </w:r>
      <w:proofErr w:type="spellEnd"/>
      <w:r w:rsidRPr="000A49BB">
        <w:rPr>
          <w:rFonts w:ascii="Arial" w:hAnsi="Arial" w:cs="Arial"/>
          <w:sz w:val="22"/>
          <w:szCs w:val="22"/>
        </w:rPr>
        <w:t>, 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Day, R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Benos</w:t>
      </w:r>
      <w:proofErr w:type="spellEnd"/>
      <w:r w:rsidRPr="000A49BB">
        <w:rPr>
          <w:rFonts w:ascii="Arial" w:hAnsi="Arial" w:cs="Arial"/>
          <w:sz w:val="22"/>
          <w:szCs w:val="22"/>
        </w:rPr>
        <w:t>, P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V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Coronnello</w:t>
      </w:r>
      <w:proofErr w:type="spellEnd"/>
      <w:r w:rsidRPr="000A49BB">
        <w:rPr>
          <w:rFonts w:ascii="Arial" w:hAnsi="Arial" w:cs="Arial"/>
          <w:sz w:val="22"/>
          <w:szCs w:val="22"/>
        </w:rPr>
        <w:t>, C.,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b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(2013) Estrogen represses gene expression through chromatin reconfiguration. </w:t>
      </w:r>
      <w:r w:rsidR="00CA5A37" w:rsidRPr="000A49BB">
        <w:rPr>
          <w:rFonts w:ascii="Arial" w:hAnsi="Arial" w:cs="Arial"/>
          <w:sz w:val="22"/>
          <w:szCs w:val="22"/>
        </w:rPr>
        <w:t>(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>:10.1093/</w:t>
      </w:r>
      <w:proofErr w:type="spellStart"/>
      <w:r w:rsidR="00CA5A37" w:rsidRPr="000A49BB">
        <w:rPr>
          <w:rFonts w:ascii="Arial" w:hAnsi="Arial" w:cs="Arial"/>
          <w:sz w:val="22"/>
          <w:szCs w:val="22"/>
        </w:rPr>
        <w:t>nar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 xml:space="preserve">/gkt586. </w:t>
      </w:r>
      <w:proofErr w:type="spellStart"/>
      <w:r w:rsidR="00CA5A3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 xml:space="preserve"> 2013 Jul 1).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Nucleic Acid Research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Style w:val="slug-vol"/>
          <w:rFonts w:ascii="Arial" w:hAnsi="Arial" w:cs="Arial"/>
          <w:b/>
          <w:sz w:val="22"/>
          <w:szCs w:val="22"/>
        </w:rPr>
        <w:t>41</w:t>
      </w:r>
      <w:r w:rsidRPr="000A49BB">
        <w:rPr>
          <w:rStyle w:val="slug-issue"/>
          <w:rFonts w:ascii="Arial" w:hAnsi="Arial" w:cs="Arial"/>
          <w:sz w:val="22"/>
          <w:szCs w:val="22"/>
        </w:rPr>
        <w:t xml:space="preserve">(17): </w:t>
      </w:r>
      <w:r w:rsidRPr="000A49BB">
        <w:rPr>
          <w:rStyle w:val="slug-pages"/>
          <w:rFonts w:ascii="Arial" w:hAnsi="Arial" w:cs="Arial"/>
          <w:sz w:val="22"/>
          <w:szCs w:val="22"/>
        </w:rPr>
        <w:t>8061-8071</w:t>
      </w:r>
      <w:r w:rsidR="00CA5A37" w:rsidRPr="000A49BB">
        <w:rPr>
          <w:rStyle w:val="slug-pages"/>
          <w:rFonts w:ascii="Arial" w:hAnsi="Arial" w:cs="Arial"/>
          <w:sz w:val="22"/>
          <w:szCs w:val="22"/>
        </w:rPr>
        <w:t xml:space="preserve">. PMID:23821662. </w:t>
      </w:r>
      <w:proofErr w:type="gramStart"/>
      <w:r w:rsidR="00CA5A37" w:rsidRPr="000A49BB">
        <w:rPr>
          <w:rStyle w:val="slug-pages"/>
          <w:rFonts w:ascii="Arial" w:hAnsi="Arial" w:cs="Arial"/>
          <w:sz w:val="22"/>
          <w:szCs w:val="22"/>
        </w:rPr>
        <w:t>PMCID:PMC</w:t>
      </w:r>
      <w:proofErr w:type="gramEnd"/>
      <w:r w:rsidR="00CA5A37" w:rsidRPr="000A49BB">
        <w:rPr>
          <w:rStyle w:val="slug-pages"/>
          <w:rFonts w:ascii="Arial" w:hAnsi="Arial" w:cs="Arial"/>
          <w:sz w:val="22"/>
          <w:szCs w:val="22"/>
        </w:rPr>
        <w:t>3783169.</w:t>
      </w:r>
    </w:p>
    <w:p w14:paraId="48BFDC57" w14:textId="2BC9A25A" w:rsidR="00F23722" w:rsidRPr="000A49BB" w:rsidRDefault="00F23722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Montefusco</w:t>
      </w:r>
      <w:proofErr w:type="spellEnd"/>
      <w:r w:rsidRPr="000A49BB">
        <w:rPr>
          <w:rFonts w:ascii="Arial" w:hAnsi="Arial" w:cs="Arial"/>
          <w:sz w:val="22"/>
          <w:szCs w:val="22"/>
        </w:rPr>
        <w:t>, D., Chen,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Matmati</w:t>
      </w:r>
      <w:proofErr w:type="spellEnd"/>
      <w:r w:rsidRPr="000A49BB">
        <w:rPr>
          <w:rFonts w:ascii="Arial" w:hAnsi="Arial" w:cs="Arial"/>
          <w:sz w:val="22"/>
          <w:szCs w:val="22"/>
        </w:rPr>
        <w:t>, N., Lu, S., Newcomb, B., Cooper, G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F., </w:t>
      </w:r>
      <w:proofErr w:type="spellStart"/>
      <w:r w:rsidRPr="000A49BB">
        <w:rPr>
          <w:rFonts w:ascii="Arial" w:hAnsi="Arial" w:cs="Arial"/>
          <w:sz w:val="22"/>
          <w:szCs w:val="22"/>
        </w:rPr>
        <w:t>Hannun</w:t>
      </w:r>
      <w:proofErr w:type="spellEnd"/>
      <w:r w:rsidRPr="000A49BB">
        <w:rPr>
          <w:rFonts w:ascii="Arial" w:hAnsi="Arial" w:cs="Arial"/>
          <w:sz w:val="22"/>
          <w:szCs w:val="22"/>
        </w:rPr>
        <w:t>, Y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A., </w:t>
      </w:r>
      <w:r w:rsidR="00AF5A67" w:rsidRPr="000A49BB">
        <w:rPr>
          <w:rFonts w:ascii="Arial" w:hAnsi="Arial" w:cs="Arial"/>
          <w:sz w:val="22"/>
          <w:szCs w:val="22"/>
        </w:rPr>
        <w:t xml:space="preserve">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(2013) Distinct signaling roles of ceramide species in yeast revealed through systematic perturbation and </w:t>
      </w:r>
      <w:proofErr w:type="spellStart"/>
      <w:r w:rsidRPr="000A49BB">
        <w:rPr>
          <w:rFonts w:ascii="Arial" w:hAnsi="Arial" w:cs="Arial"/>
          <w:sz w:val="22"/>
          <w:szCs w:val="22"/>
        </w:rPr>
        <w:t>integromics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analyses</w:t>
      </w:r>
      <w:r w:rsidR="00E070AC" w:rsidRPr="000A49BB">
        <w:rPr>
          <w:rFonts w:ascii="Arial" w:hAnsi="Arial" w:cs="Arial"/>
          <w:sz w:val="22"/>
          <w:szCs w:val="22"/>
        </w:rPr>
        <w:t xml:space="preserve">. </w:t>
      </w:r>
      <w:r w:rsidR="00CA5A37" w:rsidRPr="000A49BB">
        <w:rPr>
          <w:rFonts w:ascii="Arial" w:hAnsi="Arial" w:cs="Arial"/>
          <w:sz w:val="22"/>
          <w:szCs w:val="22"/>
        </w:rPr>
        <w:t>(doi:10.1126/scisignal.2004515).</w:t>
      </w:r>
      <w:r w:rsidR="00E070AC" w:rsidRPr="000A49BB">
        <w:rPr>
          <w:rFonts w:ascii="Arial" w:hAnsi="Arial" w:cs="Arial"/>
          <w:sz w:val="22"/>
          <w:szCs w:val="22"/>
        </w:rPr>
        <w:t xml:space="preserve"> </w:t>
      </w:r>
      <w:r w:rsidR="00E070AC" w:rsidRPr="000A49BB">
        <w:rPr>
          <w:rFonts w:ascii="Arial" w:hAnsi="Arial" w:cs="Arial"/>
          <w:b/>
          <w:i/>
          <w:sz w:val="22"/>
          <w:szCs w:val="22"/>
        </w:rPr>
        <w:t>Science Signaling</w:t>
      </w:r>
      <w:r w:rsidR="00E070AC" w:rsidRPr="000A49BB">
        <w:rPr>
          <w:rFonts w:ascii="Arial" w:hAnsi="Arial" w:cs="Arial"/>
          <w:sz w:val="22"/>
          <w:szCs w:val="22"/>
        </w:rPr>
        <w:t xml:space="preserve"> 6:rs14</w:t>
      </w:r>
      <w:r w:rsidR="00CA5A37" w:rsidRPr="000A49BB">
        <w:rPr>
          <w:rFonts w:ascii="Arial" w:hAnsi="Arial" w:cs="Arial"/>
          <w:sz w:val="22"/>
          <w:szCs w:val="22"/>
        </w:rPr>
        <w:t xml:space="preserve">. PMID:24170935. 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>3974757.</w:t>
      </w:r>
    </w:p>
    <w:p w14:paraId="0374D96A" w14:textId="71661CD3" w:rsidR="00390BDF" w:rsidRPr="000A49BB" w:rsidRDefault="00420A40" w:rsidP="00FA39CF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Zhao, Z., Shen, B., </w:t>
      </w:r>
      <w:r w:rsidRPr="000A49BB">
        <w:rPr>
          <w:rFonts w:ascii="Arial" w:hAnsi="Arial" w:cs="Arial"/>
          <w:b/>
          <w:sz w:val="22"/>
          <w:szCs w:val="22"/>
        </w:rPr>
        <w:t>Lu, X.</w:t>
      </w:r>
      <w:r w:rsidRPr="000A49BB">
        <w:rPr>
          <w:rFonts w:ascii="Arial" w:hAnsi="Arial" w:cs="Arial"/>
          <w:sz w:val="22"/>
          <w:szCs w:val="22"/>
        </w:rPr>
        <w:t xml:space="preserve">, and </w:t>
      </w:r>
      <w:proofErr w:type="spellStart"/>
      <w:r w:rsidRPr="000A49BB">
        <w:rPr>
          <w:rFonts w:ascii="Arial" w:hAnsi="Arial" w:cs="Arial"/>
          <w:sz w:val="22"/>
          <w:szCs w:val="22"/>
        </w:rPr>
        <w:t>Vongs</w:t>
      </w:r>
      <w:r w:rsidR="00CA5A37" w:rsidRPr="000A49BB">
        <w:rPr>
          <w:rFonts w:ascii="Arial" w:hAnsi="Arial" w:cs="Arial"/>
          <w:sz w:val="22"/>
          <w:szCs w:val="22"/>
        </w:rPr>
        <w:t>angnak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>, 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CA5A37" w:rsidRPr="000A49BB">
        <w:rPr>
          <w:rFonts w:ascii="Arial" w:hAnsi="Arial" w:cs="Arial"/>
          <w:sz w:val="22"/>
          <w:szCs w:val="22"/>
        </w:rPr>
        <w:t xml:space="preserve"> (2013) Translational biomedical i</w:t>
      </w:r>
      <w:r w:rsidRPr="000A49BB">
        <w:rPr>
          <w:rFonts w:ascii="Arial" w:hAnsi="Arial" w:cs="Arial"/>
          <w:sz w:val="22"/>
          <w:szCs w:val="22"/>
        </w:rPr>
        <w:t xml:space="preserve">nformatics and </w:t>
      </w:r>
      <w:r w:rsidR="00CA5A37" w:rsidRPr="000A49BB">
        <w:rPr>
          <w:rFonts w:ascii="Arial" w:hAnsi="Arial" w:cs="Arial"/>
          <w:sz w:val="22"/>
          <w:szCs w:val="22"/>
        </w:rPr>
        <w:t>computational systems medicine. (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 xml:space="preserve">:10.1155/2013/237465. </w:t>
      </w:r>
      <w:proofErr w:type="spellStart"/>
      <w:r w:rsidR="00CA5A3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 xml:space="preserve"> 2013 Dec 2). </w:t>
      </w:r>
      <w:r w:rsidRPr="000A49BB">
        <w:rPr>
          <w:rFonts w:ascii="Arial" w:hAnsi="Arial" w:cs="Arial"/>
          <w:b/>
          <w:i/>
          <w:sz w:val="22"/>
          <w:szCs w:val="22"/>
        </w:rPr>
        <w:t>BioMed Research International</w:t>
      </w:r>
      <w:r w:rsidRPr="000A49BB">
        <w:rPr>
          <w:rFonts w:ascii="Arial" w:hAnsi="Arial" w:cs="Arial"/>
          <w:sz w:val="22"/>
          <w:szCs w:val="22"/>
        </w:rPr>
        <w:t>, vol. 2013, Article ID 237465, 2013.</w:t>
      </w:r>
      <w:r w:rsidR="00CA5A37" w:rsidRPr="000A49BB">
        <w:rPr>
          <w:rFonts w:ascii="Arial" w:hAnsi="Arial" w:cs="Arial"/>
          <w:sz w:val="22"/>
          <w:szCs w:val="22"/>
        </w:rPr>
        <w:t xml:space="preserve"> PMID:24350252. 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>3856116.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18BA0D30" w14:textId="4E6FE5F2" w:rsidR="009E4DBD" w:rsidRPr="000A49BB" w:rsidRDefault="001D3A86" w:rsidP="00FA39C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</w:rPr>
        <w:t>Jiang X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Cai 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Xue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b/>
          <w:sz w:val="22"/>
          <w:szCs w:val="22"/>
        </w:rPr>
        <w:t>Lu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Neap</w:t>
      </w:r>
      <w:r w:rsidR="00CA5A37" w:rsidRPr="000A49BB">
        <w:rPr>
          <w:rFonts w:ascii="Arial" w:hAnsi="Arial" w:cs="Arial"/>
          <w:sz w:val="22"/>
          <w:szCs w:val="22"/>
        </w:rPr>
        <w:t>olitan R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CA5A37" w:rsidRPr="000A49BB">
        <w:rPr>
          <w:rFonts w:ascii="Arial" w:hAnsi="Arial" w:cs="Arial"/>
          <w:sz w:val="22"/>
          <w:szCs w:val="22"/>
        </w:rPr>
        <w:t>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CA5A37" w:rsidRPr="000A49BB">
        <w:rPr>
          <w:rFonts w:ascii="Arial" w:hAnsi="Arial" w:cs="Arial"/>
          <w:sz w:val="22"/>
          <w:szCs w:val="22"/>
        </w:rPr>
        <w:t xml:space="preserve">, </w:t>
      </w:r>
      <w:r w:rsidR="00AF5A67" w:rsidRPr="000A49BB">
        <w:rPr>
          <w:rFonts w:ascii="Arial" w:hAnsi="Arial" w:cs="Arial"/>
          <w:sz w:val="22"/>
          <w:szCs w:val="22"/>
        </w:rPr>
        <w:t xml:space="preserve">and </w:t>
      </w:r>
      <w:r w:rsidR="00CA5A37" w:rsidRPr="000A49BB">
        <w:rPr>
          <w:rFonts w:ascii="Arial" w:hAnsi="Arial" w:cs="Arial"/>
          <w:sz w:val="22"/>
          <w:szCs w:val="22"/>
        </w:rPr>
        <w:t>Cooper</w:t>
      </w:r>
      <w:r w:rsidR="00AF5A67" w:rsidRPr="000A49BB">
        <w:rPr>
          <w:rFonts w:ascii="Arial" w:hAnsi="Arial" w:cs="Arial"/>
          <w:sz w:val="22"/>
          <w:szCs w:val="22"/>
        </w:rPr>
        <w:t>,</w:t>
      </w:r>
      <w:r w:rsidR="00CA5A37" w:rsidRPr="000A49BB">
        <w:rPr>
          <w:rFonts w:ascii="Arial" w:hAnsi="Arial" w:cs="Arial"/>
          <w:sz w:val="22"/>
          <w:szCs w:val="22"/>
        </w:rPr>
        <w:t xml:space="preserve"> G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CA5A37" w:rsidRPr="000A49BB">
        <w:rPr>
          <w:rFonts w:ascii="Arial" w:hAnsi="Arial" w:cs="Arial"/>
          <w:sz w:val="22"/>
          <w:szCs w:val="22"/>
        </w:rPr>
        <w:t>F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CA5A37" w:rsidRPr="000A49BB">
        <w:rPr>
          <w:rFonts w:ascii="Arial" w:hAnsi="Arial" w:cs="Arial"/>
          <w:sz w:val="22"/>
          <w:szCs w:val="22"/>
        </w:rPr>
        <w:t xml:space="preserve"> (2014). A c</w:t>
      </w:r>
      <w:r w:rsidRPr="000A49BB">
        <w:rPr>
          <w:rFonts w:ascii="Arial" w:hAnsi="Arial" w:cs="Arial"/>
          <w:sz w:val="22"/>
          <w:szCs w:val="22"/>
        </w:rPr>
        <w:t xml:space="preserve">omparative </w:t>
      </w:r>
      <w:r w:rsidR="00CA5A37" w:rsidRPr="000A49BB">
        <w:rPr>
          <w:rFonts w:ascii="Arial" w:hAnsi="Arial" w:cs="Arial"/>
          <w:sz w:val="22"/>
          <w:szCs w:val="22"/>
        </w:rPr>
        <w:t>a</w:t>
      </w:r>
      <w:r w:rsidRPr="000A49BB">
        <w:rPr>
          <w:rFonts w:ascii="Arial" w:hAnsi="Arial" w:cs="Arial"/>
          <w:sz w:val="22"/>
          <w:szCs w:val="22"/>
        </w:rPr>
        <w:t xml:space="preserve">nalysis of </w:t>
      </w:r>
      <w:r w:rsidR="00CA5A37" w:rsidRPr="000A49BB">
        <w:rPr>
          <w:rFonts w:ascii="Arial" w:hAnsi="Arial" w:cs="Arial"/>
          <w:sz w:val="22"/>
          <w:szCs w:val="22"/>
        </w:rPr>
        <w:t>m</w:t>
      </w:r>
      <w:r w:rsidRPr="000A49BB">
        <w:rPr>
          <w:rFonts w:ascii="Arial" w:hAnsi="Arial" w:cs="Arial"/>
          <w:sz w:val="22"/>
          <w:szCs w:val="22"/>
        </w:rPr>
        <w:t xml:space="preserve">ethods for </w:t>
      </w:r>
      <w:r w:rsidR="00CA5A37" w:rsidRPr="000A49BB">
        <w:rPr>
          <w:rFonts w:ascii="Arial" w:hAnsi="Arial" w:cs="Arial"/>
          <w:sz w:val="22"/>
          <w:szCs w:val="22"/>
        </w:rPr>
        <w:t>p</w:t>
      </w:r>
      <w:r w:rsidRPr="000A49BB">
        <w:rPr>
          <w:rFonts w:ascii="Arial" w:hAnsi="Arial" w:cs="Arial"/>
          <w:sz w:val="22"/>
          <w:szCs w:val="22"/>
        </w:rPr>
        <w:t xml:space="preserve">redicting </w:t>
      </w:r>
      <w:r w:rsidR="00CA5A37" w:rsidRPr="000A49BB">
        <w:rPr>
          <w:rFonts w:ascii="Arial" w:hAnsi="Arial" w:cs="Arial"/>
          <w:sz w:val="22"/>
          <w:szCs w:val="22"/>
        </w:rPr>
        <w:t>c</w:t>
      </w:r>
      <w:r w:rsidRPr="000A49BB">
        <w:rPr>
          <w:rFonts w:ascii="Arial" w:hAnsi="Arial" w:cs="Arial"/>
          <w:sz w:val="22"/>
          <w:szCs w:val="22"/>
        </w:rPr>
        <w:t xml:space="preserve">linical </w:t>
      </w:r>
      <w:r w:rsidR="00CA5A37" w:rsidRPr="000A49BB">
        <w:rPr>
          <w:rFonts w:ascii="Arial" w:hAnsi="Arial" w:cs="Arial"/>
          <w:sz w:val="22"/>
          <w:szCs w:val="22"/>
        </w:rPr>
        <w:t>o</w:t>
      </w:r>
      <w:r w:rsidRPr="000A49BB">
        <w:rPr>
          <w:rFonts w:ascii="Arial" w:hAnsi="Arial" w:cs="Arial"/>
          <w:sz w:val="22"/>
          <w:szCs w:val="22"/>
        </w:rPr>
        <w:t xml:space="preserve">utcomes </w:t>
      </w:r>
      <w:r w:rsidR="00CA5A37" w:rsidRPr="000A49BB">
        <w:rPr>
          <w:rFonts w:ascii="Arial" w:hAnsi="Arial" w:cs="Arial"/>
          <w:sz w:val="22"/>
          <w:szCs w:val="22"/>
        </w:rPr>
        <w:t>u</w:t>
      </w:r>
      <w:r w:rsidRPr="000A49BB">
        <w:rPr>
          <w:rFonts w:ascii="Arial" w:hAnsi="Arial" w:cs="Arial"/>
          <w:sz w:val="22"/>
          <w:szCs w:val="22"/>
        </w:rPr>
        <w:t xml:space="preserve">sing </w:t>
      </w:r>
      <w:r w:rsidR="00CA5A37" w:rsidRPr="000A49BB">
        <w:rPr>
          <w:rFonts w:ascii="Arial" w:hAnsi="Arial" w:cs="Arial"/>
          <w:sz w:val="22"/>
          <w:szCs w:val="22"/>
        </w:rPr>
        <w:t>h</w:t>
      </w:r>
      <w:r w:rsidRPr="000A49BB">
        <w:rPr>
          <w:rFonts w:ascii="Arial" w:hAnsi="Arial" w:cs="Arial"/>
          <w:sz w:val="22"/>
          <w:szCs w:val="22"/>
        </w:rPr>
        <w:t>igh-</w:t>
      </w:r>
      <w:r w:rsidR="00CA5A37" w:rsidRPr="000A49BB">
        <w:rPr>
          <w:rFonts w:ascii="Arial" w:hAnsi="Arial" w:cs="Arial"/>
          <w:sz w:val="22"/>
          <w:szCs w:val="22"/>
        </w:rPr>
        <w:t>d</w:t>
      </w:r>
      <w:r w:rsidRPr="000A49BB">
        <w:rPr>
          <w:rFonts w:ascii="Arial" w:hAnsi="Arial" w:cs="Arial"/>
          <w:sz w:val="22"/>
          <w:szCs w:val="22"/>
        </w:rPr>
        <w:t xml:space="preserve">imensional </w:t>
      </w:r>
      <w:r w:rsidR="00CA5A37" w:rsidRPr="000A49BB">
        <w:rPr>
          <w:rFonts w:ascii="Arial" w:hAnsi="Arial" w:cs="Arial"/>
          <w:sz w:val="22"/>
          <w:szCs w:val="22"/>
        </w:rPr>
        <w:t>g</w:t>
      </w:r>
      <w:r w:rsidRPr="000A49BB">
        <w:rPr>
          <w:rFonts w:ascii="Arial" w:hAnsi="Arial" w:cs="Arial"/>
          <w:sz w:val="22"/>
          <w:szCs w:val="22"/>
        </w:rPr>
        <w:t xml:space="preserve">enomic </w:t>
      </w:r>
      <w:r w:rsidR="00CA5A37" w:rsidRPr="000A49BB">
        <w:rPr>
          <w:rFonts w:ascii="Arial" w:hAnsi="Arial" w:cs="Arial"/>
          <w:sz w:val="22"/>
          <w:szCs w:val="22"/>
        </w:rPr>
        <w:t>d</w:t>
      </w:r>
      <w:r w:rsidRPr="000A49BB">
        <w:rPr>
          <w:rFonts w:ascii="Arial" w:hAnsi="Arial" w:cs="Arial"/>
          <w:sz w:val="22"/>
          <w:szCs w:val="22"/>
        </w:rPr>
        <w:t xml:space="preserve">atasets. </w:t>
      </w:r>
      <w:r w:rsidR="00CA5A37" w:rsidRPr="000A49BB">
        <w:rPr>
          <w:rFonts w:ascii="Arial" w:hAnsi="Arial" w:cs="Arial"/>
          <w:sz w:val="22"/>
          <w:szCs w:val="22"/>
        </w:rPr>
        <w:t>(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 xml:space="preserve">:10.1136/amiajnl-2013-002358. </w:t>
      </w:r>
      <w:proofErr w:type="spellStart"/>
      <w:r w:rsidR="00CA5A3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 xml:space="preserve"> 2014 Apr 15). </w:t>
      </w:r>
      <w:r w:rsidR="00DC5E00" w:rsidRPr="000A49BB">
        <w:rPr>
          <w:rFonts w:ascii="Arial" w:hAnsi="Arial" w:cs="Arial"/>
          <w:b/>
          <w:i/>
          <w:sz w:val="22"/>
          <w:szCs w:val="22"/>
        </w:rPr>
        <w:t>J Am. Medical Informatics Assoc</w:t>
      </w:r>
      <w:r w:rsidR="00DC5E00" w:rsidRPr="000A49BB">
        <w:rPr>
          <w:rFonts w:ascii="Arial" w:hAnsi="Arial" w:cs="Arial"/>
          <w:sz w:val="22"/>
          <w:szCs w:val="22"/>
        </w:rPr>
        <w:t xml:space="preserve">. </w:t>
      </w:r>
      <w:proofErr w:type="gramStart"/>
      <w:r w:rsidR="00DC5E00" w:rsidRPr="000A49BB">
        <w:rPr>
          <w:rFonts w:ascii="Arial" w:hAnsi="Arial" w:cs="Arial"/>
          <w:sz w:val="22"/>
          <w:szCs w:val="22"/>
        </w:rPr>
        <w:t>21:e</w:t>
      </w:r>
      <w:proofErr w:type="gramEnd"/>
      <w:r w:rsidR="00DC5E00" w:rsidRPr="000A49BB">
        <w:rPr>
          <w:rFonts w:ascii="Arial" w:hAnsi="Arial" w:cs="Arial"/>
          <w:sz w:val="22"/>
          <w:szCs w:val="22"/>
        </w:rPr>
        <w:t>312-e319</w:t>
      </w:r>
      <w:r w:rsidR="00CA5A37" w:rsidRPr="000A49BB">
        <w:rPr>
          <w:rFonts w:ascii="Arial" w:hAnsi="Arial" w:cs="Arial"/>
          <w:sz w:val="22"/>
          <w:szCs w:val="22"/>
        </w:rPr>
        <w:t xml:space="preserve">. PMID:24737607. 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>4173174.</w:t>
      </w:r>
    </w:p>
    <w:p w14:paraId="79DAE021" w14:textId="338AD03E" w:rsidR="001F16D9" w:rsidRPr="000A49BB" w:rsidRDefault="00CA5A37" w:rsidP="00FA39C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</w:rPr>
        <w:t>Bilal, 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et al. (2014) A </w:t>
      </w:r>
      <w:r w:rsidR="001F16D9" w:rsidRPr="000A49BB">
        <w:rPr>
          <w:rFonts w:ascii="Arial" w:hAnsi="Arial" w:cs="Arial"/>
          <w:sz w:val="22"/>
          <w:szCs w:val="22"/>
        </w:rPr>
        <w:t xml:space="preserve">crowd-sourcing approach for the construction of species-specific cell signaling networks. </w:t>
      </w:r>
      <w:r w:rsidRPr="000A49BB">
        <w:rPr>
          <w:rFonts w:ascii="Arial" w:hAnsi="Arial" w:cs="Arial"/>
          <w:sz w:val="22"/>
          <w:szCs w:val="22"/>
        </w:rPr>
        <w:t>(doi:10.1093/</w:t>
      </w:r>
      <w:proofErr w:type="spellStart"/>
      <w:r w:rsidRPr="000A49BB">
        <w:rPr>
          <w:rFonts w:ascii="Arial" w:hAnsi="Arial" w:cs="Arial"/>
          <w:sz w:val="22"/>
          <w:szCs w:val="22"/>
        </w:rPr>
        <w:t>bioinf</w:t>
      </w:r>
      <w:proofErr w:type="spellEnd"/>
      <w:r w:rsidRPr="000A49BB">
        <w:rPr>
          <w:rFonts w:ascii="Arial" w:hAnsi="Arial" w:cs="Arial"/>
          <w:sz w:val="22"/>
          <w:szCs w:val="22"/>
        </w:rPr>
        <w:t>).</w:t>
      </w:r>
      <w:r w:rsidR="001F16D9" w:rsidRPr="000A49BB">
        <w:rPr>
          <w:rFonts w:ascii="Arial" w:hAnsi="Arial" w:cs="Arial"/>
          <w:sz w:val="22"/>
          <w:szCs w:val="22"/>
        </w:rPr>
        <w:t xml:space="preserve"> </w:t>
      </w:r>
      <w:r w:rsidR="001F16D9" w:rsidRPr="000A49BB">
        <w:rPr>
          <w:rFonts w:ascii="Arial" w:hAnsi="Arial" w:cs="Arial"/>
          <w:b/>
          <w:i/>
          <w:sz w:val="22"/>
          <w:szCs w:val="22"/>
        </w:rPr>
        <w:t>Bioinformatics</w:t>
      </w:r>
      <w:r w:rsidR="001F16D9" w:rsidRPr="000A49BB">
        <w:rPr>
          <w:rFonts w:ascii="Arial" w:hAnsi="Arial" w:cs="Arial"/>
          <w:sz w:val="22"/>
          <w:szCs w:val="22"/>
        </w:rPr>
        <w:t xml:space="preserve"> (This is the report of the Species Translation Challenge organized by the Systems Biology Verification Consortium (</w:t>
      </w:r>
      <w:hyperlink r:id="rId13" w:history="1">
        <w:r w:rsidR="001F16D9" w:rsidRPr="000A49BB">
          <w:rPr>
            <w:rStyle w:val="Hyperlink"/>
            <w:rFonts w:ascii="Arial" w:hAnsi="Arial" w:cs="Arial"/>
            <w:sz w:val="22"/>
            <w:szCs w:val="22"/>
          </w:rPr>
          <w:t>SBV</w:t>
        </w:r>
      </w:hyperlink>
      <w:r w:rsidR="00AF5A67" w:rsidRPr="000A49BB">
        <w:rPr>
          <w:rFonts w:ascii="Arial" w:hAnsi="Arial" w:cs="Arial"/>
          <w:sz w:val="22"/>
          <w:szCs w:val="22"/>
        </w:rPr>
        <w:t xml:space="preserve">). </w:t>
      </w:r>
      <w:r w:rsidR="00BA7442" w:rsidRPr="000A49BB">
        <w:rPr>
          <w:rFonts w:ascii="Arial" w:hAnsi="Arial" w:cs="Arial"/>
          <w:sz w:val="22"/>
          <w:szCs w:val="22"/>
        </w:rPr>
        <w:t>We were contributing authors, and o</w:t>
      </w:r>
      <w:r w:rsidR="001F16D9" w:rsidRPr="000A49BB">
        <w:rPr>
          <w:rFonts w:ascii="Arial" w:hAnsi="Arial" w:cs="Arial"/>
          <w:sz w:val="22"/>
          <w:szCs w:val="22"/>
        </w:rPr>
        <w:t>ur team won the first place in the challenge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="001F16D9" w:rsidRPr="000A49BB">
        <w:rPr>
          <w:rFonts w:ascii="Arial" w:hAnsi="Arial" w:cs="Arial"/>
          <w:sz w:val="22"/>
          <w:szCs w:val="22"/>
        </w:rPr>
        <w:t xml:space="preserve">) </w:t>
      </w:r>
    </w:p>
    <w:p w14:paraId="44AA8392" w14:textId="6F639916" w:rsidR="001D3A86" w:rsidRPr="000A49BB" w:rsidRDefault="001D3A86" w:rsidP="00FA39CF">
      <w:pPr>
        <w:pStyle w:val="ListParagraph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Cai, C., Chen, L., Jiang, X.,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(2014) </w:t>
      </w:r>
      <w:r w:rsidR="008C6D61" w:rsidRPr="000A49BB">
        <w:rPr>
          <w:rFonts w:ascii="Arial" w:hAnsi="Arial" w:cs="Arial"/>
          <w:sz w:val="22"/>
          <w:szCs w:val="22"/>
        </w:rPr>
        <w:t xml:space="preserve">Modeling signal transduction from protein phosphorylation to gene expression. </w:t>
      </w:r>
      <w:r w:rsidR="00CA5A37" w:rsidRPr="000A49BB">
        <w:rPr>
          <w:rFonts w:ascii="Arial" w:hAnsi="Arial" w:cs="Arial"/>
          <w:sz w:val="22"/>
          <w:szCs w:val="22"/>
        </w:rPr>
        <w:t>(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doi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 xml:space="preserve">:10.4137/CIN.S13883. </w:t>
      </w:r>
      <w:proofErr w:type="spellStart"/>
      <w:r w:rsidR="00CA5A37" w:rsidRPr="000A49BB">
        <w:rPr>
          <w:rFonts w:ascii="Arial" w:hAnsi="Arial" w:cs="Arial"/>
          <w:sz w:val="22"/>
          <w:szCs w:val="22"/>
        </w:rPr>
        <w:t>eCollection</w:t>
      </w:r>
      <w:proofErr w:type="spellEnd"/>
      <w:r w:rsidR="00CA5A37" w:rsidRPr="000A49BB">
        <w:rPr>
          <w:rFonts w:ascii="Arial" w:hAnsi="Arial" w:cs="Arial"/>
          <w:sz w:val="22"/>
          <w:szCs w:val="22"/>
        </w:rPr>
        <w:t xml:space="preserve"> 2014 Review).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Cancer Informatics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="00635F3B" w:rsidRPr="000A49BB">
        <w:rPr>
          <w:rFonts w:ascii="Arial" w:hAnsi="Arial" w:cs="Arial"/>
          <w:sz w:val="22"/>
          <w:szCs w:val="22"/>
        </w:rPr>
        <w:t>13(S1):59-67</w:t>
      </w:r>
      <w:r w:rsidR="00CA5A37" w:rsidRPr="000A49BB">
        <w:rPr>
          <w:rFonts w:ascii="Arial" w:hAnsi="Arial" w:cs="Arial"/>
          <w:sz w:val="22"/>
          <w:szCs w:val="22"/>
        </w:rPr>
        <w:t xml:space="preserve">. PMID:25392684. </w:t>
      </w:r>
      <w:proofErr w:type="gramStart"/>
      <w:r w:rsidR="00CA5A3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CA5A37" w:rsidRPr="000A49BB">
        <w:rPr>
          <w:rFonts w:ascii="Arial" w:hAnsi="Arial" w:cs="Arial"/>
          <w:sz w:val="22"/>
          <w:szCs w:val="22"/>
        </w:rPr>
        <w:t>4216050.</w:t>
      </w:r>
    </w:p>
    <w:p w14:paraId="530F166B" w14:textId="5AF4D488" w:rsidR="00A34627" w:rsidRPr="000A49BB" w:rsidRDefault="00A34627" w:rsidP="00FA39CF">
      <w:pPr>
        <w:pStyle w:val="ListParagraph"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Chen, L., Cai, C., Chen, V.,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AF5A67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</w:t>
      </w:r>
      <w:r w:rsidR="00B106B2" w:rsidRPr="000A49BB">
        <w:rPr>
          <w:rFonts w:ascii="Arial" w:hAnsi="Arial" w:cs="Arial"/>
          <w:sz w:val="22"/>
          <w:szCs w:val="22"/>
        </w:rPr>
        <w:t>5</w:t>
      </w:r>
      <w:r w:rsidRPr="000A49BB">
        <w:rPr>
          <w:rFonts w:ascii="Arial" w:hAnsi="Arial" w:cs="Arial"/>
          <w:sz w:val="22"/>
          <w:szCs w:val="22"/>
        </w:rPr>
        <w:t xml:space="preserve">) Trans-species learning of cellular signaling systems with bimodal deep belief networks. </w:t>
      </w:r>
      <w:r w:rsidR="008C396C" w:rsidRPr="000A49BB">
        <w:rPr>
          <w:rFonts w:ascii="Arial" w:hAnsi="Arial" w:cs="Arial"/>
          <w:sz w:val="22"/>
          <w:szCs w:val="22"/>
        </w:rPr>
        <w:t>(</w:t>
      </w:r>
      <w:proofErr w:type="gramStart"/>
      <w:r w:rsidR="008C396C" w:rsidRPr="000A49BB">
        <w:rPr>
          <w:rFonts w:ascii="Arial" w:hAnsi="Arial" w:cs="Arial"/>
          <w:sz w:val="22"/>
          <w:szCs w:val="22"/>
        </w:rPr>
        <w:t>doi</w:t>
      </w:r>
      <w:proofErr w:type="gramEnd"/>
      <w:r w:rsidR="008C396C" w:rsidRPr="000A49BB">
        <w:rPr>
          <w:rFonts w:ascii="Arial" w:hAnsi="Arial" w:cs="Arial"/>
          <w:sz w:val="22"/>
          <w:szCs w:val="22"/>
        </w:rPr>
        <w:t xml:space="preserve">:10.1093/bioinformatics/btv315. </w:t>
      </w:r>
      <w:proofErr w:type="spellStart"/>
      <w:r w:rsidR="008C396C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8C396C" w:rsidRPr="000A49BB">
        <w:rPr>
          <w:rFonts w:ascii="Arial" w:hAnsi="Arial" w:cs="Arial"/>
          <w:sz w:val="22"/>
          <w:szCs w:val="22"/>
        </w:rPr>
        <w:t xml:space="preserve"> 2015 May 20).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Bioinformatics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605165" w:rsidRPr="000A49BB">
        <w:rPr>
          <w:rFonts w:ascii="Arial" w:hAnsi="Arial" w:cs="Arial"/>
          <w:sz w:val="22"/>
          <w:szCs w:val="22"/>
        </w:rPr>
        <w:t xml:space="preserve">Sept 15; </w:t>
      </w:r>
      <w:r w:rsidR="003A6AC4" w:rsidRPr="000A49BB">
        <w:rPr>
          <w:rFonts w:ascii="Arial" w:hAnsi="Arial" w:cs="Arial"/>
          <w:sz w:val="22"/>
          <w:szCs w:val="22"/>
        </w:rPr>
        <w:t>31(18): 3008-3015</w:t>
      </w:r>
      <w:r w:rsidR="008C396C" w:rsidRPr="000A49BB">
        <w:rPr>
          <w:rFonts w:ascii="Arial" w:hAnsi="Arial" w:cs="Arial"/>
          <w:sz w:val="22"/>
          <w:szCs w:val="22"/>
        </w:rPr>
        <w:t xml:space="preserve">. PMID:25995230. </w:t>
      </w:r>
      <w:proofErr w:type="gramStart"/>
      <w:r w:rsidR="008C396C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8C396C" w:rsidRPr="000A49BB">
        <w:rPr>
          <w:rFonts w:ascii="Arial" w:hAnsi="Arial" w:cs="Arial"/>
          <w:sz w:val="22"/>
          <w:szCs w:val="22"/>
        </w:rPr>
        <w:t>4668779.</w:t>
      </w:r>
    </w:p>
    <w:p w14:paraId="418A46B3" w14:textId="7FA9081D" w:rsidR="00B106B2" w:rsidRPr="000A49BB" w:rsidRDefault="00B106B2" w:rsidP="00FA39CF">
      <w:pPr>
        <w:pStyle w:val="ListParagraph"/>
        <w:numPr>
          <w:ilvl w:val="0"/>
          <w:numId w:val="9"/>
        </w:numPr>
        <w:shd w:val="clear" w:color="auto" w:fill="FFFFFF"/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Lu, S., Lu, 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N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Cheng, S., Ma, X., Nystrom, N., </w:t>
      </w:r>
      <w:r w:rsidR="00AF5A67" w:rsidRPr="000A49BB">
        <w:rPr>
          <w:rFonts w:ascii="Arial" w:hAnsi="Arial" w:cs="Arial"/>
          <w:sz w:val="22"/>
          <w:szCs w:val="22"/>
        </w:rPr>
        <w:t xml:space="preserve">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(2015) Identifying driver genomic alterations in cancers by searching minimum-weight, mutually exclusive sets. </w:t>
      </w:r>
      <w:r w:rsidR="008C396C" w:rsidRPr="000A49BB">
        <w:rPr>
          <w:rFonts w:ascii="Arial" w:hAnsi="Arial" w:cs="Arial"/>
          <w:sz w:val="22"/>
          <w:szCs w:val="22"/>
        </w:rPr>
        <w:t>(</w:t>
      </w:r>
      <w:proofErr w:type="gramStart"/>
      <w:r w:rsidR="008C396C" w:rsidRPr="000A49BB">
        <w:rPr>
          <w:rFonts w:ascii="Arial" w:hAnsi="Arial" w:cs="Arial"/>
          <w:sz w:val="22"/>
          <w:szCs w:val="22"/>
        </w:rPr>
        <w:t>doi:10.1371/journal.pcbi</w:t>
      </w:r>
      <w:proofErr w:type="gramEnd"/>
      <w:r w:rsidR="008C396C" w:rsidRPr="000A49BB">
        <w:rPr>
          <w:rFonts w:ascii="Arial" w:hAnsi="Arial" w:cs="Arial"/>
          <w:sz w:val="22"/>
          <w:szCs w:val="22"/>
        </w:rPr>
        <w:t xml:space="preserve">.1004257. </w:t>
      </w:r>
      <w:proofErr w:type="spellStart"/>
      <w:r w:rsidR="008C396C" w:rsidRPr="000A49BB">
        <w:rPr>
          <w:rFonts w:ascii="Arial" w:hAnsi="Arial" w:cs="Arial"/>
          <w:sz w:val="22"/>
          <w:szCs w:val="22"/>
        </w:rPr>
        <w:t>eCollection</w:t>
      </w:r>
      <w:proofErr w:type="spellEnd"/>
      <w:r w:rsidR="008C396C" w:rsidRPr="000A49BB">
        <w:rPr>
          <w:rFonts w:ascii="Arial" w:hAnsi="Arial" w:cs="Arial"/>
          <w:sz w:val="22"/>
          <w:szCs w:val="22"/>
        </w:rPr>
        <w:t xml:space="preserve"> 2015 Aug).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PLoS Computational Biology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605165" w:rsidRPr="000A49BB">
        <w:rPr>
          <w:rFonts w:ascii="Arial" w:hAnsi="Arial" w:cs="Arial"/>
          <w:sz w:val="22"/>
          <w:szCs w:val="22"/>
        </w:rPr>
        <w:t xml:space="preserve">Aug 28; </w:t>
      </w:r>
      <w:r w:rsidR="0037673C" w:rsidRPr="000A49BB">
        <w:rPr>
          <w:rFonts w:ascii="Arial" w:hAnsi="Arial" w:cs="Arial"/>
          <w:sz w:val="22"/>
          <w:szCs w:val="22"/>
        </w:rPr>
        <w:t>11(8</w:t>
      </w:r>
      <w:proofErr w:type="gramStart"/>
      <w:r w:rsidR="0037673C" w:rsidRPr="000A49BB">
        <w:rPr>
          <w:rFonts w:ascii="Arial" w:hAnsi="Arial" w:cs="Arial"/>
          <w:sz w:val="22"/>
          <w:szCs w:val="22"/>
        </w:rPr>
        <w:t>):e</w:t>
      </w:r>
      <w:proofErr w:type="gramEnd"/>
      <w:r w:rsidR="0037673C" w:rsidRPr="000A49BB">
        <w:rPr>
          <w:rFonts w:ascii="Arial" w:hAnsi="Arial" w:cs="Arial"/>
          <w:sz w:val="22"/>
          <w:szCs w:val="22"/>
        </w:rPr>
        <w:t>1004257</w:t>
      </w:r>
      <w:r w:rsidR="008C396C" w:rsidRPr="000A49BB">
        <w:rPr>
          <w:rFonts w:ascii="Arial" w:hAnsi="Arial" w:cs="Arial"/>
          <w:sz w:val="22"/>
          <w:szCs w:val="22"/>
        </w:rPr>
        <w:t>.</w:t>
      </w:r>
      <w:r w:rsidR="0037673C" w:rsidRPr="000A49BB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873BF" w:rsidRPr="000A49BB">
        <w:rPr>
          <w:rFonts w:ascii="Arial" w:hAnsi="Arial" w:cs="Arial"/>
          <w:sz w:val="22"/>
          <w:szCs w:val="22"/>
        </w:rPr>
        <w:t>(Highlighted at the ISMB 2015)</w:t>
      </w:r>
      <w:r w:rsidR="008C396C" w:rsidRPr="000A49BB">
        <w:rPr>
          <w:rFonts w:ascii="Arial" w:hAnsi="Arial" w:cs="Arial"/>
          <w:sz w:val="22"/>
          <w:szCs w:val="22"/>
        </w:rPr>
        <w:t xml:space="preserve">. PMID:26317382. </w:t>
      </w:r>
      <w:proofErr w:type="gramStart"/>
      <w:r w:rsidR="008C396C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8C396C" w:rsidRPr="000A49BB">
        <w:rPr>
          <w:rFonts w:ascii="Arial" w:hAnsi="Arial" w:cs="Arial"/>
          <w:sz w:val="22"/>
          <w:szCs w:val="22"/>
        </w:rPr>
        <w:t>4552843.</w:t>
      </w:r>
    </w:p>
    <w:p w14:paraId="42817D02" w14:textId="64AFE855" w:rsidR="008C396C" w:rsidRDefault="006025AC" w:rsidP="00FA39CF">
      <w:pPr>
        <w:pStyle w:val="Heading2"/>
        <w:numPr>
          <w:ilvl w:val="0"/>
          <w:numId w:val="9"/>
        </w:numPr>
        <w:jc w:val="left"/>
        <w:rPr>
          <w:rFonts w:ascii="Arial" w:hAnsi="Arial" w:cs="Arial"/>
          <w:b w:val="0"/>
          <w:noProof/>
          <w:sz w:val="22"/>
          <w:szCs w:val="22"/>
          <w:u w:val="none"/>
          <w:lang w:eastAsia="en-US"/>
        </w:rPr>
      </w:pPr>
      <w:proofErr w:type="spellStart"/>
      <w:r w:rsidRPr="000A49BB">
        <w:rPr>
          <w:rFonts w:ascii="Arial" w:hAnsi="Arial" w:cs="Arial"/>
          <w:b w:val="0"/>
          <w:sz w:val="22"/>
          <w:szCs w:val="22"/>
          <w:u w:val="none"/>
        </w:rPr>
        <w:lastRenderedPageBreak/>
        <w:t>Ogoe</w:t>
      </w:r>
      <w:proofErr w:type="spellEnd"/>
      <w:r w:rsidRPr="000A49BB">
        <w:rPr>
          <w:rFonts w:ascii="Arial" w:hAnsi="Arial" w:cs="Arial"/>
          <w:b w:val="0"/>
          <w:sz w:val="22"/>
          <w:szCs w:val="22"/>
          <w:u w:val="none"/>
        </w:rPr>
        <w:t>, H</w:t>
      </w:r>
      <w:r w:rsidR="00AF5A67" w:rsidRPr="000A49BB">
        <w:rPr>
          <w:rFonts w:ascii="Arial" w:hAnsi="Arial" w:cs="Arial"/>
          <w:b w:val="0"/>
          <w:sz w:val="22"/>
          <w:szCs w:val="22"/>
          <w:u w:val="none"/>
        </w:rPr>
        <w:t>.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>A</w:t>
      </w:r>
      <w:r w:rsidR="00AF5A67" w:rsidRPr="000A49BB">
        <w:rPr>
          <w:rFonts w:ascii="Arial" w:hAnsi="Arial" w:cs="Arial"/>
          <w:b w:val="0"/>
          <w:sz w:val="22"/>
          <w:szCs w:val="22"/>
          <w:u w:val="none"/>
        </w:rPr>
        <w:t>.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proofErr w:type="spellStart"/>
      <w:r w:rsidRPr="000A49BB">
        <w:rPr>
          <w:rFonts w:ascii="Arial" w:hAnsi="Arial" w:cs="Arial"/>
          <w:b w:val="0"/>
          <w:sz w:val="22"/>
          <w:szCs w:val="22"/>
          <w:u w:val="none"/>
        </w:rPr>
        <w:t>Visweswaran</w:t>
      </w:r>
      <w:proofErr w:type="spellEnd"/>
      <w:r w:rsidRPr="000A49BB">
        <w:rPr>
          <w:rFonts w:ascii="Arial" w:hAnsi="Arial" w:cs="Arial"/>
          <w:b w:val="0"/>
          <w:sz w:val="22"/>
          <w:szCs w:val="22"/>
          <w:u w:val="none"/>
        </w:rPr>
        <w:t>, S</w:t>
      </w:r>
      <w:r w:rsidR="00AF5A67" w:rsidRPr="000A49BB">
        <w:rPr>
          <w:rFonts w:ascii="Arial" w:hAnsi="Arial" w:cs="Arial"/>
          <w:b w:val="0"/>
          <w:sz w:val="22"/>
          <w:szCs w:val="22"/>
          <w:u w:val="none"/>
        </w:rPr>
        <w:t>.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Pr="000A49BB">
        <w:rPr>
          <w:rFonts w:ascii="Arial" w:hAnsi="Arial" w:cs="Arial"/>
          <w:sz w:val="22"/>
          <w:szCs w:val="22"/>
          <w:u w:val="none"/>
        </w:rPr>
        <w:t>Lu, X</w:t>
      </w:r>
      <w:r w:rsidR="00AF5A67" w:rsidRPr="000A49BB">
        <w:rPr>
          <w:rFonts w:ascii="Arial" w:hAnsi="Arial" w:cs="Arial"/>
          <w:sz w:val="22"/>
          <w:szCs w:val="22"/>
          <w:u w:val="none"/>
        </w:rPr>
        <w:t>.</w:t>
      </w:r>
      <w:r w:rsidR="00750E2E" w:rsidRPr="000A49BB">
        <w:rPr>
          <w:rFonts w:ascii="Arial" w:hAnsi="Arial" w:cs="Arial"/>
          <w:b w:val="0"/>
          <w:sz w:val="22"/>
          <w:szCs w:val="22"/>
          <w:u w:val="none"/>
        </w:rPr>
        <w:t xml:space="preserve">, </w:t>
      </w:r>
      <w:r w:rsidR="00AF5A67" w:rsidRPr="000A49BB">
        <w:rPr>
          <w:rFonts w:ascii="Arial" w:hAnsi="Arial" w:cs="Arial"/>
          <w:b w:val="0"/>
          <w:sz w:val="22"/>
          <w:szCs w:val="22"/>
          <w:u w:val="none"/>
        </w:rPr>
        <w:t xml:space="preserve">and </w:t>
      </w:r>
      <w:r w:rsidR="00750E2E" w:rsidRPr="000A49BB">
        <w:rPr>
          <w:rFonts w:ascii="Arial" w:hAnsi="Arial" w:cs="Arial"/>
          <w:b w:val="0"/>
          <w:sz w:val="22"/>
          <w:szCs w:val="22"/>
          <w:u w:val="none"/>
        </w:rPr>
        <w:t xml:space="preserve">Gopalakrishnan, V. 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(2015) Knowledge transfer via classification rules using functional mapping for integrative modeling of gene expression data.  </w:t>
      </w:r>
      <w:r w:rsidR="00750E2E" w:rsidRPr="000A49BB">
        <w:rPr>
          <w:rFonts w:ascii="Arial" w:hAnsi="Arial" w:cs="Arial"/>
          <w:b w:val="0"/>
          <w:sz w:val="22"/>
          <w:szCs w:val="22"/>
          <w:u w:val="none"/>
        </w:rPr>
        <w:t xml:space="preserve">(doi:10.1186/s12859-015-0643-8). </w:t>
      </w:r>
      <w:r w:rsidRPr="000A49BB">
        <w:rPr>
          <w:rFonts w:ascii="Arial" w:hAnsi="Arial" w:cs="Arial"/>
          <w:i/>
          <w:sz w:val="22"/>
          <w:szCs w:val="22"/>
          <w:u w:val="none"/>
        </w:rPr>
        <w:t>BMC Bioinformatics</w:t>
      </w:r>
      <w:r w:rsidR="008722A5" w:rsidRPr="000A49B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605165" w:rsidRPr="000A49BB">
        <w:rPr>
          <w:rFonts w:ascii="Arial" w:hAnsi="Arial" w:cs="Arial"/>
          <w:b w:val="0"/>
          <w:sz w:val="22"/>
          <w:szCs w:val="22"/>
          <w:u w:val="none"/>
        </w:rPr>
        <w:t xml:space="preserve">Jul 23; </w:t>
      </w:r>
      <w:r w:rsidR="008722A5" w:rsidRPr="000A49BB">
        <w:rPr>
          <w:rFonts w:ascii="Arial" w:hAnsi="Arial" w:cs="Arial"/>
          <w:b w:val="0"/>
          <w:sz w:val="22"/>
          <w:szCs w:val="22"/>
          <w:u w:val="none"/>
        </w:rPr>
        <w:t>16:226</w:t>
      </w:r>
      <w:r w:rsidR="00750E2E" w:rsidRPr="000A49BB">
        <w:rPr>
          <w:rFonts w:ascii="Arial" w:hAnsi="Arial" w:cs="Arial"/>
          <w:sz w:val="22"/>
          <w:szCs w:val="22"/>
          <w:u w:val="none"/>
        </w:rPr>
        <w:t xml:space="preserve">. </w:t>
      </w:r>
      <w:r w:rsidR="008722A5" w:rsidRPr="000A49BB">
        <w:rPr>
          <w:rFonts w:ascii="Arial" w:hAnsi="Arial" w:cs="Arial"/>
          <w:b w:val="0"/>
          <w:noProof/>
          <w:sz w:val="22"/>
          <w:szCs w:val="22"/>
          <w:u w:val="none"/>
          <w:lang w:eastAsia="en-US"/>
        </w:rPr>
        <w:t>(Highly Accessed paper)</w:t>
      </w:r>
      <w:r w:rsidR="00750E2E" w:rsidRPr="000A49BB">
        <w:rPr>
          <w:rFonts w:ascii="Arial" w:hAnsi="Arial" w:cs="Arial"/>
          <w:b w:val="0"/>
          <w:noProof/>
          <w:sz w:val="22"/>
          <w:szCs w:val="22"/>
          <w:u w:val="none"/>
          <w:lang w:eastAsia="en-US"/>
        </w:rPr>
        <w:t xml:space="preserve"> PMID:</w:t>
      </w:r>
      <w:r w:rsidR="0080114B" w:rsidRPr="000A49BB">
        <w:rPr>
          <w:rFonts w:ascii="Arial" w:hAnsi="Arial" w:cs="Arial"/>
          <w:b w:val="0"/>
          <w:noProof/>
          <w:sz w:val="22"/>
          <w:szCs w:val="22"/>
          <w:u w:val="none"/>
          <w:lang w:eastAsia="en-US"/>
        </w:rPr>
        <w:t>26202217. PMCID:PMC4512094.</w:t>
      </w:r>
    </w:p>
    <w:p w14:paraId="28A097A1" w14:textId="33EEE878" w:rsidR="00C51CF5" w:rsidRPr="000A49BB" w:rsidRDefault="00A03270" w:rsidP="00FA39CF">
      <w:pPr>
        <w:pStyle w:val="Heading2"/>
        <w:numPr>
          <w:ilvl w:val="0"/>
          <w:numId w:val="9"/>
        </w:numPr>
        <w:jc w:val="left"/>
        <w:rPr>
          <w:rFonts w:ascii="Arial" w:hAnsi="Arial" w:cs="Arial"/>
          <w:b w:val="0"/>
          <w:noProof/>
          <w:sz w:val="22"/>
          <w:szCs w:val="22"/>
          <w:u w:val="none"/>
          <w:lang w:eastAsia="en-US"/>
        </w:rPr>
      </w:pPr>
      <w:r w:rsidRPr="000A49BB">
        <w:rPr>
          <w:rFonts w:ascii="Arial" w:hAnsi="Arial" w:cs="Arial"/>
          <w:b w:val="0"/>
          <w:sz w:val="22"/>
          <w:szCs w:val="22"/>
          <w:u w:val="none"/>
        </w:rPr>
        <w:t>Chen, L., Ca</w:t>
      </w:r>
      <w:r w:rsidR="00052530" w:rsidRPr="000A49BB">
        <w:rPr>
          <w:rFonts w:ascii="Arial" w:hAnsi="Arial" w:cs="Arial"/>
          <w:b w:val="0"/>
          <w:sz w:val="22"/>
          <w:szCs w:val="22"/>
          <w:u w:val="none"/>
        </w:rPr>
        <w:t xml:space="preserve">i, C., Chen, V., and </w:t>
      </w:r>
      <w:r w:rsidR="00052530" w:rsidRPr="000A49BB">
        <w:rPr>
          <w:rFonts w:ascii="Arial" w:hAnsi="Arial" w:cs="Arial"/>
          <w:sz w:val="22"/>
          <w:szCs w:val="22"/>
          <w:u w:val="none"/>
        </w:rPr>
        <w:t>Lu, X</w:t>
      </w:r>
      <w:r w:rsidR="00AF5A67" w:rsidRPr="000A49BB">
        <w:rPr>
          <w:rFonts w:ascii="Arial" w:hAnsi="Arial" w:cs="Arial"/>
          <w:sz w:val="22"/>
          <w:szCs w:val="22"/>
          <w:u w:val="none"/>
        </w:rPr>
        <w:t>.</w:t>
      </w:r>
      <w:r w:rsidR="00052530" w:rsidRPr="000A49BB">
        <w:rPr>
          <w:rFonts w:ascii="Arial" w:hAnsi="Arial" w:cs="Arial"/>
          <w:b w:val="0"/>
          <w:sz w:val="22"/>
          <w:szCs w:val="22"/>
          <w:u w:val="none"/>
        </w:rPr>
        <w:t xml:space="preserve"> (2016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) Learning a hierarchical representation of the yeast transcriptomic machinery using an autoencoder model. </w:t>
      </w:r>
      <w:r w:rsidR="0080114B" w:rsidRPr="000A49BB">
        <w:rPr>
          <w:rFonts w:ascii="Arial" w:hAnsi="Arial" w:cs="Arial"/>
          <w:b w:val="0"/>
          <w:sz w:val="22"/>
          <w:szCs w:val="22"/>
          <w:u w:val="none"/>
        </w:rPr>
        <w:t>(doi:10.1186/s12859-015-0852-1).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0A49BB">
        <w:rPr>
          <w:rFonts w:ascii="Arial" w:hAnsi="Arial" w:cs="Arial"/>
          <w:i/>
          <w:sz w:val="22"/>
          <w:szCs w:val="22"/>
          <w:u w:val="none"/>
        </w:rPr>
        <w:t>BMC Bioinformatics</w:t>
      </w:r>
      <w:r w:rsidRPr="000A49BB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="00605165" w:rsidRPr="000A49BB">
        <w:rPr>
          <w:rFonts w:ascii="Arial" w:hAnsi="Arial" w:cs="Arial"/>
          <w:b w:val="0"/>
          <w:sz w:val="22"/>
          <w:szCs w:val="22"/>
          <w:u w:val="none"/>
        </w:rPr>
        <w:t>Jan 11;</w:t>
      </w:r>
      <w:r w:rsidR="00C51CF5" w:rsidRPr="000A49BB">
        <w:rPr>
          <w:rFonts w:ascii="Arial" w:hAnsi="Arial" w:cs="Arial"/>
          <w:b w:val="0"/>
          <w:bCs/>
          <w:sz w:val="22"/>
          <w:szCs w:val="22"/>
          <w:u w:val="none"/>
          <w:lang w:eastAsia="en-US"/>
        </w:rPr>
        <w:t>17(Suppl 1)</w:t>
      </w:r>
      <w:r w:rsidR="00C51CF5" w:rsidRPr="000A49BB">
        <w:rPr>
          <w:rFonts w:ascii="Arial" w:hAnsi="Arial" w:cs="Arial"/>
          <w:b w:val="0"/>
          <w:sz w:val="22"/>
          <w:szCs w:val="22"/>
          <w:u w:val="none"/>
          <w:lang w:eastAsia="en-US"/>
        </w:rPr>
        <w:t xml:space="preserve">:9 </w:t>
      </w:r>
      <w:r w:rsidR="00C51CF5" w:rsidRPr="000A49BB">
        <w:rPr>
          <w:rFonts w:ascii="Arial" w:hAnsi="Arial" w:cs="Arial"/>
          <w:b w:val="0"/>
          <w:bCs/>
          <w:sz w:val="22"/>
          <w:szCs w:val="22"/>
          <w:u w:val="none"/>
          <w:lang w:eastAsia="en-US"/>
        </w:rPr>
        <w:t xml:space="preserve">DOI: </w:t>
      </w:r>
      <w:r w:rsidR="00C51CF5" w:rsidRPr="000A49BB">
        <w:rPr>
          <w:rFonts w:ascii="Arial" w:hAnsi="Arial" w:cs="Arial"/>
          <w:b w:val="0"/>
          <w:sz w:val="22"/>
          <w:szCs w:val="22"/>
          <w:u w:val="none"/>
          <w:lang w:eastAsia="en-US"/>
        </w:rPr>
        <w:t>10.1186/s12859-015-0852-1</w:t>
      </w:r>
      <w:r w:rsidR="0080114B" w:rsidRPr="000A49BB">
        <w:rPr>
          <w:rFonts w:ascii="Arial" w:hAnsi="Arial" w:cs="Arial"/>
          <w:b w:val="0"/>
          <w:sz w:val="22"/>
          <w:szCs w:val="22"/>
          <w:u w:val="none"/>
          <w:lang w:eastAsia="en-US"/>
        </w:rPr>
        <w:t xml:space="preserve">. PMID:26818848. </w:t>
      </w:r>
      <w:proofErr w:type="gramStart"/>
      <w:r w:rsidR="0080114B" w:rsidRPr="000A49BB">
        <w:rPr>
          <w:rFonts w:ascii="Arial" w:hAnsi="Arial" w:cs="Arial"/>
          <w:b w:val="0"/>
          <w:sz w:val="22"/>
          <w:szCs w:val="22"/>
          <w:u w:val="none"/>
          <w:lang w:eastAsia="en-US"/>
        </w:rPr>
        <w:t>PMCID:PMC</w:t>
      </w:r>
      <w:proofErr w:type="gramEnd"/>
      <w:r w:rsidR="0080114B" w:rsidRPr="000A49BB">
        <w:rPr>
          <w:rFonts w:ascii="Arial" w:hAnsi="Arial" w:cs="Arial"/>
          <w:b w:val="0"/>
          <w:sz w:val="22"/>
          <w:szCs w:val="22"/>
          <w:u w:val="none"/>
          <w:lang w:eastAsia="en-US"/>
        </w:rPr>
        <w:t>4905523.</w:t>
      </w:r>
    </w:p>
    <w:p w14:paraId="17B77BDC" w14:textId="4B291656" w:rsidR="00252B98" w:rsidRPr="000A49BB" w:rsidRDefault="0080114B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Hill, 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Heiser</w:t>
      </w:r>
      <w:proofErr w:type="spellEnd"/>
      <w:r w:rsidRPr="000A49BB">
        <w:rPr>
          <w:rFonts w:ascii="Arial" w:hAnsi="Arial" w:cs="Arial"/>
          <w:sz w:val="22"/>
          <w:szCs w:val="22"/>
        </w:rPr>
        <w:t>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Cokelaer</w:t>
      </w:r>
      <w:proofErr w:type="spellEnd"/>
      <w:r w:rsidRPr="000A49BB">
        <w:rPr>
          <w:rFonts w:ascii="Arial" w:hAnsi="Arial" w:cs="Arial"/>
          <w:sz w:val="22"/>
          <w:szCs w:val="22"/>
        </w:rPr>
        <w:t>, T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Unger, M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9BB">
        <w:rPr>
          <w:rFonts w:ascii="Arial" w:hAnsi="Arial" w:cs="Arial"/>
          <w:sz w:val="22"/>
          <w:szCs w:val="22"/>
        </w:rPr>
        <w:t>Nesser</w:t>
      </w:r>
      <w:proofErr w:type="spellEnd"/>
      <w:r w:rsidRPr="000A49BB">
        <w:rPr>
          <w:rFonts w:ascii="Arial" w:hAnsi="Arial" w:cs="Arial"/>
          <w:sz w:val="22"/>
          <w:szCs w:val="22"/>
        </w:rPr>
        <w:t>, N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Carlin,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Zhang, Y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Sokolov, 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Paull, E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O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Wong, C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Graim</w:t>
      </w:r>
      <w:proofErr w:type="spellEnd"/>
      <w:r w:rsidRPr="000A49BB">
        <w:rPr>
          <w:rFonts w:ascii="Arial" w:hAnsi="Arial" w:cs="Arial"/>
          <w:sz w:val="22"/>
          <w:szCs w:val="22"/>
        </w:rPr>
        <w:t>, K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Bivol</w:t>
      </w:r>
      <w:proofErr w:type="spellEnd"/>
      <w:r w:rsidRPr="000A49BB">
        <w:rPr>
          <w:rFonts w:ascii="Arial" w:hAnsi="Arial" w:cs="Arial"/>
          <w:sz w:val="22"/>
          <w:szCs w:val="22"/>
        </w:rPr>
        <w:t>, 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Wang, H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Zhu, F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Afsari</w:t>
      </w:r>
      <w:proofErr w:type="spellEnd"/>
      <w:r w:rsidRPr="000A49BB">
        <w:rPr>
          <w:rFonts w:ascii="Arial" w:hAnsi="Arial" w:cs="Arial"/>
          <w:sz w:val="22"/>
          <w:szCs w:val="22"/>
        </w:rPr>
        <w:t>, 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Danilova, L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V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Favorov</w:t>
      </w:r>
      <w:proofErr w:type="spellEnd"/>
      <w:r w:rsidRPr="000A49BB">
        <w:rPr>
          <w:rFonts w:ascii="Arial" w:hAnsi="Arial" w:cs="Arial"/>
          <w:sz w:val="22"/>
          <w:szCs w:val="22"/>
        </w:rPr>
        <w:t>, A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V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Lee, 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S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Taylor,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Hu, C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W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Long, B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I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Noren</w:t>
      </w:r>
      <w:proofErr w:type="spellEnd"/>
      <w:r w:rsidRPr="000A49BB">
        <w:rPr>
          <w:rFonts w:ascii="Arial" w:hAnsi="Arial" w:cs="Arial"/>
          <w:sz w:val="22"/>
          <w:szCs w:val="22"/>
        </w:rPr>
        <w:t>, D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P</w:t>
      </w:r>
      <w:r w:rsidR="00AF5A67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e</w:t>
      </w:r>
      <w:r w:rsidR="00052530" w:rsidRPr="000A49BB">
        <w:rPr>
          <w:rFonts w:ascii="Arial" w:hAnsi="Arial" w:cs="Arial"/>
          <w:i/>
          <w:sz w:val="22"/>
          <w:szCs w:val="22"/>
        </w:rPr>
        <w:t>t al</w:t>
      </w:r>
      <w:r w:rsidR="00052530" w:rsidRPr="000A49BB">
        <w:rPr>
          <w:rFonts w:ascii="Arial" w:hAnsi="Arial" w:cs="Arial"/>
          <w:sz w:val="22"/>
          <w:szCs w:val="22"/>
        </w:rPr>
        <w:t xml:space="preserve">. </w:t>
      </w:r>
      <w:r w:rsidR="00F30315" w:rsidRPr="000A49BB">
        <w:rPr>
          <w:rFonts w:ascii="Arial" w:hAnsi="Arial" w:cs="Arial"/>
          <w:sz w:val="22"/>
          <w:szCs w:val="22"/>
        </w:rPr>
        <w:t xml:space="preserve">(2016) </w:t>
      </w:r>
      <w:r w:rsidR="00052530" w:rsidRPr="000A49BB">
        <w:rPr>
          <w:rFonts w:ascii="Arial" w:hAnsi="Arial" w:cs="Arial"/>
          <w:sz w:val="22"/>
          <w:szCs w:val="22"/>
        </w:rPr>
        <w:t xml:space="preserve">Inferring causal molecular networks: empirical assessment through a community-based effort. </w:t>
      </w:r>
      <w:r w:rsidRPr="000A49BB">
        <w:rPr>
          <w:rFonts w:ascii="Arial" w:hAnsi="Arial" w:cs="Arial"/>
          <w:sz w:val="22"/>
          <w:szCs w:val="22"/>
        </w:rPr>
        <w:t>(</w:t>
      </w:r>
      <w:proofErr w:type="gramStart"/>
      <w:r w:rsidRPr="000A49BB">
        <w:rPr>
          <w:rFonts w:ascii="Arial" w:hAnsi="Arial" w:cs="Arial"/>
          <w:sz w:val="22"/>
          <w:szCs w:val="22"/>
        </w:rPr>
        <w:t>doi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:10.1038/nmeth.3773. </w:t>
      </w:r>
      <w:proofErr w:type="spellStart"/>
      <w:r w:rsidRPr="000A49BB">
        <w:rPr>
          <w:rFonts w:ascii="Arial" w:hAnsi="Arial" w:cs="Arial"/>
          <w:sz w:val="22"/>
          <w:szCs w:val="22"/>
        </w:rPr>
        <w:t>Epub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2016 Feb 22).</w:t>
      </w:r>
      <w:r w:rsidR="00052530" w:rsidRPr="000A49BB">
        <w:rPr>
          <w:rFonts w:ascii="Arial" w:hAnsi="Arial" w:cs="Arial"/>
          <w:sz w:val="22"/>
          <w:szCs w:val="22"/>
        </w:rPr>
        <w:t xml:space="preserve"> </w:t>
      </w:r>
      <w:r w:rsidR="00052530" w:rsidRPr="000A49BB">
        <w:rPr>
          <w:rFonts w:ascii="Arial" w:hAnsi="Arial" w:cs="Arial"/>
          <w:b/>
          <w:i/>
          <w:sz w:val="22"/>
          <w:szCs w:val="22"/>
        </w:rPr>
        <w:t>Nature Methods</w:t>
      </w:r>
      <w:r w:rsidR="00052530" w:rsidRPr="000A49BB">
        <w:rPr>
          <w:rFonts w:ascii="Arial" w:hAnsi="Arial" w:cs="Arial"/>
          <w:b/>
          <w:sz w:val="22"/>
          <w:szCs w:val="22"/>
        </w:rPr>
        <w:t xml:space="preserve">. </w:t>
      </w:r>
      <w:r w:rsidR="00605165" w:rsidRPr="000A49BB">
        <w:rPr>
          <w:rFonts w:ascii="Arial" w:hAnsi="Arial" w:cs="Arial"/>
          <w:sz w:val="22"/>
          <w:szCs w:val="22"/>
        </w:rPr>
        <w:t xml:space="preserve">Apr </w:t>
      </w:r>
      <w:r w:rsidR="00252B98" w:rsidRPr="000A49BB">
        <w:rPr>
          <w:rFonts w:ascii="Arial" w:hAnsi="Arial" w:cs="Arial"/>
          <w:sz w:val="22"/>
          <w:szCs w:val="22"/>
        </w:rPr>
        <w:t>13</w:t>
      </w:r>
      <w:r w:rsidR="00605165" w:rsidRPr="000A49BB">
        <w:rPr>
          <w:rFonts w:ascii="Arial" w:hAnsi="Arial" w:cs="Arial"/>
          <w:sz w:val="22"/>
          <w:szCs w:val="22"/>
        </w:rPr>
        <w:t>; 4:</w:t>
      </w:r>
      <w:r w:rsidR="00252B98" w:rsidRPr="000A49BB">
        <w:rPr>
          <w:rFonts w:ascii="Arial" w:hAnsi="Arial" w:cs="Arial"/>
          <w:sz w:val="22"/>
          <w:szCs w:val="22"/>
        </w:rPr>
        <w:t>310–318</w:t>
      </w:r>
      <w:r w:rsidR="006A5E17" w:rsidRPr="000A49BB">
        <w:rPr>
          <w:rFonts w:ascii="Arial" w:hAnsi="Arial" w:cs="Arial"/>
          <w:sz w:val="22"/>
          <w:szCs w:val="22"/>
        </w:rPr>
        <w:t>. PMID:26901648</w:t>
      </w:r>
      <w:r w:rsidRPr="000A49B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Pr="000A49BB">
        <w:rPr>
          <w:rFonts w:ascii="Arial" w:hAnsi="Arial" w:cs="Arial"/>
          <w:sz w:val="22"/>
          <w:szCs w:val="22"/>
        </w:rPr>
        <w:t>4895523.</w:t>
      </w:r>
    </w:p>
    <w:p w14:paraId="0DFB06F2" w14:textId="7BD54451" w:rsidR="00E1584C" w:rsidRPr="000A49BB" w:rsidRDefault="006046DB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Lu, S., </w:t>
      </w:r>
      <w:proofErr w:type="spellStart"/>
      <w:r w:rsidRPr="000A49BB">
        <w:rPr>
          <w:rFonts w:ascii="Arial" w:hAnsi="Arial" w:cs="Arial"/>
          <w:sz w:val="22"/>
          <w:szCs w:val="22"/>
        </w:rPr>
        <w:t>Mandava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G., Yan, G.,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EA4522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(2016) An exact algorithm for finding cancer driver somatic genome alterations: the weighted mutually exclusive maximum set cover problem.  </w:t>
      </w:r>
      <w:r w:rsidR="00605165" w:rsidRPr="000A49BB">
        <w:rPr>
          <w:rFonts w:ascii="Arial" w:hAnsi="Arial" w:cs="Arial"/>
          <w:sz w:val="22"/>
          <w:szCs w:val="22"/>
        </w:rPr>
        <w:t>(</w:t>
      </w:r>
      <w:proofErr w:type="gramStart"/>
      <w:r w:rsidR="00605165" w:rsidRPr="000A49BB">
        <w:rPr>
          <w:rFonts w:ascii="Arial" w:hAnsi="Arial" w:cs="Arial"/>
          <w:sz w:val="22"/>
          <w:szCs w:val="22"/>
        </w:rPr>
        <w:t>doi</w:t>
      </w:r>
      <w:proofErr w:type="gramEnd"/>
      <w:r w:rsidR="00605165" w:rsidRPr="000A49BB">
        <w:rPr>
          <w:rFonts w:ascii="Arial" w:hAnsi="Arial" w:cs="Arial"/>
          <w:sz w:val="22"/>
          <w:szCs w:val="22"/>
        </w:rPr>
        <w:t xml:space="preserve">:10.1186/s13015-016-0073-9. </w:t>
      </w:r>
      <w:proofErr w:type="spellStart"/>
      <w:r w:rsidR="00605165" w:rsidRPr="000A49BB">
        <w:rPr>
          <w:rFonts w:ascii="Arial" w:hAnsi="Arial" w:cs="Arial"/>
          <w:sz w:val="22"/>
          <w:szCs w:val="22"/>
        </w:rPr>
        <w:t>eCollection</w:t>
      </w:r>
      <w:proofErr w:type="spellEnd"/>
      <w:r w:rsidR="00605165" w:rsidRPr="000A49BB">
        <w:rPr>
          <w:rFonts w:ascii="Arial" w:hAnsi="Arial" w:cs="Arial"/>
          <w:sz w:val="22"/>
          <w:szCs w:val="22"/>
        </w:rPr>
        <w:t xml:space="preserve"> 2016). </w:t>
      </w:r>
      <w:r w:rsidRPr="000A49BB">
        <w:rPr>
          <w:rFonts w:ascii="Arial" w:hAnsi="Arial" w:cs="Arial"/>
          <w:b/>
          <w:i/>
          <w:sz w:val="22"/>
          <w:szCs w:val="22"/>
        </w:rPr>
        <w:t>Algorithm for Molecular Biology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605165" w:rsidRPr="000A49BB">
        <w:rPr>
          <w:rFonts w:ascii="Arial" w:hAnsi="Arial" w:cs="Arial"/>
          <w:sz w:val="22"/>
          <w:szCs w:val="22"/>
        </w:rPr>
        <w:t xml:space="preserve">May </w:t>
      </w:r>
      <w:proofErr w:type="gramStart"/>
      <w:r w:rsidR="00605165" w:rsidRPr="000A49BB">
        <w:rPr>
          <w:rFonts w:ascii="Arial" w:hAnsi="Arial" w:cs="Arial"/>
          <w:sz w:val="22"/>
          <w:szCs w:val="22"/>
        </w:rPr>
        <w:t>4;</w:t>
      </w:r>
      <w:r w:rsidRPr="000A49BB">
        <w:rPr>
          <w:rFonts w:ascii="Arial" w:hAnsi="Arial" w:cs="Arial"/>
          <w:b/>
          <w:sz w:val="22"/>
          <w:szCs w:val="22"/>
        </w:rPr>
        <w:t>11</w:t>
      </w:r>
      <w:r w:rsidRPr="000A49BB">
        <w:rPr>
          <w:rFonts w:ascii="Arial" w:hAnsi="Arial" w:cs="Arial"/>
          <w:sz w:val="22"/>
          <w:szCs w:val="22"/>
        </w:rPr>
        <w:t>:1</w:t>
      </w:r>
      <w:r w:rsidR="00605165" w:rsidRPr="000A49BB">
        <w:rPr>
          <w:rFonts w:ascii="Arial" w:hAnsi="Arial" w:cs="Arial"/>
          <w:sz w:val="22"/>
          <w:szCs w:val="22"/>
        </w:rPr>
        <w:t>1</w:t>
      </w:r>
      <w:proofErr w:type="gramEnd"/>
      <w:r w:rsidR="00605165" w:rsidRPr="000A49BB">
        <w:rPr>
          <w:rFonts w:ascii="Arial" w:hAnsi="Arial" w:cs="Arial"/>
          <w:sz w:val="22"/>
          <w:szCs w:val="22"/>
        </w:rPr>
        <w:t xml:space="preserve">. PMID:27148394. </w:t>
      </w:r>
      <w:proofErr w:type="gramStart"/>
      <w:r w:rsidR="00605165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605165" w:rsidRPr="000A49BB">
        <w:rPr>
          <w:rFonts w:ascii="Arial" w:hAnsi="Arial" w:cs="Arial"/>
          <w:sz w:val="22"/>
          <w:szCs w:val="22"/>
        </w:rPr>
        <w:t>4855522.</w:t>
      </w:r>
    </w:p>
    <w:p w14:paraId="27689B68" w14:textId="4BC6662D" w:rsidR="00765447" w:rsidRPr="000A49BB" w:rsidRDefault="005E0655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Huang, T., Alvarez, A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A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Pangeni</w:t>
      </w:r>
      <w:proofErr w:type="spellEnd"/>
      <w:r w:rsidRPr="000A49BB">
        <w:rPr>
          <w:rFonts w:ascii="Arial" w:hAnsi="Arial" w:cs="Arial"/>
          <w:sz w:val="22"/>
          <w:szCs w:val="22"/>
        </w:rPr>
        <w:t>, R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P., </w:t>
      </w:r>
      <w:proofErr w:type="spellStart"/>
      <w:r w:rsidRPr="000A49BB">
        <w:rPr>
          <w:rFonts w:ascii="Arial" w:hAnsi="Arial" w:cs="Arial"/>
          <w:sz w:val="22"/>
          <w:szCs w:val="22"/>
        </w:rPr>
        <w:t>Horbinski</w:t>
      </w:r>
      <w:proofErr w:type="spellEnd"/>
      <w:r w:rsidRPr="000A49BB">
        <w:rPr>
          <w:rFonts w:ascii="Arial" w:hAnsi="Arial" w:cs="Arial"/>
          <w:sz w:val="22"/>
          <w:szCs w:val="22"/>
        </w:rPr>
        <w:t>, C., Lu, S., Kim, S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K., James, C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D., </w:t>
      </w:r>
      <w:proofErr w:type="spellStart"/>
      <w:r w:rsidRPr="000A49BB">
        <w:rPr>
          <w:rFonts w:ascii="Arial" w:hAnsi="Arial" w:cs="Arial"/>
          <w:sz w:val="22"/>
          <w:szCs w:val="22"/>
        </w:rPr>
        <w:t>Raizer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J., Kessler, J., </w:t>
      </w:r>
      <w:proofErr w:type="spellStart"/>
      <w:r w:rsidRPr="000A49BB">
        <w:rPr>
          <w:rFonts w:ascii="Arial" w:hAnsi="Arial" w:cs="Arial"/>
          <w:sz w:val="22"/>
          <w:szCs w:val="22"/>
        </w:rPr>
        <w:t>Brenann</w:t>
      </w:r>
      <w:proofErr w:type="spellEnd"/>
      <w:r w:rsidRPr="000A49BB">
        <w:rPr>
          <w:rFonts w:ascii="Arial" w:hAnsi="Arial" w:cs="Arial"/>
          <w:sz w:val="22"/>
          <w:szCs w:val="22"/>
        </w:rPr>
        <w:t>, C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W., </w:t>
      </w:r>
      <w:proofErr w:type="spellStart"/>
      <w:r w:rsidRPr="000A49BB">
        <w:rPr>
          <w:rFonts w:ascii="Arial" w:hAnsi="Arial" w:cs="Arial"/>
          <w:sz w:val="22"/>
          <w:szCs w:val="22"/>
        </w:rPr>
        <w:t>Sulman</w:t>
      </w:r>
      <w:proofErr w:type="spellEnd"/>
      <w:r w:rsidRPr="000A49BB">
        <w:rPr>
          <w:rFonts w:ascii="Arial" w:hAnsi="Arial" w:cs="Arial"/>
          <w:sz w:val="22"/>
          <w:szCs w:val="22"/>
        </w:rPr>
        <w:t>, E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P., </w:t>
      </w:r>
      <w:proofErr w:type="spellStart"/>
      <w:r w:rsidRPr="000A49BB">
        <w:rPr>
          <w:rFonts w:ascii="Arial" w:hAnsi="Arial" w:cs="Arial"/>
          <w:sz w:val="22"/>
          <w:szCs w:val="22"/>
        </w:rPr>
        <w:t>Finocchiaro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G., Tan, M., Nishikawa, R.,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., Nakano, I., Hu1, B., and Cheng, S</w:t>
      </w:r>
      <w:r w:rsidR="00EA4522" w:rsidRPr="000A49BB">
        <w:rPr>
          <w:rFonts w:ascii="Arial" w:hAnsi="Arial" w:cs="Arial"/>
          <w:sz w:val="22"/>
          <w:szCs w:val="22"/>
        </w:rPr>
        <w:t>.Y.</w:t>
      </w:r>
      <w:r w:rsidRPr="000A49BB">
        <w:rPr>
          <w:rFonts w:ascii="Arial" w:hAnsi="Arial" w:cs="Arial"/>
          <w:sz w:val="22"/>
          <w:szCs w:val="22"/>
        </w:rPr>
        <w:t xml:space="preserve"> (2016) </w:t>
      </w:r>
      <w:r w:rsidR="00605165" w:rsidRPr="000A49BB">
        <w:rPr>
          <w:rFonts w:ascii="Arial" w:hAnsi="Arial" w:cs="Arial"/>
          <w:sz w:val="22"/>
          <w:szCs w:val="22"/>
        </w:rPr>
        <w:t>A r</w:t>
      </w:r>
      <w:r w:rsidRPr="000A49BB">
        <w:rPr>
          <w:rFonts w:ascii="Arial" w:hAnsi="Arial" w:cs="Arial"/>
          <w:sz w:val="22"/>
          <w:szCs w:val="22"/>
        </w:rPr>
        <w:t xml:space="preserve">egulatory circuit of miR-125b/miR-20b and Wnt signaling controls </w:t>
      </w:r>
      <w:r w:rsidR="00605165" w:rsidRPr="000A49BB">
        <w:rPr>
          <w:rFonts w:ascii="Arial" w:hAnsi="Arial" w:cs="Arial"/>
          <w:sz w:val="22"/>
          <w:szCs w:val="22"/>
        </w:rPr>
        <w:t xml:space="preserve">glioblastoma </w:t>
      </w:r>
      <w:r w:rsidRPr="000A49BB">
        <w:rPr>
          <w:rFonts w:ascii="Arial" w:hAnsi="Arial" w:cs="Arial"/>
          <w:sz w:val="22"/>
          <w:szCs w:val="22"/>
        </w:rPr>
        <w:t>phenotypes through FZD6-mediated pathways.</w:t>
      </w:r>
      <w:r w:rsidR="00605165" w:rsidRPr="000A49BB">
        <w:rPr>
          <w:rFonts w:ascii="Arial" w:hAnsi="Arial" w:cs="Arial"/>
          <w:sz w:val="22"/>
          <w:szCs w:val="22"/>
        </w:rPr>
        <w:t xml:space="preserve"> (doi:10.1038/ncommus12885). </w:t>
      </w:r>
      <w:r w:rsidRPr="000A49BB">
        <w:rPr>
          <w:rFonts w:ascii="Arial" w:hAnsi="Arial" w:cs="Arial"/>
          <w:b/>
          <w:i/>
          <w:sz w:val="22"/>
          <w:szCs w:val="22"/>
        </w:rPr>
        <w:t>Nature Communication</w:t>
      </w:r>
      <w:r w:rsidR="00605165" w:rsidRPr="000A49BB">
        <w:rPr>
          <w:rFonts w:ascii="Arial" w:hAnsi="Arial" w:cs="Arial"/>
          <w:b/>
          <w:i/>
          <w:sz w:val="22"/>
          <w:szCs w:val="22"/>
        </w:rPr>
        <w:t xml:space="preserve">, </w:t>
      </w:r>
      <w:r w:rsidR="00605165" w:rsidRPr="000A49BB">
        <w:rPr>
          <w:rFonts w:ascii="Arial" w:hAnsi="Arial" w:cs="Arial"/>
          <w:sz w:val="22"/>
          <w:szCs w:val="22"/>
        </w:rPr>
        <w:t>Oct 4;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="00765447" w:rsidRPr="000A49BB">
        <w:rPr>
          <w:rFonts w:ascii="Arial" w:hAnsi="Arial" w:cs="Arial"/>
          <w:sz w:val="22"/>
          <w:szCs w:val="22"/>
        </w:rPr>
        <w:t>7:12885</w:t>
      </w:r>
      <w:r w:rsidR="00605165" w:rsidRPr="000A49BB">
        <w:rPr>
          <w:rFonts w:ascii="Arial" w:hAnsi="Arial" w:cs="Arial"/>
          <w:sz w:val="22"/>
          <w:szCs w:val="22"/>
        </w:rPr>
        <w:t xml:space="preserve">. PMID:27698350. </w:t>
      </w:r>
      <w:proofErr w:type="gramStart"/>
      <w:r w:rsidR="00605165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605165" w:rsidRPr="000A49BB">
        <w:rPr>
          <w:rFonts w:ascii="Arial" w:hAnsi="Arial" w:cs="Arial"/>
          <w:sz w:val="22"/>
          <w:szCs w:val="22"/>
        </w:rPr>
        <w:t>5059456.</w:t>
      </w:r>
    </w:p>
    <w:p w14:paraId="3514132B" w14:textId="0DACC6CC" w:rsidR="00FB270F" w:rsidRPr="000A49BB" w:rsidRDefault="004D3901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</w:rPr>
        <w:t xml:space="preserve">Lu, S., Cai, C., Yan, G., Zhou, Z., Wan, Y., </w:t>
      </w:r>
      <w:r w:rsidR="00126833" w:rsidRPr="000A49BB">
        <w:rPr>
          <w:rFonts w:ascii="Arial" w:hAnsi="Arial" w:cs="Arial"/>
          <w:sz w:val="22"/>
          <w:szCs w:val="22"/>
        </w:rPr>
        <w:t>Chen, V., Chen, L., Cooper, G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="00126833" w:rsidRPr="000A49BB">
        <w:rPr>
          <w:rFonts w:ascii="Arial" w:hAnsi="Arial" w:cs="Arial"/>
          <w:sz w:val="22"/>
          <w:szCs w:val="22"/>
        </w:rPr>
        <w:t>F., Obeid, L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="00126833" w:rsidRPr="000A49BB">
        <w:rPr>
          <w:rFonts w:ascii="Arial" w:hAnsi="Arial" w:cs="Arial"/>
          <w:sz w:val="22"/>
          <w:szCs w:val="22"/>
        </w:rPr>
        <w:t xml:space="preserve">M., </w:t>
      </w:r>
      <w:proofErr w:type="spellStart"/>
      <w:r w:rsidR="00126833" w:rsidRPr="000A49BB">
        <w:rPr>
          <w:rFonts w:ascii="Arial" w:hAnsi="Arial" w:cs="Arial"/>
          <w:sz w:val="22"/>
          <w:szCs w:val="22"/>
        </w:rPr>
        <w:t>Hannun</w:t>
      </w:r>
      <w:proofErr w:type="spellEnd"/>
      <w:r w:rsidR="00126833" w:rsidRPr="000A49BB">
        <w:rPr>
          <w:rFonts w:ascii="Arial" w:hAnsi="Arial" w:cs="Arial"/>
          <w:sz w:val="22"/>
          <w:szCs w:val="22"/>
        </w:rPr>
        <w:t>, Y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="00126833" w:rsidRPr="000A49BB">
        <w:rPr>
          <w:rFonts w:ascii="Arial" w:hAnsi="Arial" w:cs="Arial"/>
          <w:sz w:val="22"/>
          <w:szCs w:val="22"/>
        </w:rPr>
        <w:t>A., Lee, A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="00126833" w:rsidRPr="000A49BB">
        <w:rPr>
          <w:rFonts w:ascii="Arial" w:hAnsi="Arial" w:cs="Arial"/>
          <w:sz w:val="22"/>
          <w:szCs w:val="22"/>
        </w:rPr>
        <w:t xml:space="preserve">V., </w:t>
      </w:r>
      <w:r w:rsidR="00EA4522" w:rsidRPr="000A49BB">
        <w:rPr>
          <w:rFonts w:ascii="Arial" w:hAnsi="Arial" w:cs="Arial"/>
          <w:sz w:val="22"/>
          <w:szCs w:val="22"/>
        </w:rPr>
        <w:t xml:space="preserve">and </w:t>
      </w:r>
      <w:r w:rsidR="00126833" w:rsidRPr="000A49BB">
        <w:rPr>
          <w:rFonts w:ascii="Arial" w:hAnsi="Arial" w:cs="Arial"/>
          <w:b/>
          <w:sz w:val="22"/>
          <w:szCs w:val="22"/>
        </w:rPr>
        <w:t>Lu, X</w:t>
      </w:r>
      <w:r w:rsidR="00900FF1" w:rsidRPr="000A49BB">
        <w:rPr>
          <w:rFonts w:ascii="Arial" w:hAnsi="Arial" w:cs="Arial"/>
          <w:b/>
          <w:sz w:val="22"/>
          <w:szCs w:val="22"/>
        </w:rPr>
        <w:t>.</w:t>
      </w:r>
      <w:r w:rsidR="00126833" w:rsidRPr="000A49BB">
        <w:rPr>
          <w:rFonts w:ascii="Arial" w:hAnsi="Arial" w:cs="Arial"/>
          <w:sz w:val="22"/>
          <w:szCs w:val="22"/>
        </w:rPr>
        <w:t xml:space="preserve"> (2016) Signal-oriented pathway analyses reveal a signaling complex as a synthetic lethal target for p53 mutations.</w:t>
      </w:r>
      <w:r w:rsidR="00605165" w:rsidRPr="000A49BB">
        <w:rPr>
          <w:rFonts w:ascii="Arial" w:hAnsi="Arial" w:cs="Arial"/>
          <w:sz w:val="22"/>
          <w:szCs w:val="22"/>
        </w:rPr>
        <w:t xml:space="preserve"> </w:t>
      </w:r>
      <w:r w:rsidR="00505B31" w:rsidRPr="000A49BB">
        <w:rPr>
          <w:rFonts w:ascii="Arial" w:hAnsi="Arial" w:cs="Arial"/>
          <w:sz w:val="22"/>
          <w:szCs w:val="22"/>
        </w:rPr>
        <w:t>(</w:t>
      </w:r>
      <w:proofErr w:type="spellStart"/>
      <w:r w:rsidR="00505B31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505B31" w:rsidRPr="000A49BB">
        <w:rPr>
          <w:rFonts w:ascii="Arial" w:hAnsi="Arial" w:cs="Arial"/>
          <w:sz w:val="22"/>
          <w:szCs w:val="22"/>
        </w:rPr>
        <w:t xml:space="preserve"> 2016 Oct 10). </w:t>
      </w:r>
      <w:r w:rsidR="00126833" w:rsidRPr="000A49BB">
        <w:rPr>
          <w:rFonts w:ascii="Arial" w:hAnsi="Arial" w:cs="Arial"/>
          <w:b/>
          <w:i/>
          <w:sz w:val="22"/>
          <w:szCs w:val="22"/>
        </w:rPr>
        <w:t>Cancer Research</w:t>
      </w:r>
      <w:r w:rsidR="00FB270F" w:rsidRPr="000A49BB">
        <w:rPr>
          <w:rFonts w:ascii="Arial" w:hAnsi="Arial" w:cs="Arial"/>
          <w:b/>
          <w:i/>
          <w:sz w:val="22"/>
          <w:szCs w:val="22"/>
        </w:rPr>
        <w:t>.</w:t>
      </w:r>
      <w:r w:rsidR="00126833" w:rsidRPr="000A49BB">
        <w:rPr>
          <w:rFonts w:ascii="Arial" w:hAnsi="Arial" w:cs="Arial"/>
          <w:b/>
          <w:i/>
          <w:sz w:val="22"/>
          <w:szCs w:val="22"/>
        </w:rPr>
        <w:t xml:space="preserve"> </w:t>
      </w:r>
      <w:r w:rsidR="00505B31" w:rsidRPr="000A49BB">
        <w:rPr>
          <w:rFonts w:ascii="Arial" w:hAnsi="Arial" w:cs="Arial"/>
          <w:i/>
          <w:sz w:val="22"/>
          <w:szCs w:val="22"/>
        </w:rPr>
        <w:t xml:space="preserve">Dec 1; </w:t>
      </w:r>
      <w:r w:rsidR="00FB270F" w:rsidRPr="000A49BB">
        <w:rPr>
          <w:rFonts w:ascii="Arial" w:hAnsi="Arial" w:cs="Arial"/>
          <w:sz w:val="22"/>
          <w:szCs w:val="22"/>
        </w:rPr>
        <w:t>76 (23), 6785-6794</w:t>
      </w:r>
      <w:r w:rsidR="00505B31" w:rsidRPr="000A49BB">
        <w:rPr>
          <w:rFonts w:ascii="Arial" w:hAnsi="Arial" w:cs="Arial"/>
          <w:sz w:val="22"/>
          <w:szCs w:val="22"/>
        </w:rPr>
        <w:t xml:space="preserve">. PMID:27758891. </w:t>
      </w:r>
      <w:proofErr w:type="gramStart"/>
      <w:r w:rsidR="00505B31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505B31" w:rsidRPr="000A49BB">
        <w:rPr>
          <w:rFonts w:ascii="Arial" w:hAnsi="Arial" w:cs="Arial"/>
          <w:sz w:val="22"/>
          <w:szCs w:val="22"/>
        </w:rPr>
        <w:t>5165695.</w:t>
      </w:r>
    </w:p>
    <w:p w14:paraId="4D624052" w14:textId="16151C79" w:rsidR="00D04633" w:rsidRDefault="00875A82" w:rsidP="00FA39CF">
      <w:pPr>
        <w:pStyle w:val="DataField11pt-Single"/>
        <w:numPr>
          <w:ilvl w:val="0"/>
          <w:numId w:val="9"/>
        </w:numPr>
        <w:rPr>
          <w:szCs w:val="22"/>
        </w:rPr>
      </w:pPr>
      <w:r w:rsidRPr="000A49BB">
        <w:rPr>
          <w:szCs w:val="22"/>
        </w:rPr>
        <w:t xml:space="preserve">Chen, V., Paisley, J., and </w:t>
      </w:r>
      <w:r w:rsidRPr="000A49BB">
        <w:rPr>
          <w:b/>
          <w:szCs w:val="22"/>
        </w:rPr>
        <w:t>Lu, X</w:t>
      </w:r>
      <w:r w:rsidR="00EA4522" w:rsidRPr="000A49BB">
        <w:rPr>
          <w:b/>
          <w:szCs w:val="22"/>
        </w:rPr>
        <w:t>.</w:t>
      </w:r>
      <w:r w:rsidRPr="000A49BB">
        <w:rPr>
          <w:szCs w:val="22"/>
        </w:rPr>
        <w:t xml:space="preserve"> (2017) Revealing common disease mechanisms shared by tumors of different tissues of origin through semantic representation of genomic alterations and topic modeling. </w:t>
      </w:r>
      <w:r w:rsidR="00ED39CA" w:rsidRPr="000A49BB">
        <w:rPr>
          <w:szCs w:val="22"/>
        </w:rPr>
        <w:t>(doi:10.1186/s12864-017-3494-a).</w:t>
      </w:r>
      <w:r w:rsidRPr="000A49BB">
        <w:rPr>
          <w:szCs w:val="22"/>
        </w:rPr>
        <w:t xml:space="preserve"> </w:t>
      </w:r>
      <w:r w:rsidRPr="000A49BB">
        <w:rPr>
          <w:b/>
          <w:i/>
          <w:szCs w:val="22"/>
        </w:rPr>
        <w:t>BMC Genomics</w:t>
      </w:r>
      <w:r w:rsidR="00ED39CA" w:rsidRPr="000A49BB">
        <w:rPr>
          <w:szCs w:val="22"/>
        </w:rPr>
        <w:t xml:space="preserve"> Mar 14;</w:t>
      </w:r>
      <w:r w:rsidRPr="000A49BB">
        <w:rPr>
          <w:szCs w:val="22"/>
        </w:rPr>
        <w:t>18 (Suppl 2):105</w:t>
      </w:r>
      <w:r w:rsidR="00ED39CA" w:rsidRPr="000A49BB">
        <w:rPr>
          <w:szCs w:val="22"/>
        </w:rPr>
        <w:t xml:space="preserve">. PMID:29361690. </w:t>
      </w:r>
      <w:proofErr w:type="gramStart"/>
      <w:r w:rsidR="00ED39CA" w:rsidRPr="000A49BB">
        <w:rPr>
          <w:szCs w:val="22"/>
        </w:rPr>
        <w:t>PMCID:PMC</w:t>
      </w:r>
      <w:proofErr w:type="gramEnd"/>
      <w:r w:rsidR="00ED39CA" w:rsidRPr="000A49BB">
        <w:rPr>
          <w:szCs w:val="22"/>
        </w:rPr>
        <w:t>5374647.</w:t>
      </w:r>
      <w:r w:rsidRPr="000A49BB">
        <w:rPr>
          <w:szCs w:val="22"/>
        </w:rPr>
        <w:t xml:space="preserve"> </w:t>
      </w:r>
    </w:p>
    <w:p w14:paraId="5CDCA693" w14:textId="77777777" w:rsidR="000E013B" w:rsidRPr="000A49BB" w:rsidRDefault="000E013B" w:rsidP="000E013B">
      <w:pPr>
        <w:pStyle w:val="DataField11pt-Single"/>
        <w:numPr>
          <w:ilvl w:val="0"/>
          <w:numId w:val="9"/>
        </w:numPr>
        <w:rPr>
          <w:szCs w:val="22"/>
        </w:rPr>
      </w:pPr>
      <w:r w:rsidRPr="000A49BB">
        <w:rPr>
          <w:szCs w:val="22"/>
        </w:rPr>
        <w:t xml:space="preserve">Young, J.D., Cai, C., and </w:t>
      </w:r>
      <w:r w:rsidRPr="000A49BB">
        <w:rPr>
          <w:b/>
          <w:szCs w:val="22"/>
        </w:rPr>
        <w:t>Lu, X.</w:t>
      </w:r>
      <w:r w:rsidRPr="000A49BB">
        <w:rPr>
          <w:szCs w:val="22"/>
        </w:rPr>
        <w:t xml:space="preserve"> (2017) Unsupervised deep learning reveals prognostically relevant subtypes of glioblastoma. (doi:10.1038/s12859-017-1798-2). </w:t>
      </w:r>
      <w:r w:rsidRPr="000A49BB">
        <w:rPr>
          <w:b/>
          <w:i/>
          <w:szCs w:val="22"/>
        </w:rPr>
        <w:t>BMC Bioinformatics</w:t>
      </w:r>
      <w:r w:rsidRPr="000A49BB">
        <w:rPr>
          <w:szCs w:val="22"/>
        </w:rPr>
        <w:t xml:space="preserve"> Oct 3; 18 (Suppl 11):381. PMID:28984190. </w:t>
      </w:r>
      <w:proofErr w:type="gramStart"/>
      <w:r w:rsidRPr="000A49BB">
        <w:rPr>
          <w:szCs w:val="22"/>
        </w:rPr>
        <w:t>PMCID:PMC</w:t>
      </w:r>
      <w:proofErr w:type="gramEnd"/>
      <w:r w:rsidRPr="000A49BB">
        <w:rPr>
          <w:szCs w:val="22"/>
        </w:rPr>
        <w:t>5629551.</w:t>
      </w:r>
    </w:p>
    <w:p w14:paraId="6D76D49A" w14:textId="4C08C1A5" w:rsidR="00D04633" w:rsidRPr="000A49BB" w:rsidRDefault="00D04633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</w:rPr>
        <w:t xml:space="preserve">Watters, R.J, </w:t>
      </w:r>
      <w:proofErr w:type="spellStart"/>
      <w:r w:rsidRPr="000A49BB">
        <w:rPr>
          <w:rFonts w:ascii="Arial" w:hAnsi="Arial" w:cs="Arial"/>
          <w:sz w:val="22"/>
          <w:szCs w:val="22"/>
        </w:rPr>
        <w:t>Hartmaier</w:t>
      </w:r>
      <w:proofErr w:type="spellEnd"/>
      <w:r w:rsidRPr="000A49BB">
        <w:rPr>
          <w:rFonts w:ascii="Arial" w:hAnsi="Arial" w:cs="Arial"/>
          <w:sz w:val="22"/>
          <w:szCs w:val="22"/>
        </w:rPr>
        <w:t>, R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J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Osmanbeyoglu, H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U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</w:rPr>
        <w:t>Gillihan</w:t>
      </w:r>
      <w:proofErr w:type="spellEnd"/>
      <w:r w:rsidRPr="000A49BB">
        <w:rPr>
          <w:rFonts w:ascii="Arial" w:hAnsi="Arial" w:cs="Arial"/>
          <w:sz w:val="22"/>
          <w:szCs w:val="22"/>
        </w:rPr>
        <w:t>, R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M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Rae, J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Liao, L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Chen, K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Li, W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b/>
          <w:sz w:val="22"/>
          <w:szCs w:val="22"/>
        </w:rPr>
        <w:t>Lu,</w:t>
      </w:r>
      <w:r w:rsidRPr="000A49BB">
        <w:rPr>
          <w:rStyle w:val="s1"/>
          <w:rFonts w:ascii="Arial" w:hAnsi="Arial" w:cs="Arial"/>
          <w:b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X</w:t>
      </w:r>
      <w:r w:rsidR="00EA4522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="00EA4522" w:rsidRPr="000A49BB">
        <w:rPr>
          <w:rFonts w:ascii="Arial" w:hAnsi="Arial" w:cs="Arial"/>
          <w:sz w:val="22"/>
          <w:szCs w:val="22"/>
        </w:rPr>
        <w:t xml:space="preserve">and </w:t>
      </w:r>
      <w:proofErr w:type="spellStart"/>
      <w:r w:rsidRPr="000A49BB">
        <w:rPr>
          <w:rFonts w:ascii="Arial" w:hAnsi="Arial" w:cs="Arial"/>
          <w:sz w:val="22"/>
          <w:szCs w:val="22"/>
        </w:rPr>
        <w:t>Oesterreich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S. (2017) Steroid receptor coactivator-1 can regulate </w:t>
      </w:r>
      <w:proofErr w:type="spellStart"/>
      <w:r w:rsidRPr="000A49BB">
        <w:rPr>
          <w:rFonts w:ascii="Arial" w:hAnsi="Arial" w:cs="Arial"/>
          <w:sz w:val="22"/>
          <w:szCs w:val="22"/>
        </w:rPr>
        <w:t>osteoblastogenesis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independently of estrogen. (</w:t>
      </w:r>
      <w:hyperlink r:id="rId14" w:history="1">
        <w:r w:rsidRPr="000A49BB">
          <w:rPr>
            <w:rStyle w:val="Hyperlink"/>
            <w:rFonts w:ascii="Arial" w:hAnsi="Arial" w:cs="Arial"/>
            <w:sz w:val="22"/>
            <w:szCs w:val="22"/>
          </w:rPr>
          <w:t xml:space="preserve">http://dx.doi.org/10.1016/j.mce.2017.03.005. </w:t>
        </w:r>
        <w:proofErr w:type="spellStart"/>
        <w:r w:rsidRPr="000A49BB">
          <w:rPr>
            <w:rStyle w:val="Hyperlink"/>
            <w:rFonts w:ascii="Arial" w:hAnsi="Arial" w:cs="Arial"/>
            <w:color w:val="auto"/>
            <w:sz w:val="22"/>
            <w:szCs w:val="22"/>
          </w:rPr>
          <w:t>Epub</w:t>
        </w:r>
        <w:proofErr w:type="spellEnd"/>
        <w:r w:rsidRPr="000A49BB">
          <w:rPr>
            <w:rStyle w:val="Hyperlink"/>
            <w:rFonts w:ascii="Arial" w:hAnsi="Arial" w:cs="Arial"/>
            <w:color w:val="auto"/>
            <w:sz w:val="22"/>
            <w:szCs w:val="22"/>
          </w:rPr>
          <w:t xml:space="preserve"> 2017 Mar 4)</w:t>
        </w:r>
      </w:hyperlink>
      <w:r w:rsidRPr="000A49BB">
        <w:rPr>
          <w:rStyle w:val="Hyperlink"/>
          <w:rFonts w:ascii="Arial" w:hAnsi="Arial" w:cs="Arial"/>
          <w:sz w:val="22"/>
          <w:szCs w:val="22"/>
          <w:u w:val="none"/>
        </w:rPr>
        <w:t xml:space="preserve">.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Molecular and Cellular Endocrinology </w:t>
      </w:r>
      <w:r w:rsidRPr="000A49BB">
        <w:rPr>
          <w:rFonts w:ascii="Arial" w:hAnsi="Arial" w:cs="Arial"/>
          <w:sz w:val="22"/>
          <w:szCs w:val="22"/>
        </w:rPr>
        <w:t>Jun15; 448:21-27.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(PMCID In Process)</w:t>
      </w:r>
    </w:p>
    <w:p w14:paraId="6159C2FD" w14:textId="22AE07CE" w:rsidR="00875A82" w:rsidRPr="000A49BB" w:rsidRDefault="00D04633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  <w:lang w:eastAsia="en-US"/>
        </w:rPr>
        <w:t>Yan, G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, Chen, V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, </w:t>
      </w:r>
      <w:r w:rsidRPr="000A49BB">
        <w:rPr>
          <w:rFonts w:ascii="Arial" w:hAnsi="Arial" w:cs="Arial"/>
          <w:b/>
          <w:sz w:val="22"/>
          <w:szCs w:val="22"/>
          <w:lang w:eastAsia="en-US"/>
        </w:rPr>
        <w:t>Lu, X</w:t>
      </w:r>
      <w:r w:rsidR="00EA4522" w:rsidRPr="000A49BB">
        <w:rPr>
          <w:rFonts w:ascii="Arial" w:hAnsi="Arial" w:cs="Arial"/>
          <w:b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, and Lu, S. (2017) A signal-based method for finding driver modules of breast cancer metastasis to the lung. (doi:10.1038/241598-017-009951-2). </w:t>
      </w:r>
      <w:r w:rsidRPr="000A49BB">
        <w:rPr>
          <w:rFonts w:ascii="Arial" w:hAnsi="Arial" w:cs="Arial"/>
          <w:b/>
          <w:i/>
          <w:sz w:val="22"/>
          <w:szCs w:val="22"/>
          <w:lang w:eastAsia="en-US"/>
        </w:rPr>
        <w:t>Scientific Reports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. Aug 30; 7: 10023. PMID:28855549. </w:t>
      </w:r>
      <w:proofErr w:type="gramStart"/>
      <w:r w:rsidRPr="000A49BB">
        <w:rPr>
          <w:rFonts w:ascii="Arial" w:hAnsi="Arial" w:cs="Arial"/>
          <w:sz w:val="22"/>
          <w:szCs w:val="22"/>
          <w:lang w:eastAsia="en-US"/>
        </w:rPr>
        <w:t>PMCID:PMC</w:t>
      </w:r>
      <w:proofErr w:type="gramEnd"/>
      <w:r w:rsidRPr="000A49BB">
        <w:rPr>
          <w:rFonts w:ascii="Arial" w:hAnsi="Arial" w:cs="Arial"/>
          <w:sz w:val="22"/>
          <w:szCs w:val="22"/>
          <w:lang w:eastAsia="en-US"/>
        </w:rPr>
        <w:t xml:space="preserve">5577160. </w:t>
      </w:r>
    </w:p>
    <w:p w14:paraId="6A660B9C" w14:textId="66063195" w:rsidR="009C0469" w:rsidRPr="000A49BB" w:rsidRDefault="009C0469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  <w:lang w:eastAsia="en-US"/>
        </w:rPr>
        <w:t>Huang, T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, Kim, C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K., Alvarez, A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A., </w:t>
      </w:r>
      <w:proofErr w:type="spellStart"/>
      <w:r w:rsidRPr="000A49BB">
        <w:rPr>
          <w:rFonts w:ascii="Arial" w:hAnsi="Arial" w:cs="Arial"/>
          <w:sz w:val="22"/>
          <w:szCs w:val="22"/>
          <w:lang w:eastAsia="en-US"/>
        </w:rPr>
        <w:t>Pangeni</w:t>
      </w:r>
      <w:proofErr w:type="spellEnd"/>
      <w:r w:rsidRPr="000A49BB">
        <w:rPr>
          <w:rFonts w:ascii="Arial" w:hAnsi="Arial" w:cs="Arial"/>
          <w:sz w:val="22"/>
          <w:szCs w:val="22"/>
          <w:lang w:eastAsia="en-US"/>
        </w:rPr>
        <w:t>, R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P., Shi, T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, Sastry, N., Lu, S., </w:t>
      </w:r>
      <w:proofErr w:type="spellStart"/>
      <w:r w:rsidRPr="000A49BB">
        <w:rPr>
          <w:rFonts w:ascii="Arial" w:hAnsi="Arial" w:cs="Arial"/>
          <w:sz w:val="22"/>
          <w:szCs w:val="22"/>
          <w:lang w:eastAsia="en-US"/>
        </w:rPr>
        <w:t>Horbinski</w:t>
      </w:r>
      <w:proofErr w:type="spellEnd"/>
      <w:r w:rsidRPr="000A49BB">
        <w:rPr>
          <w:rFonts w:ascii="Arial" w:hAnsi="Arial" w:cs="Arial"/>
          <w:sz w:val="22"/>
          <w:szCs w:val="22"/>
          <w:lang w:eastAsia="en-US"/>
        </w:rPr>
        <w:t xml:space="preserve">, C., Kessler, J., Nishikawa, R., Nakano, I., </w:t>
      </w:r>
      <w:r w:rsidRPr="000A49BB">
        <w:rPr>
          <w:rFonts w:ascii="Arial" w:hAnsi="Arial" w:cs="Arial"/>
          <w:b/>
          <w:sz w:val="22"/>
          <w:szCs w:val="22"/>
          <w:lang w:eastAsia="en-US"/>
        </w:rPr>
        <w:t>Lu, X</w:t>
      </w:r>
      <w:r w:rsidR="00EA4522" w:rsidRPr="000A49BB">
        <w:rPr>
          <w:rFonts w:ascii="Arial" w:hAnsi="Arial" w:cs="Arial"/>
          <w:b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, James, C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D., Ying, X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M., Hu, B., and Cheng, S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Y. (2017) MST4 phosphorylation of ATG4B regulates autophagic activity, tumorigenici</w:t>
      </w:r>
      <w:r w:rsidR="00325CEA" w:rsidRPr="000A49BB">
        <w:rPr>
          <w:rFonts w:ascii="Arial" w:hAnsi="Arial" w:cs="Arial"/>
          <w:sz w:val="22"/>
          <w:szCs w:val="22"/>
          <w:lang w:eastAsia="en-US"/>
        </w:rPr>
        <w:t xml:space="preserve">ty and </w:t>
      </w:r>
      <w:proofErr w:type="spellStart"/>
      <w:r w:rsidR="00325CEA" w:rsidRPr="000A49BB">
        <w:rPr>
          <w:rFonts w:ascii="Arial" w:hAnsi="Arial" w:cs="Arial"/>
          <w:sz w:val="22"/>
          <w:szCs w:val="22"/>
          <w:lang w:eastAsia="en-US"/>
        </w:rPr>
        <w:t>radioresistance</w:t>
      </w:r>
      <w:proofErr w:type="spellEnd"/>
      <w:r w:rsidR="00325CEA" w:rsidRPr="000A49BB">
        <w:rPr>
          <w:rFonts w:ascii="Arial" w:hAnsi="Arial" w:cs="Arial"/>
          <w:sz w:val="22"/>
          <w:szCs w:val="22"/>
          <w:lang w:eastAsia="en-US"/>
        </w:rPr>
        <w:t xml:space="preserve"> in glioblastoma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325CEA" w:rsidRPr="000A49BB">
        <w:rPr>
          <w:rFonts w:ascii="Arial" w:hAnsi="Arial" w:cs="Arial"/>
          <w:sz w:val="22"/>
          <w:szCs w:val="22"/>
          <w:lang w:eastAsia="en-US"/>
        </w:rPr>
        <w:t>(</w:t>
      </w:r>
      <w:proofErr w:type="gramStart"/>
      <w:r w:rsidR="00325CEA" w:rsidRPr="000A49BB">
        <w:rPr>
          <w:rFonts w:ascii="Arial" w:hAnsi="Arial" w:cs="Arial"/>
          <w:sz w:val="22"/>
          <w:szCs w:val="22"/>
          <w:lang w:eastAsia="en-US"/>
        </w:rPr>
        <w:t>doi:10.1016/j.ccell</w:t>
      </w:r>
      <w:proofErr w:type="gramEnd"/>
      <w:r w:rsidR="00325CEA" w:rsidRPr="000A49BB">
        <w:rPr>
          <w:rFonts w:ascii="Arial" w:hAnsi="Arial" w:cs="Arial"/>
          <w:sz w:val="22"/>
          <w:szCs w:val="22"/>
          <w:lang w:eastAsia="en-US"/>
        </w:rPr>
        <w:t xml:space="preserve">.2017.11.005). </w:t>
      </w:r>
      <w:r w:rsidRPr="000A49BB">
        <w:rPr>
          <w:rFonts w:ascii="Arial" w:hAnsi="Arial" w:cs="Arial"/>
          <w:b/>
          <w:i/>
          <w:sz w:val="22"/>
          <w:szCs w:val="22"/>
          <w:lang w:eastAsia="en-US"/>
        </w:rPr>
        <w:t xml:space="preserve">Cancer Cell </w:t>
      </w:r>
      <w:r w:rsidR="00325CEA" w:rsidRPr="000A49BB">
        <w:rPr>
          <w:rFonts w:ascii="Arial" w:hAnsi="Arial" w:cs="Arial"/>
          <w:sz w:val="22"/>
          <w:szCs w:val="22"/>
          <w:lang w:eastAsia="en-US"/>
        </w:rPr>
        <w:t>Dec 11;</w:t>
      </w:r>
      <w:r w:rsidR="00CC6894" w:rsidRPr="000A49BB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  <w:r w:rsidR="00207375" w:rsidRPr="000A49BB">
        <w:rPr>
          <w:rFonts w:ascii="Arial" w:hAnsi="Arial" w:cs="Arial"/>
          <w:sz w:val="22"/>
          <w:szCs w:val="22"/>
          <w:lang w:eastAsia="en-US"/>
        </w:rPr>
        <w:t>32</w:t>
      </w:r>
      <w:r w:rsidR="00B233C8" w:rsidRPr="000A49BB">
        <w:rPr>
          <w:rFonts w:ascii="Arial" w:hAnsi="Arial" w:cs="Arial"/>
          <w:sz w:val="22"/>
          <w:szCs w:val="22"/>
          <w:lang w:eastAsia="en-US"/>
        </w:rPr>
        <w:t>:</w:t>
      </w:r>
      <w:r w:rsidR="00207375" w:rsidRPr="000A49BB">
        <w:rPr>
          <w:rFonts w:ascii="Arial" w:hAnsi="Arial" w:cs="Arial"/>
          <w:sz w:val="22"/>
          <w:szCs w:val="22"/>
          <w:lang w:eastAsia="en-US"/>
        </w:rPr>
        <w:t>840-855</w:t>
      </w:r>
      <w:r w:rsidR="00325CEA" w:rsidRPr="000A49BB">
        <w:rPr>
          <w:rFonts w:ascii="Arial" w:hAnsi="Arial" w:cs="Arial"/>
          <w:sz w:val="22"/>
          <w:szCs w:val="22"/>
          <w:lang w:eastAsia="en-US"/>
        </w:rPr>
        <w:t xml:space="preserve">. PMID: 29232556. </w:t>
      </w:r>
      <w:proofErr w:type="gramStart"/>
      <w:r w:rsidR="00325CEA" w:rsidRPr="000A49BB">
        <w:rPr>
          <w:rFonts w:ascii="Arial" w:hAnsi="Arial" w:cs="Arial"/>
          <w:sz w:val="22"/>
          <w:szCs w:val="22"/>
          <w:lang w:eastAsia="en-US"/>
        </w:rPr>
        <w:t>PMCID:PMC</w:t>
      </w:r>
      <w:proofErr w:type="gramEnd"/>
      <w:r w:rsidR="00325CEA" w:rsidRPr="000A49BB">
        <w:rPr>
          <w:rFonts w:ascii="Arial" w:hAnsi="Arial" w:cs="Arial"/>
          <w:sz w:val="22"/>
          <w:szCs w:val="22"/>
          <w:lang w:eastAsia="en-US"/>
        </w:rPr>
        <w:t>5734934.</w:t>
      </w:r>
    </w:p>
    <w:p w14:paraId="74B2B725" w14:textId="51C1BE2D" w:rsidR="006F5A08" w:rsidRPr="000A49BB" w:rsidRDefault="00602231" w:rsidP="00FA39C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Sadahiro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, H., Kang, K., Gibson, J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T,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Minata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M., Yu, H., Shi, J.,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Chhipa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 R</w:t>
      </w:r>
      <w:r w:rsidR="00E13C2A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R., Chen, Z., Lu, S., Simoni, Y.,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Furuta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T.,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Sabit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H., Zhang, S.,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Bastola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S., Yamaguchi, S.,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Alsheikh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H.,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Komarova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, S., Wang, J., Kim, S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Hambardzumyan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D., </w:t>
      </w:r>
      <w:r w:rsidRPr="000A49BB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Lu, X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., Newell, E</w:t>
      </w:r>
      <w:r w:rsidR="00AF5A6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W., </w:t>
      </w:r>
      <w:r w:rsidR="00AF5A6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Dasgupta B., Nakada, M., Lee,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L</w:t>
      </w:r>
      <w:r w:rsidR="00AF5A6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J., Nabors,</w:t>
      </w:r>
      <w:r w:rsidR="006F5A08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B, Norian, L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6F5A08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A., and Nakano, I.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(201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8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). Activation of the r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eceptor tyrosine kinase AXL regul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ates the immune microenvironment in glioblastoma.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>(</w:t>
      </w:r>
      <w:proofErr w:type="gramStart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doi</w:t>
      </w:r>
      <w:proofErr w:type="gramEnd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:10.1021/acsnano.8b02264. </w:t>
      </w:r>
      <w:proofErr w:type="spellStart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Epub</w:t>
      </w:r>
      <w:proofErr w:type="spellEnd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2018 Jun 1).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A49B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>Cancer Research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Jun 1; </w:t>
      </w:r>
      <w:r w:rsidR="006F5A08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78(11):3002-3013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 PMI</w:t>
      </w:r>
      <w:r w:rsidR="00380E0B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:29531161. </w:t>
      </w:r>
      <w:proofErr w:type="gramStart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PMCID:PMC</w:t>
      </w:r>
      <w:proofErr w:type="gramEnd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5984695. </w:t>
      </w:r>
    </w:p>
    <w:p w14:paraId="6BF9F13E" w14:textId="04ED4BFF" w:rsidR="00D04633" w:rsidRPr="000A49BB" w:rsidRDefault="00CF4D43" w:rsidP="00FA39C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2"/>
          <w:szCs w:val="22"/>
          <w:lang w:eastAsia="en-US"/>
        </w:rPr>
      </w:pP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Pangeni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, R., Zhang, Z., Alvarez, A</w:t>
      </w:r>
      <w:r w:rsidR="00E13C2A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A., Wan, X., Sastry, N., Lu, S., Shi, T., Huang, T., Lei, C</w:t>
      </w:r>
      <w:r w:rsidR="00AF5A6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X., James, C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D., Kessler, J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A., Brennan, C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.W., Nakano, I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., </w:t>
      </w:r>
      <w:r w:rsidRPr="002827E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Lu, X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., Hu, B., Zhang, W., and Cheng, S</w:t>
      </w:r>
      <w:r w:rsidR="00EA452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Y. (2018) </w:t>
      </w:r>
      <w:r w:rsidR="00C94FC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Genome-wide </w:t>
      </w:r>
      <w:proofErr w:type="spellStart"/>
      <w:r w:rsidR="00C94FC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methylomic</w:t>
      </w:r>
      <w:proofErr w:type="spellEnd"/>
      <w:r w:rsidR="00C94FC2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and transcriptomic analyses identify subtype-specific epigenetic signatures commonly dysregulated in glioma stem cells and glioblastoma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(</w:t>
      </w:r>
      <w:proofErr w:type="gramStart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doi</w:t>
      </w:r>
      <w:proofErr w:type="gramEnd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:10.1080/15592294.2018.1469892. </w:t>
      </w:r>
      <w:proofErr w:type="spellStart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Epub</w:t>
      </w:r>
      <w:proofErr w:type="spellEnd"/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2018 Aug 6).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91B0F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Epigenetics</w:t>
      </w:r>
      <w:r w:rsidR="00146837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13(4): 432-448. P</w:t>
      </w:r>
      <w:r w:rsidR="006D78D3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MID: 29927689. </w:t>
      </w:r>
      <w:proofErr w:type="gramStart"/>
      <w:r w:rsidR="006D78D3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PMCID:PMC</w:t>
      </w:r>
      <w:proofErr w:type="gramEnd"/>
      <w:r w:rsidR="006D78D3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6140806.</w:t>
      </w:r>
      <w:r w:rsidR="00D04633" w:rsidRPr="000A49BB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D5189DB" w14:textId="515EC5C6" w:rsidR="00D04633" w:rsidRPr="000A49BB" w:rsidRDefault="00D04633" w:rsidP="00FA39C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  <w:lang w:eastAsia="en-US"/>
        </w:rPr>
        <w:t>Ding, M</w:t>
      </w:r>
      <w:r w:rsidR="00E13C2A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Q., Chen, L., Cooper, G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>F., Young, J</w:t>
      </w:r>
      <w:r w:rsidR="00EA4522" w:rsidRPr="000A49BB">
        <w:rPr>
          <w:rFonts w:ascii="Arial" w:hAnsi="Arial" w:cs="Arial"/>
          <w:sz w:val="22"/>
          <w:szCs w:val="22"/>
          <w:lang w:eastAsia="en-US"/>
        </w:rPr>
        <w:t>.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D., and </w:t>
      </w:r>
      <w:r w:rsidRPr="000A49BB">
        <w:rPr>
          <w:rFonts w:ascii="Arial" w:hAnsi="Arial" w:cs="Arial"/>
          <w:b/>
          <w:sz w:val="22"/>
          <w:szCs w:val="22"/>
          <w:lang w:eastAsia="en-US"/>
        </w:rPr>
        <w:t>Lu, X</w:t>
      </w:r>
      <w:r w:rsidRPr="000A49BB">
        <w:rPr>
          <w:rFonts w:ascii="Arial" w:hAnsi="Arial" w:cs="Arial"/>
          <w:sz w:val="22"/>
          <w:szCs w:val="22"/>
          <w:lang w:eastAsia="en-US"/>
        </w:rPr>
        <w:t>. (2018) Precision oncology beyond targeted therapy: Combining omics data with machine learning matches the majority of cancer cells to effective therapeutics. (</w:t>
      </w:r>
      <w:proofErr w:type="gramStart"/>
      <w:r w:rsidRPr="000A49BB">
        <w:rPr>
          <w:rFonts w:ascii="Arial" w:hAnsi="Arial" w:cs="Arial"/>
          <w:sz w:val="22"/>
          <w:szCs w:val="22"/>
          <w:lang w:eastAsia="en-US"/>
        </w:rPr>
        <w:t>doi:10.1158/1541-7786.MCR</w:t>
      </w:r>
      <w:proofErr w:type="gramEnd"/>
      <w:r w:rsidRPr="000A49BB">
        <w:rPr>
          <w:rFonts w:ascii="Arial" w:hAnsi="Arial" w:cs="Arial"/>
          <w:sz w:val="22"/>
          <w:szCs w:val="22"/>
          <w:lang w:eastAsia="en-US"/>
        </w:rPr>
        <w:t xml:space="preserve">-17-0378. </w:t>
      </w:r>
      <w:proofErr w:type="spellStart"/>
      <w:r w:rsidRPr="000A49BB">
        <w:rPr>
          <w:rFonts w:ascii="Arial" w:hAnsi="Arial" w:cs="Arial"/>
          <w:sz w:val="22"/>
          <w:szCs w:val="22"/>
          <w:lang w:eastAsia="en-US"/>
        </w:rPr>
        <w:t>Epub</w:t>
      </w:r>
      <w:proofErr w:type="spellEnd"/>
      <w:r w:rsidRPr="000A49BB">
        <w:rPr>
          <w:rFonts w:ascii="Arial" w:hAnsi="Arial" w:cs="Arial"/>
          <w:sz w:val="22"/>
          <w:szCs w:val="22"/>
          <w:lang w:eastAsia="en-US"/>
        </w:rPr>
        <w:t xml:space="preserve"> 2017 Nov 13). </w:t>
      </w:r>
      <w:r w:rsidRPr="000A49BB">
        <w:rPr>
          <w:rFonts w:ascii="Arial" w:hAnsi="Arial" w:cs="Arial"/>
          <w:b/>
          <w:i/>
          <w:sz w:val="22"/>
          <w:szCs w:val="22"/>
          <w:lang w:eastAsia="en-US"/>
        </w:rPr>
        <w:t xml:space="preserve">Molecular Cancer Research 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16(2):269-278. PMID:29133589; </w:t>
      </w:r>
      <w:proofErr w:type="gramStart"/>
      <w:r w:rsidRPr="000A49BB">
        <w:rPr>
          <w:rFonts w:ascii="Arial" w:hAnsi="Arial" w:cs="Arial"/>
          <w:sz w:val="22"/>
          <w:szCs w:val="22"/>
          <w:lang w:eastAsia="en-US"/>
        </w:rPr>
        <w:t>PMCID:PMC</w:t>
      </w:r>
      <w:proofErr w:type="gramEnd"/>
      <w:r w:rsidRPr="000A49BB">
        <w:rPr>
          <w:rFonts w:ascii="Arial" w:hAnsi="Arial" w:cs="Arial"/>
          <w:sz w:val="22"/>
          <w:szCs w:val="22"/>
          <w:lang w:eastAsia="en-US"/>
        </w:rPr>
        <w:t>5821274.</w:t>
      </w:r>
    </w:p>
    <w:p w14:paraId="5665C4FB" w14:textId="1046C060" w:rsidR="00A16110" w:rsidRPr="000A49BB" w:rsidRDefault="006D78D3" w:rsidP="00FA39CF">
      <w:pPr>
        <w:pStyle w:val="Heading1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Lu, S, Fan, X, Chen, L, </w:t>
      </w:r>
      <w:r w:rsidRPr="000A49BB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>Lu, X. (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2018) A novel method of using deep belief networks and genetic perturbation data to search for yeast signaling pathways. </w:t>
      </w:r>
      <w:r w:rsidR="00E13C2A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(</w:t>
      </w:r>
      <w:proofErr w:type="gramStart"/>
      <w:r w:rsidR="00E13C2A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doi:10.1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371/journal.pone</w:t>
      </w:r>
      <w:proofErr w:type="gramEnd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.0203871. </w:t>
      </w:r>
      <w:proofErr w:type="spellStart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eCollection</w:t>
      </w:r>
      <w:proofErr w:type="spellEnd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2018).</w:t>
      </w:r>
      <w:r w:rsidRPr="000A49BB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Pr="000A49BB">
        <w:rPr>
          <w:rFonts w:ascii="Arial" w:hAnsi="Arial" w:cs="Arial"/>
          <w:i/>
          <w:color w:val="000000"/>
          <w:sz w:val="22"/>
          <w:szCs w:val="22"/>
          <w:u w:val="none"/>
          <w:shd w:val="clear" w:color="auto" w:fill="FFFFFF"/>
        </w:rPr>
        <w:t>PLoS One</w:t>
      </w:r>
      <w:r w:rsidRPr="000A49BB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Sept 12; 13(9): e0203871. PMID:30208101. </w:t>
      </w:r>
      <w:proofErr w:type="gramStart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PMCID:PMC</w:t>
      </w:r>
      <w:proofErr w:type="gramEnd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6135403.</w:t>
      </w:r>
    </w:p>
    <w:p w14:paraId="470CC088" w14:textId="376BA5AD" w:rsidR="00E863ED" w:rsidRPr="000A49BB" w:rsidRDefault="00D6691F" w:rsidP="00FA39CF">
      <w:pPr>
        <w:pStyle w:val="Heading1"/>
        <w:numPr>
          <w:ilvl w:val="0"/>
          <w:numId w:val="9"/>
        </w:numPr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</w:pP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Chen, L. and</w:t>
      </w:r>
      <w:r w:rsidRPr="000A49BB">
        <w:rPr>
          <w:rFonts w:ascii="Arial" w:hAnsi="Arial" w:cs="Arial"/>
          <w:color w:val="000000"/>
          <w:sz w:val="22"/>
          <w:szCs w:val="22"/>
          <w:u w:val="none"/>
          <w:shd w:val="clear" w:color="auto" w:fill="FFFFFF"/>
        </w:rPr>
        <w:t xml:space="preserve"> Lu, X.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(2018) Discovering functional impact</w:t>
      </w:r>
      <w:r w:rsidR="00535CC3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s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of microRNAs in cancer</w:t>
      </w:r>
      <w:r w:rsidR="00535CC3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s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using a causal deep learning model. (</w:t>
      </w:r>
      <w:proofErr w:type="spellStart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doi</w:t>
      </w:r>
      <w:proofErr w:type="spellEnd"/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: 10.1186/s12920-018-0432-0). Proceedings of the 29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  <w:vertAlign w:val="superscript"/>
        </w:rPr>
        <w:t>th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International Conference on Genome Informatics (GIW 2018): Medical Genomics. </w:t>
      </w:r>
      <w:r w:rsidRPr="000A49BB">
        <w:rPr>
          <w:rFonts w:ascii="Arial" w:hAnsi="Arial" w:cs="Arial"/>
          <w:i/>
          <w:color w:val="000000"/>
          <w:sz w:val="22"/>
          <w:szCs w:val="22"/>
          <w:u w:val="none"/>
          <w:shd w:val="clear" w:color="auto" w:fill="FFFFFF"/>
        </w:rPr>
        <w:t xml:space="preserve">BMC Medical Genomics 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11(S6):53-112.</w:t>
      </w:r>
      <w:r w:rsidR="005A7C3F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(doi:10.1186/s12920-018-0432-0).</w:t>
      </w:r>
      <w:r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 xml:space="preserve"> </w:t>
      </w:r>
      <w:r w:rsidR="005A7C3F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PMID:</w:t>
      </w:r>
      <w:proofErr w:type="gramStart"/>
      <w:r w:rsidR="005A7C3F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30598118  PMCID</w:t>
      </w:r>
      <w:proofErr w:type="gramEnd"/>
      <w:r w:rsidR="005A7C3F" w:rsidRPr="000A49BB">
        <w:rPr>
          <w:rFonts w:ascii="Arial" w:hAnsi="Arial" w:cs="Arial"/>
          <w:b w:val="0"/>
          <w:color w:val="000000"/>
          <w:sz w:val="22"/>
          <w:szCs w:val="22"/>
          <w:u w:val="none"/>
          <w:shd w:val="clear" w:color="auto" w:fill="FFFFFF"/>
        </w:rPr>
        <w:t>:PMC6311958</w:t>
      </w:r>
    </w:p>
    <w:p w14:paraId="6417EDCC" w14:textId="5BDE444D" w:rsidR="00A72724" w:rsidRPr="000A49BB" w:rsidRDefault="00045DAB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</w:rPr>
        <w:t>Cooper, G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F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>, Cai C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, </w:t>
      </w:r>
      <w:r w:rsidR="00EA4522" w:rsidRPr="000A49BB">
        <w:rPr>
          <w:rFonts w:ascii="Arial" w:hAnsi="Arial" w:cs="Arial"/>
          <w:sz w:val="22"/>
          <w:szCs w:val="22"/>
        </w:rPr>
        <w:t xml:space="preserve">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EA4522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(2018) Tumor-specific causal inferenc</w:t>
      </w:r>
      <w:r w:rsidR="00E13C2A" w:rsidRPr="000A49BB">
        <w:rPr>
          <w:rFonts w:ascii="Arial" w:hAnsi="Arial" w:cs="Arial"/>
          <w:sz w:val="22"/>
          <w:szCs w:val="22"/>
        </w:rPr>
        <w:t>e (TCI): A Bayesian method for i</w:t>
      </w:r>
      <w:r w:rsidRPr="000A49BB">
        <w:rPr>
          <w:rFonts w:ascii="Arial" w:hAnsi="Arial" w:cs="Arial"/>
          <w:sz w:val="22"/>
          <w:szCs w:val="22"/>
        </w:rPr>
        <w:t xml:space="preserve">dentifying causative genome alterations with individual tumors. (doi:10.1101/225631). </w:t>
      </w:r>
      <w:r w:rsidRPr="000A49BB">
        <w:rPr>
          <w:rFonts w:ascii="Arial" w:hAnsi="Arial" w:cs="Arial"/>
          <w:b/>
          <w:sz w:val="22"/>
          <w:szCs w:val="22"/>
        </w:rPr>
        <w:t>BioRxiv</w:t>
      </w:r>
      <w:r w:rsidRPr="000A49BB">
        <w:rPr>
          <w:rFonts w:ascii="Arial" w:hAnsi="Arial" w:cs="Arial"/>
          <w:sz w:val="22"/>
          <w:szCs w:val="22"/>
        </w:rPr>
        <w:t xml:space="preserve"> (preprint server for Biology).  </w:t>
      </w:r>
    </w:p>
    <w:p w14:paraId="78EF1364" w14:textId="0894108D" w:rsidR="001E49A6" w:rsidRPr="000A49BB" w:rsidRDefault="001E49A6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</w:rPr>
        <w:t xml:space="preserve">Liang, L., Chen, V., Zhu, K., Fan, X.,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, and Lu, S. (2019) Integrating data and knowledge to identify functional modules of genes: A multilayer approach. (doi:10.1186/s12859-019-2800-y).  </w:t>
      </w:r>
      <w:r w:rsidRPr="006F0457">
        <w:rPr>
          <w:rFonts w:ascii="Arial" w:hAnsi="Arial" w:cs="Arial"/>
          <w:b/>
          <w:i/>
          <w:iCs/>
          <w:sz w:val="22"/>
          <w:szCs w:val="22"/>
        </w:rPr>
        <w:t>BMC Bioinformatics</w:t>
      </w:r>
      <w:r w:rsidRPr="000A49BB">
        <w:rPr>
          <w:rFonts w:ascii="Arial" w:hAnsi="Arial" w:cs="Arial"/>
          <w:sz w:val="22"/>
          <w:szCs w:val="22"/>
        </w:rPr>
        <w:t xml:space="preserve"> 20(1; May):225. PMID: 31046665. </w:t>
      </w:r>
      <w:proofErr w:type="gramStart"/>
      <w:r w:rsidR="001B500D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B500D" w:rsidRPr="000A49BB">
        <w:rPr>
          <w:rFonts w:ascii="Arial" w:hAnsi="Arial" w:cs="Arial"/>
          <w:sz w:val="22"/>
          <w:szCs w:val="22"/>
        </w:rPr>
        <w:t>6498600.</w:t>
      </w:r>
    </w:p>
    <w:p w14:paraId="510D60A3" w14:textId="7F902D39" w:rsidR="004F39AF" w:rsidRPr="000A49BB" w:rsidRDefault="004F39AF" w:rsidP="00FA39CF">
      <w:pPr>
        <w:pStyle w:val="ListParagraph"/>
        <w:numPr>
          <w:ilvl w:val="0"/>
          <w:numId w:val="9"/>
        </w:numPr>
        <w:suppressAutoHyphens w:val="0"/>
        <w:contextualSpacing w:val="0"/>
        <w:rPr>
          <w:rFonts w:ascii="Arial" w:hAnsi="Arial" w:cs="Arial"/>
          <w:b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Cai C, Cooper GF, Lu KN, Ma X, Xu S, Zhao Z, Chen X, 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Xue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 Y, Lee AV, Clark N, Chen V, Lu S, Chen L, Yu L, 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Hochheiser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 HS, Jiang X, Wang QJ, </w:t>
      </w:r>
      <w:r w:rsidRPr="000A49BB">
        <w:rPr>
          <w:rFonts w:ascii="Arial" w:hAnsi="Arial" w:cs="Arial"/>
          <w:b/>
          <w:sz w:val="22"/>
          <w:szCs w:val="22"/>
          <w:shd w:val="clear" w:color="auto" w:fill="FFFFFF"/>
        </w:rPr>
        <w:t>Lu X</w:t>
      </w:r>
      <w:r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. (2019) Systematic discovery of the functional Impact of somatic genome alterations in individual tumors through tumor-specific causal inference. </w:t>
      </w:r>
      <w:r w:rsidRPr="006F0457">
        <w:rPr>
          <w:rFonts w:ascii="Arial" w:hAnsi="Arial" w:cs="Arial"/>
          <w:b/>
          <w:i/>
          <w:iCs/>
          <w:sz w:val="22"/>
          <w:szCs w:val="22"/>
          <w:shd w:val="clear" w:color="auto" w:fill="FFFFFF"/>
        </w:rPr>
        <w:t>PLoS Computational Biology</w:t>
      </w:r>
      <w:r w:rsidR="002C3F6F" w:rsidRPr="000A49BB">
        <w:rPr>
          <w:rFonts w:ascii="Arial" w:hAnsi="Arial" w:cs="Arial"/>
          <w:b/>
          <w:sz w:val="22"/>
          <w:szCs w:val="22"/>
          <w:shd w:val="clear" w:color="auto" w:fill="FFFFFF"/>
        </w:rPr>
        <w:t xml:space="preserve">. </w:t>
      </w:r>
      <w:r w:rsidR="002C3F6F" w:rsidRPr="000A49BB">
        <w:rPr>
          <w:rFonts w:ascii="Arial" w:hAnsi="Arial" w:cs="Arial"/>
          <w:color w:val="000000"/>
          <w:sz w:val="22"/>
          <w:szCs w:val="22"/>
        </w:rPr>
        <w:t>2019 Jul; 15(7): e1007088.</w:t>
      </w:r>
      <w:r w:rsidR="002C3F6F" w:rsidRPr="000A49BB">
        <w:rPr>
          <w:rFonts w:ascii="Arial" w:hAnsi="Arial" w:cs="Arial"/>
          <w:color w:val="000000"/>
          <w:sz w:val="22"/>
          <w:szCs w:val="22"/>
          <w:lang w:eastAsia="zh-CN"/>
        </w:rPr>
        <w:t xml:space="preserve"> </w:t>
      </w:r>
      <w:r w:rsidR="002C3F6F" w:rsidRPr="000A49BB">
        <w:rPr>
          <w:rFonts w:ascii="Arial" w:hAnsi="Arial" w:cs="Arial"/>
          <w:sz w:val="22"/>
          <w:szCs w:val="22"/>
          <w:lang w:eastAsia="zh-CN"/>
        </w:rPr>
        <w:t>(</w:t>
      </w:r>
      <w:proofErr w:type="spellStart"/>
      <w:r w:rsidR="002C3F6F" w:rsidRPr="000A49B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2C3F6F" w:rsidRPr="000A49BB">
        <w:rPr>
          <w:rFonts w:ascii="Arial" w:hAnsi="Arial" w:cs="Arial"/>
          <w:sz w:val="22"/>
          <w:szCs w:val="22"/>
          <w:lang w:eastAsia="zh-CN"/>
        </w:rPr>
        <w:t>: </w:t>
      </w:r>
      <w:hyperlink r:id="rId15" w:tgtFrame="pmc_ext" w:history="1">
        <w:r w:rsidR="002C3F6F" w:rsidRPr="000A49BB">
          <w:rPr>
            <w:rFonts w:ascii="Arial" w:hAnsi="Arial" w:cs="Arial"/>
            <w:sz w:val="22"/>
            <w:szCs w:val="22"/>
            <w:lang w:eastAsia="zh-CN"/>
          </w:rPr>
          <w:t>10.1371/journal.pcbi.1007088</w:t>
        </w:r>
      </w:hyperlink>
      <w:r w:rsidR="002C3F6F" w:rsidRPr="000A49BB">
        <w:rPr>
          <w:rFonts w:ascii="Arial" w:hAnsi="Arial" w:cs="Arial"/>
          <w:sz w:val="22"/>
          <w:szCs w:val="22"/>
          <w:lang w:eastAsia="zh-CN"/>
        </w:rPr>
        <w:t>). PMID</w:t>
      </w:r>
      <w:r w:rsidR="00F76D29" w:rsidRPr="000A49BB">
        <w:rPr>
          <w:rFonts w:ascii="Arial" w:hAnsi="Arial" w:cs="Arial"/>
          <w:sz w:val="22"/>
          <w:szCs w:val="22"/>
          <w:lang w:eastAsia="zh-CN"/>
        </w:rPr>
        <w:t>:</w:t>
      </w:r>
      <w:r w:rsidR="002C3F6F" w:rsidRPr="000A49BB">
        <w:rPr>
          <w:rFonts w:ascii="Arial" w:hAnsi="Arial" w:cs="Arial"/>
          <w:sz w:val="22"/>
          <w:szCs w:val="22"/>
          <w:lang w:eastAsia="zh-CN"/>
        </w:rPr>
        <w:t>31276486; PMCID: PMC6650088</w:t>
      </w:r>
    </w:p>
    <w:p w14:paraId="52D64333" w14:textId="6D4757E5" w:rsidR="002C3F6F" w:rsidRPr="000A49BB" w:rsidRDefault="002C3F6F" w:rsidP="00FA39C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shd w:val="clear" w:color="auto" w:fill="FFFFFF"/>
        </w:rPr>
      </w:pPr>
      <w:proofErr w:type="spellStart"/>
      <w:r w:rsidRPr="00234097">
        <w:rPr>
          <w:rFonts w:ascii="Arial" w:hAnsi="Arial" w:cs="Arial"/>
          <w:sz w:val="22"/>
          <w:szCs w:val="22"/>
          <w:shd w:val="clear" w:color="auto" w:fill="FFFFFF"/>
        </w:rPr>
        <w:t>Minata</w:t>
      </w:r>
      <w:proofErr w:type="spellEnd"/>
      <w:r w:rsidRPr="00234097">
        <w:rPr>
          <w:rFonts w:ascii="Arial" w:hAnsi="Arial" w:cs="Arial"/>
          <w:sz w:val="22"/>
          <w:szCs w:val="22"/>
          <w:shd w:val="clear" w:color="auto" w:fill="FFFFFF"/>
        </w:rPr>
        <w:t>, M, </w:t>
      </w:r>
      <w:proofErr w:type="spellStart"/>
      <w:r w:rsidR="00000000">
        <w:fldChar w:fldCharType="begin"/>
      </w:r>
      <w:r w:rsidR="00000000">
        <w:instrText>HYPERLINK "https://www.ncbi.nlm.nih.gov/pubmed/?term=Audia%20A%5BAuthor%5D&amp;cauthor=true&amp;cauthor_uid=30759398"</w:instrText>
      </w:r>
      <w:r w:rsidR="00000000">
        <w:fldChar w:fldCharType="separate"/>
      </w:r>
      <w:r w:rsidRPr="00234097">
        <w:rPr>
          <w:rFonts w:ascii="Arial" w:hAnsi="Arial" w:cs="Arial"/>
          <w:sz w:val="22"/>
          <w:szCs w:val="22"/>
          <w:shd w:val="clear" w:color="auto" w:fill="FFFFFF"/>
        </w:rPr>
        <w:t>Audia</w:t>
      </w:r>
      <w:proofErr w:type="spellEnd"/>
      <w:r w:rsidRPr="00234097">
        <w:rPr>
          <w:rFonts w:ascii="Arial" w:hAnsi="Arial" w:cs="Arial"/>
          <w:sz w:val="22"/>
          <w:szCs w:val="22"/>
          <w:shd w:val="clear" w:color="auto" w:fill="FFFFFF"/>
        </w:rPr>
        <w:t>, A</w:t>
      </w:r>
      <w:r w:rsidR="00000000">
        <w:rPr>
          <w:rFonts w:ascii="Arial" w:hAnsi="Arial" w:cs="Arial"/>
          <w:sz w:val="22"/>
          <w:szCs w:val="22"/>
          <w:shd w:val="clear" w:color="auto" w:fill="FFFFFF"/>
        </w:rPr>
        <w:fldChar w:fldCharType="end"/>
      </w:r>
      <w:r w:rsidRPr="00234097">
        <w:rPr>
          <w:rFonts w:ascii="Arial" w:hAnsi="Arial" w:cs="Arial"/>
          <w:sz w:val="22"/>
          <w:szCs w:val="22"/>
          <w:shd w:val="clear" w:color="auto" w:fill="FFFFFF"/>
        </w:rPr>
        <w:t>, Shi</w:t>
      </w:r>
      <w:r w:rsidRPr="000A49BB">
        <w:rPr>
          <w:rFonts w:ascii="Arial" w:hAnsi="Arial" w:cs="Arial"/>
          <w:sz w:val="22"/>
          <w:szCs w:val="22"/>
          <w:shd w:val="clear" w:color="auto" w:fill="FFFFFF"/>
        </w:rPr>
        <w:t>, J, </w:t>
      </w:r>
      <w:hyperlink r:id="rId16" w:history="1">
        <w:r w:rsidRPr="000A49BB">
          <w:rPr>
            <w:rFonts w:ascii="Arial" w:hAnsi="Arial" w:cs="Arial"/>
            <w:sz w:val="22"/>
            <w:szCs w:val="22"/>
            <w:shd w:val="clear" w:color="auto" w:fill="FFFFFF"/>
          </w:rPr>
          <w:t>Lu S</w:t>
        </w:r>
      </w:hyperlink>
      <w:r w:rsidRPr="000A49BB">
        <w:rPr>
          <w:rFonts w:ascii="Arial" w:hAnsi="Arial" w:cs="Arial"/>
          <w:sz w:val="22"/>
          <w:szCs w:val="22"/>
          <w:shd w:val="clear" w:color="auto" w:fill="FFFFFF"/>
          <w:vertAlign w:val="superscript"/>
        </w:rPr>
        <w:t>4</w:t>
      </w:r>
      <w:r w:rsidRPr="000A49BB">
        <w:rPr>
          <w:rFonts w:ascii="Arial" w:hAnsi="Arial" w:cs="Arial"/>
          <w:sz w:val="22"/>
          <w:szCs w:val="22"/>
          <w:shd w:val="clear" w:color="auto" w:fill="FFFFFF"/>
        </w:rPr>
        <w:t>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Bernstock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J,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Pavlyukov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MS, Das, A, Kim, SH, Shin, YJ, Lee Y, Koo, H,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Snigdha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K, Waghmare, I, Guo, X, Mohyeldin, A, Gallego-Perez, D, Wang, J, Chen, D, Cheng, P,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Mukheef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F, Contreras, M, Reyes, JF, Vaillant, B,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Sulman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EP, Cheng, SY,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Markert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JM, </w:t>
      </w:r>
      <w:proofErr w:type="spellStart"/>
      <w:r w:rsidRPr="000A49BB">
        <w:rPr>
          <w:rFonts w:ascii="Arial" w:hAnsi="Arial" w:cs="Arial"/>
          <w:sz w:val="22"/>
          <w:szCs w:val="22"/>
          <w:shd w:val="clear" w:color="auto" w:fill="FFFFFF"/>
        </w:rPr>
        <w:t>Tannous</w:t>
      </w:r>
      <w:proofErr w:type="spellEnd"/>
      <w:r w:rsidRPr="000A49BB">
        <w:rPr>
          <w:rFonts w:ascii="Arial" w:hAnsi="Arial" w:cs="Arial"/>
          <w:sz w:val="22"/>
          <w:szCs w:val="22"/>
          <w:shd w:val="clear" w:color="auto" w:fill="FFFFFF"/>
        </w:rPr>
        <w:t>, BA, </w:t>
      </w:r>
      <w:r w:rsidRPr="000A49BB">
        <w:rPr>
          <w:rFonts w:ascii="Arial" w:hAnsi="Arial" w:cs="Arial"/>
          <w:b/>
          <w:sz w:val="22"/>
          <w:szCs w:val="22"/>
          <w:shd w:val="clear" w:color="auto" w:fill="FFFFFF"/>
        </w:rPr>
        <w:t>Lu, X</w:t>
      </w:r>
      <w:r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, Kango-Singh, M, Lee, LJ, Nam, DH, Nakano, I, Bhat, KP. (2019) Phenotypic plasticity of invasive edge glioma stem-like cells in response to ionizing radiation. </w:t>
      </w:r>
      <w:r w:rsidRPr="000A49BB">
        <w:rPr>
          <w:rFonts w:ascii="Arial" w:hAnsi="Arial" w:cs="Arial"/>
          <w:b/>
          <w:i/>
          <w:sz w:val="22"/>
          <w:szCs w:val="22"/>
          <w:shd w:val="clear" w:color="auto" w:fill="FFFFFF"/>
        </w:rPr>
        <w:t xml:space="preserve">Cell Rep </w:t>
      </w:r>
      <w:r w:rsidRPr="000A49BB">
        <w:rPr>
          <w:rFonts w:ascii="Arial" w:hAnsi="Arial" w:cs="Arial"/>
          <w:sz w:val="22"/>
          <w:szCs w:val="22"/>
          <w:shd w:val="clear" w:color="auto" w:fill="FFFFFF"/>
        </w:rPr>
        <w:t>26(7):1893-1905</w:t>
      </w:r>
      <w:r w:rsidR="001A2390" w:rsidRPr="000A49BB">
        <w:rPr>
          <w:rFonts w:ascii="Arial" w:hAnsi="Arial" w:cs="Arial"/>
          <w:sz w:val="22"/>
          <w:szCs w:val="22"/>
          <w:shd w:val="clear" w:color="auto" w:fill="FFFFFF"/>
        </w:rPr>
        <w:t>. PMID: 30759398;</w:t>
      </w:r>
      <w:r w:rsidR="00026A47" w:rsidRPr="000A49BB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1A2390" w:rsidRPr="000A49BB">
        <w:rPr>
          <w:rFonts w:ascii="Arial" w:hAnsi="Arial" w:cs="Arial"/>
          <w:sz w:val="22"/>
          <w:szCs w:val="22"/>
          <w:shd w:val="clear" w:color="auto" w:fill="FFFFFF"/>
        </w:rPr>
        <w:t>PMCID: PMC6594377</w:t>
      </w:r>
    </w:p>
    <w:p w14:paraId="3834CE75" w14:textId="4F6C1DC1" w:rsidR="00B21576" w:rsidRPr="000A49BB" w:rsidRDefault="002C3F6F" w:rsidP="00FA39C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Xue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Y., Cooper, G.F., Cai, C., Lu, S., Hu, B., Ma, X., and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(2019) </w:t>
      </w:r>
      <w:proofErr w:type="spellStart"/>
      <w:r w:rsidRPr="000A49BB">
        <w:rPr>
          <w:rFonts w:ascii="Arial" w:hAnsi="Arial" w:cs="Arial"/>
          <w:sz w:val="22"/>
          <w:szCs w:val="22"/>
        </w:rPr>
        <w:t>Tumour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-specific causal inference discovers distinct disease mechanisms underlying cancer subtypes. </w:t>
      </w:r>
      <w:r w:rsidRPr="000A49BB">
        <w:rPr>
          <w:rFonts w:ascii="Arial" w:hAnsi="Arial" w:cs="Arial"/>
          <w:b/>
          <w:sz w:val="22"/>
          <w:szCs w:val="22"/>
        </w:rPr>
        <w:t>Scientific Reports</w:t>
      </w:r>
      <w:r w:rsidR="006A5459" w:rsidRPr="000A49BB">
        <w:rPr>
          <w:rFonts w:ascii="Arial" w:hAnsi="Arial" w:cs="Arial"/>
          <w:sz w:val="22"/>
          <w:szCs w:val="22"/>
        </w:rPr>
        <w:t xml:space="preserve"> 2019</w:t>
      </w:r>
      <w:r w:rsidR="00B21576" w:rsidRPr="000A49BB">
        <w:rPr>
          <w:rFonts w:ascii="Arial" w:hAnsi="Arial" w:cs="Arial"/>
          <w:b/>
          <w:i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="00B21576" w:rsidRPr="000A49BB">
        <w:rPr>
          <w:rFonts w:ascii="Arial" w:hAnsi="Arial" w:cs="Arial"/>
          <w:bCs/>
          <w:color w:val="000000"/>
          <w:sz w:val="22"/>
          <w:szCs w:val="22"/>
        </w:rPr>
        <w:t>DOI</w:t>
      </w:r>
      <w:r w:rsidR="00B21576" w:rsidRPr="000A49BB">
        <w:rPr>
          <w:rFonts w:ascii="Arial" w:hAnsi="Arial" w:cs="Arial"/>
          <w:b/>
          <w:bCs/>
          <w:color w:val="000000"/>
          <w:sz w:val="22"/>
          <w:szCs w:val="22"/>
        </w:rPr>
        <w:t xml:space="preserve"> :</w:t>
      </w:r>
      <w:proofErr w:type="gramEnd"/>
      <w:r w:rsidR="00B21576" w:rsidRPr="000A49B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="00B21576" w:rsidRPr="000A49BB">
        <w:rPr>
          <w:rFonts w:ascii="Arial" w:hAnsi="Arial" w:cs="Arial"/>
          <w:color w:val="000000"/>
          <w:sz w:val="22"/>
          <w:szCs w:val="22"/>
        </w:rPr>
        <w:t>10.1038/s41598-019-48318-7</w:t>
      </w:r>
    </w:p>
    <w:p w14:paraId="716D367F" w14:textId="24C1657F" w:rsidR="00DC58E4" w:rsidRPr="000A49BB" w:rsidRDefault="00DC58E4" w:rsidP="00FA39C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Liu, J., Ma, X., Cooper, GF,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 (2020) Explicit representation of protein kinase activity states significantly improve causal discovery of protein phosphorylation networks. </w:t>
      </w:r>
      <w:r w:rsidRPr="000A49BB">
        <w:rPr>
          <w:rFonts w:ascii="Arial" w:hAnsi="Arial" w:cs="Arial"/>
          <w:b/>
          <w:i/>
          <w:sz w:val="22"/>
          <w:szCs w:val="22"/>
        </w:rPr>
        <w:t>BMC Bioinformatics</w:t>
      </w:r>
      <w:r w:rsidR="00343601" w:rsidRPr="000A49BB">
        <w:rPr>
          <w:rFonts w:ascii="Arial" w:hAnsi="Arial" w:cs="Arial"/>
          <w:b/>
          <w:i/>
          <w:sz w:val="22"/>
          <w:szCs w:val="22"/>
        </w:rPr>
        <w:t xml:space="preserve">, </w:t>
      </w:r>
      <w:r w:rsidR="00343601" w:rsidRPr="000A49BB">
        <w:rPr>
          <w:rFonts w:ascii="Arial" w:hAnsi="Arial" w:cs="Arial"/>
          <w:i/>
          <w:sz w:val="22"/>
          <w:szCs w:val="22"/>
        </w:rPr>
        <w:t>21, 379 (2020)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 </w:t>
      </w:r>
    </w:p>
    <w:p w14:paraId="56D0F165" w14:textId="50C23825" w:rsidR="000A3DB9" w:rsidRPr="000A49BB" w:rsidRDefault="00C23086" w:rsidP="00FA39CF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proofErr w:type="spellStart"/>
      <w:r w:rsidRPr="000A49BB">
        <w:rPr>
          <w:rStyle w:val="nlm-surname"/>
          <w:rFonts w:ascii="Arial" w:hAnsi="Arial" w:cs="Arial"/>
          <w:sz w:val="22"/>
          <w:szCs w:val="22"/>
        </w:rPr>
        <w:t>Xue</w:t>
      </w:r>
      <w:proofErr w:type="spellEnd"/>
      <w:r w:rsidRPr="000A49BB">
        <w:rPr>
          <w:rStyle w:val="highwire-citation-authors"/>
          <w:rFonts w:ascii="Arial" w:hAnsi="Arial" w:cs="Arial"/>
          <w:sz w:val="22"/>
          <w:szCs w:val="22"/>
        </w:rPr>
        <w:t>,</w:t>
      </w:r>
      <w:r w:rsidR="00836527" w:rsidRPr="000A49BB">
        <w:rPr>
          <w:rStyle w:val="highwire-citation-authors"/>
          <w:rFonts w:ascii="Arial" w:hAnsi="Arial" w:cs="Arial"/>
          <w:sz w:val="22"/>
          <w:szCs w:val="22"/>
        </w:rPr>
        <w:t xml:space="preserve"> Y</w:t>
      </w:r>
      <w:r w:rsidR="00AA0749" w:rsidRPr="000A49BB">
        <w:rPr>
          <w:rStyle w:val="highwire-citation-authors"/>
          <w:rFonts w:ascii="Arial" w:hAnsi="Arial" w:cs="Arial"/>
          <w:sz w:val="22"/>
          <w:szCs w:val="22"/>
        </w:rPr>
        <w:t>.</w:t>
      </w:r>
      <w:r w:rsidR="00836527" w:rsidRPr="000A49BB">
        <w:rPr>
          <w:rStyle w:val="highwire-citation-author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surname"/>
          <w:rFonts w:ascii="Arial" w:hAnsi="Arial" w:cs="Arial"/>
          <w:sz w:val="22"/>
          <w:szCs w:val="22"/>
        </w:rPr>
        <w:t>Ding</w:t>
      </w:r>
      <w:r w:rsidRPr="000A49BB">
        <w:rPr>
          <w:rStyle w:val="highwire-citation-authors"/>
          <w:rFonts w:ascii="Arial" w:hAnsi="Arial" w:cs="Arial"/>
          <w:sz w:val="22"/>
          <w:szCs w:val="22"/>
        </w:rPr>
        <w:t xml:space="preserve">, </w:t>
      </w:r>
      <w:r w:rsidR="00836527" w:rsidRPr="000A49BB">
        <w:rPr>
          <w:rStyle w:val="highwire-citation-authors"/>
          <w:rFonts w:ascii="Arial" w:hAnsi="Arial" w:cs="Arial"/>
          <w:sz w:val="22"/>
          <w:szCs w:val="22"/>
        </w:rPr>
        <w:t>M</w:t>
      </w:r>
      <w:r w:rsidR="00AA0749" w:rsidRPr="000A49BB">
        <w:rPr>
          <w:rStyle w:val="highwire-citation-authors"/>
          <w:rFonts w:ascii="Arial" w:hAnsi="Arial" w:cs="Arial"/>
          <w:sz w:val="22"/>
          <w:szCs w:val="22"/>
        </w:rPr>
        <w:t>.</w:t>
      </w:r>
      <w:r w:rsidR="00836527" w:rsidRPr="000A49BB">
        <w:rPr>
          <w:rStyle w:val="highwire-citation-author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surname"/>
          <w:rFonts w:ascii="Arial" w:hAnsi="Arial" w:cs="Arial"/>
          <w:b/>
          <w:sz w:val="22"/>
          <w:szCs w:val="22"/>
        </w:rPr>
        <w:t>Lu</w:t>
      </w:r>
      <w:r w:rsidR="00836527" w:rsidRPr="000A49BB">
        <w:rPr>
          <w:rStyle w:val="nlm-surname"/>
          <w:rFonts w:ascii="Arial" w:hAnsi="Arial" w:cs="Arial"/>
          <w:b/>
          <w:sz w:val="22"/>
          <w:szCs w:val="22"/>
        </w:rPr>
        <w:t>, X</w:t>
      </w:r>
      <w:r w:rsidR="00291C5A" w:rsidRPr="000A49BB">
        <w:rPr>
          <w:rStyle w:val="nlm-surname"/>
          <w:rFonts w:ascii="Arial" w:hAnsi="Arial" w:cs="Arial"/>
          <w:b/>
          <w:sz w:val="22"/>
          <w:szCs w:val="22"/>
        </w:rPr>
        <w:t xml:space="preserve">.  </w:t>
      </w:r>
      <w:r w:rsidR="00291C5A" w:rsidRPr="000A49BB">
        <w:rPr>
          <w:rStyle w:val="nlm-surname"/>
          <w:rFonts w:ascii="Arial" w:hAnsi="Arial" w:cs="Arial"/>
          <w:sz w:val="22"/>
          <w:szCs w:val="22"/>
        </w:rPr>
        <w:t>L</w:t>
      </w:r>
      <w:r w:rsidRPr="000A49BB">
        <w:rPr>
          <w:rFonts w:ascii="Arial" w:hAnsi="Arial" w:cs="Arial"/>
          <w:sz w:val="22"/>
          <w:szCs w:val="22"/>
        </w:rPr>
        <w:t>earning to encode cellular response to systematic perturbations with deep generative models.</w:t>
      </w:r>
      <w:r w:rsidR="00A20FB7" w:rsidRPr="000A49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20FB7" w:rsidRPr="006F0457">
        <w:rPr>
          <w:rFonts w:ascii="Arial" w:hAnsi="Arial" w:cs="Arial"/>
          <w:b/>
          <w:i/>
          <w:sz w:val="22"/>
          <w:szCs w:val="22"/>
        </w:rPr>
        <w:t>npj</w:t>
      </w:r>
      <w:proofErr w:type="spellEnd"/>
      <w:r w:rsidR="00A20FB7" w:rsidRPr="006F0457">
        <w:rPr>
          <w:rFonts w:ascii="Arial" w:hAnsi="Arial" w:cs="Arial"/>
          <w:b/>
          <w:i/>
          <w:sz w:val="22"/>
          <w:szCs w:val="22"/>
        </w:rPr>
        <w:t xml:space="preserve"> Syst Biol Appl</w:t>
      </w:r>
      <w:r w:rsidR="00A20FB7" w:rsidRPr="000A49BB">
        <w:rPr>
          <w:rFonts w:ascii="Arial" w:hAnsi="Arial" w:cs="Arial"/>
          <w:sz w:val="22"/>
          <w:szCs w:val="22"/>
        </w:rPr>
        <w:t xml:space="preserve"> </w:t>
      </w:r>
      <w:r w:rsidR="00A20FB7" w:rsidRPr="000A49BB">
        <w:rPr>
          <w:rFonts w:ascii="Arial" w:hAnsi="Arial" w:cs="Arial"/>
          <w:bCs/>
          <w:sz w:val="22"/>
          <w:szCs w:val="22"/>
        </w:rPr>
        <w:t>6,</w:t>
      </w:r>
      <w:r w:rsidR="00A20FB7"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="00A20FB7" w:rsidRPr="000A49BB">
        <w:rPr>
          <w:rFonts w:ascii="Arial" w:hAnsi="Arial" w:cs="Arial"/>
          <w:sz w:val="22"/>
          <w:szCs w:val="22"/>
        </w:rPr>
        <w:t xml:space="preserve">35 (2020). </w:t>
      </w:r>
    </w:p>
    <w:p w14:paraId="6FB7BE48" w14:textId="2930C8A2" w:rsidR="00F336B4" w:rsidRPr="000A49BB" w:rsidRDefault="002E20EB" w:rsidP="00FA39CF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Style w:val="nlm-given-names"/>
          <w:rFonts w:ascii="Arial" w:hAnsi="Arial" w:cs="Arial"/>
          <w:sz w:val="22"/>
          <w:szCs w:val="22"/>
        </w:rPr>
        <w:t>Ruan</w:t>
      </w:r>
      <w:proofErr w:type="spellEnd"/>
      <w:r w:rsidR="00836527" w:rsidRPr="000A49BB">
        <w:rPr>
          <w:rStyle w:val="nlm-given-names"/>
          <w:rFonts w:ascii="Arial" w:hAnsi="Arial" w:cs="Arial"/>
          <w:sz w:val="22"/>
          <w:szCs w:val="22"/>
        </w:rPr>
        <w:t>, H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Pr="000A49BB">
        <w:rPr>
          <w:rStyle w:val="nlm-given-names"/>
          <w:rFonts w:ascii="Arial" w:hAnsi="Arial" w:cs="Arial"/>
          <w:sz w:val="22"/>
          <w:szCs w:val="22"/>
        </w:rPr>
        <w:t>, Li,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 X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given-names"/>
          <w:rFonts w:ascii="Arial" w:hAnsi="Arial" w:cs="Arial"/>
          <w:sz w:val="22"/>
          <w:szCs w:val="22"/>
        </w:rPr>
        <w:t>Xu,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 X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given-names"/>
          <w:rFonts w:ascii="Arial" w:hAnsi="Arial" w:cs="Arial"/>
          <w:sz w:val="22"/>
          <w:szCs w:val="22"/>
        </w:rPr>
        <w:t>Leibowitz,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 B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given-names"/>
          <w:rFonts w:ascii="Arial" w:hAnsi="Arial" w:cs="Arial"/>
          <w:sz w:val="22"/>
          <w:szCs w:val="22"/>
        </w:rPr>
        <w:t>Tong,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 J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given-names"/>
          <w:rFonts w:ascii="Arial" w:hAnsi="Arial" w:cs="Arial"/>
          <w:sz w:val="22"/>
          <w:szCs w:val="22"/>
        </w:rPr>
        <w:t>Chen,</w:t>
      </w:r>
      <w:r w:rsidR="00B5121D" w:rsidRPr="000A49BB">
        <w:rPr>
          <w:rStyle w:val="nlm-given-names"/>
          <w:rFonts w:ascii="Arial" w:hAnsi="Arial" w:cs="Arial"/>
          <w:sz w:val="22"/>
          <w:szCs w:val="22"/>
        </w:rPr>
        <w:t xml:space="preserve"> 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>L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836527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Style w:val="nlm-given-names"/>
          <w:rFonts w:ascii="Arial" w:hAnsi="Arial" w:cs="Arial"/>
          <w:sz w:val="22"/>
          <w:szCs w:val="22"/>
        </w:rPr>
        <w:t>Luoquan</w:t>
      </w:r>
      <w:proofErr w:type="spellEnd"/>
      <w:r w:rsidR="00B5121D" w:rsidRPr="000A49BB">
        <w:rPr>
          <w:rStyle w:val="nlm-given-names"/>
          <w:rFonts w:ascii="Arial" w:hAnsi="Arial" w:cs="Arial"/>
          <w:sz w:val="22"/>
          <w:szCs w:val="22"/>
        </w:rPr>
        <w:t>,</w:t>
      </w:r>
      <w:r w:rsidRPr="000A49BB">
        <w:rPr>
          <w:rStyle w:val="nlm-given-names"/>
          <w:rFonts w:ascii="Arial" w:hAnsi="Arial" w:cs="Arial"/>
          <w:sz w:val="22"/>
          <w:szCs w:val="22"/>
        </w:rPr>
        <w:t xml:space="preserve"> A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Pr="000A49BB">
        <w:rPr>
          <w:rStyle w:val="nlm-given-names"/>
          <w:rFonts w:ascii="Arial" w:hAnsi="Arial" w:cs="Arial"/>
          <w:sz w:val="22"/>
          <w:szCs w:val="22"/>
        </w:rPr>
        <w:t>, Xing,</w:t>
      </w:r>
      <w:r w:rsidR="00B5121D" w:rsidRPr="000A49BB">
        <w:rPr>
          <w:rStyle w:val="nlm-given-names"/>
          <w:rFonts w:ascii="Arial" w:hAnsi="Arial" w:cs="Arial"/>
          <w:sz w:val="22"/>
          <w:szCs w:val="22"/>
        </w:rPr>
        <w:t xml:space="preserve"> 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 xml:space="preserve">W., </w:t>
      </w:r>
      <w:proofErr w:type="spellStart"/>
      <w:proofErr w:type="gramStart"/>
      <w:r w:rsidRPr="000A49BB">
        <w:rPr>
          <w:rStyle w:val="nlm-given-names"/>
          <w:rFonts w:ascii="Arial" w:hAnsi="Arial" w:cs="Arial"/>
          <w:sz w:val="22"/>
          <w:szCs w:val="22"/>
        </w:rPr>
        <w:t>Luo,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J</w:t>
      </w:r>
      <w:proofErr w:type="spellEnd"/>
      <w:r w:rsidR="00AA0749" w:rsidRPr="000A49BB">
        <w:rPr>
          <w:rStyle w:val="nlm-given-names"/>
          <w:rFonts w:ascii="Arial" w:hAnsi="Arial" w:cs="Arial"/>
          <w:sz w:val="22"/>
          <w:szCs w:val="22"/>
        </w:rPr>
        <w:t>.</w:t>
      </w:r>
      <w:proofErr w:type="gramEnd"/>
      <w:r w:rsidR="00AA0749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Style w:val="nlm-given-names"/>
          <w:rFonts w:ascii="Arial" w:hAnsi="Arial" w:cs="Arial"/>
          <w:sz w:val="22"/>
          <w:szCs w:val="22"/>
        </w:rPr>
        <w:t>Yu,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Y</w:t>
      </w:r>
      <w:proofErr w:type="spellEnd"/>
      <w:r w:rsidR="00AA0749" w:rsidRPr="000A49BB">
        <w:rPr>
          <w:rStyle w:val="nlm-given-names"/>
          <w:rFonts w:ascii="Arial" w:hAnsi="Arial" w:cs="Arial"/>
          <w:sz w:val="22"/>
          <w:szCs w:val="22"/>
        </w:rPr>
        <w:t>.,</w:t>
      </w:r>
      <w:r w:rsidRPr="000A49BB">
        <w:rPr>
          <w:rStyle w:val="nlm-given-names"/>
          <w:rFonts w:ascii="Arial" w:hAnsi="Arial" w:cs="Arial"/>
          <w:sz w:val="22"/>
          <w:szCs w:val="22"/>
        </w:rPr>
        <w:t xml:space="preserve"> Schoen,</w:t>
      </w:r>
      <w:r w:rsidR="00B5121D" w:rsidRPr="000A49BB">
        <w:rPr>
          <w:rStyle w:val="nlm-given-names"/>
          <w:rFonts w:ascii="Arial" w:hAnsi="Arial" w:cs="Arial"/>
          <w:sz w:val="22"/>
          <w:szCs w:val="22"/>
        </w:rPr>
        <w:t xml:space="preserve"> 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R</w:t>
      </w:r>
      <w:r w:rsidR="00B5121D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proofErr w:type="spellStart"/>
      <w:r w:rsidRPr="000A49BB">
        <w:rPr>
          <w:rStyle w:val="nlm-given-names"/>
          <w:rFonts w:ascii="Arial" w:hAnsi="Arial" w:cs="Arial"/>
          <w:sz w:val="22"/>
          <w:szCs w:val="22"/>
        </w:rPr>
        <w:t>Sonenberg</w:t>
      </w:r>
      <w:proofErr w:type="spellEnd"/>
      <w:r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>N</w:t>
      </w:r>
      <w:r w:rsidR="00B5121D" w:rsidRPr="000A49BB">
        <w:rPr>
          <w:rStyle w:val="nlm-given-names"/>
          <w:rFonts w:ascii="Arial" w:hAnsi="Arial" w:cs="Arial"/>
          <w:sz w:val="22"/>
          <w:szCs w:val="22"/>
        </w:rPr>
        <w:t>.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 xml:space="preserve">, </w:t>
      </w:r>
      <w:r w:rsidRPr="000A49BB">
        <w:rPr>
          <w:rStyle w:val="nlm-given-names"/>
          <w:rFonts w:ascii="Arial" w:hAnsi="Arial" w:cs="Arial"/>
          <w:b/>
          <w:sz w:val="22"/>
          <w:szCs w:val="22"/>
        </w:rPr>
        <w:t>Lu,</w:t>
      </w:r>
      <w:r w:rsidR="00B5121D" w:rsidRPr="000A49BB">
        <w:rPr>
          <w:rStyle w:val="nlm-given-names"/>
          <w:rFonts w:ascii="Arial" w:hAnsi="Arial" w:cs="Arial"/>
          <w:b/>
          <w:sz w:val="22"/>
          <w:szCs w:val="22"/>
        </w:rPr>
        <w:t xml:space="preserve"> </w:t>
      </w:r>
      <w:r w:rsidR="00AA0749" w:rsidRPr="000A49BB">
        <w:rPr>
          <w:rStyle w:val="nlm-given-names"/>
          <w:rFonts w:ascii="Arial" w:hAnsi="Arial" w:cs="Arial"/>
          <w:b/>
          <w:sz w:val="22"/>
          <w:szCs w:val="22"/>
        </w:rPr>
        <w:t>X</w:t>
      </w:r>
      <w:r w:rsidR="00AA0749" w:rsidRPr="000A49BB">
        <w:rPr>
          <w:rStyle w:val="nlm-given-names"/>
          <w:rFonts w:ascii="Arial" w:hAnsi="Arial" w:cs="Arial"/>
          <w:sz w:val="22"/>
          <w:szCs w:val="22"/>
        </w:rPr>
        <w:t xml:space="preserve">. </w:t>
      </w:r>
      <w:r w:rsidRPr="000A49BB">
        <w:rPr>
          <w:rStyle w:val="nlm-given-names"/>
          <w:rFonts w:ascii="Arial" w:hAnsi="Arial" w:cs="Arial"/>
          <w:sz w:val="22"/>
          <w:szCs w:val="22"/>
        </w:rPr>
        <w:t xml:space="preserve"> Lin Zhang, Jian Yu. eIF4E S209 phosphorylation licenses </w:t>
      </w:r>
      <w:proofErr w:type="spellStart"/>
      <w:r w:rsidRPr="000A49BB">
        <w:rPr>
          <w:rStyle w:val="nlm-given-names"/>
          <w:rFonts w:ascii="Arial" w:hAnsi="Arial" w:cs="Arial"/>
          <w:sz w:val="22"/>
          <w:szCs w:val="22"/>
        </w:rPr>
        <w:t>mycand</w:t>
      </w:r>
      <w:proofErr w:type="spellEnd"/>
      <w:r w:rsidRPr="000A49BB">
        <w:rPr>
          <w:rStyle w:val="nlm-given-names"/>
          <w:rFonts w:ascii="Arial" w:hAnsi="Arial" w:cs="Arial"/>
          <w:sz w:val="22"/>
          <w:szCs w:val="22"/>
        </w:rPr>
        <w:t xml:space="preserve"> stress-driven oncogenesis.</w:t>
      </w:r>
      <w:r w:rsidRPr="000A49BB">
        <w:rPr>
          <w:rStyle w:val="nlm-given-names"/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F336B4" w:rsidRPr="006F0457">
        <w:rPr>
          <w:rStyle w:val="nlm-given-names"/>
          <w:rFonts w:ascii="Arial" w:hAnsi="Arial" w:cs="Arial"/>
          <w:b/>
          <w:bCs/>
          <w:i/>
          <w:iCs/>
          <w:sz w:val="22"/>
          <w:szCs w:val="22"/>
        </w:rPr>
        <w:t>eLife</w:t>
      </w:r>
      <w:proofErr w:type="spellEnd"/>
      <w:r w:rsidR="00F336B4" w:rsidRPr="000A49BB">
        <w:rPr>
          <w:rStyle w:val="nlm-given-names"/>
          <w:rFonts w:ascii="Arial" w:hAnsi="Arial" w:cs="Arial"/>
          <w:b/>
          <w:bCs/>
          <w:sz w:val="22"/>
          <w:szCs w:val="22"/>
        </w:rPr>
        <w:t xml:space="preserve"> </w:t>
      </w:r>
      <w:r w:rsidR="00F336B4" w:rsidRPr="000A49BB">
        <w:rPr>
          <w:rFonts w:ascii="Arial" w:eastAsia="Times New Roman" w:hAnsi="Arial" w:cs="Arial"/>
          <w:sz w:val="22"/>
          <w:szCs w:val="22"/>
          <w:lang w:eastAsia="en-US"/>
        </w:rPr>
        <w:t>2020 Nov 2;</w:t>
      </w:r>
      <w:proofErr w:type="gramStart"/>
      <w:r w:rsidR="00F336B4" w:rsidRPr="000A49BB">
        <w:rPr>
          <w:rFonts w:ascii="Arial" w:eastAsia="Times New Roman" w:hAnsi="Arial" w:cs="Arial"/>
          <w:sz w:val="22"/>
          <w:szCs w:val="22"/>
          <w:lang w:eastAsia="en-US"/>
        </w:rPr>
        <w:t>9:e</w:t>
      </w:r>
      <w:proofErr w:type="gramEnd"/>
      <w:r w:rsidR="00F336B4" w:rsidRPr="000A49BB">
        <w:rPr>
          <w:rFonts w:ascii="Arial" w:eastAsia="Times New Roman" w:hAnsi="Arial" w:cs="Arial"/>
          <w:sz w:val="22"/>
          <w:szCs w:val="22"/>
          <w:lang w:eastAsia="en-US"/>
        </w:rPr>
        <w:t xml:space="preserve">60151. </w:t>
      </w:r>
    </w:p>
    <w:p w14:paraId="026A5141" w14:textId="36601050" w:rsidR="00F336B4" w:rsidRPr="000A49BB" w:rsidRDefault="00F336B4" w:rsidP="00FA39CF">
      <w:pPr>
        <w:pStyle w:val="ListParagraph"/>
        <w:shd w:val="clear" w:color="auto" w:fill="FFFFFF"/>
        <w:ind w:left="1080"/>
        <w:rPr>
          <w:rStyle w:val="nlm-given-names"/>
          <w:rFonts w:ascii="Arial" w:hAnsi="Arial" w:cs="Arial"/>
          <w:sz w:val="22"/>
          <w:szCs w:val="22"/>
        </w:rPr>
      </w:pPr>
      <w:r w:rsidRPr="000A49BB">
        <w:rPr>
          <w:rFonts w:ascii="Arial" w:eastAsia="Times New Roman" w:hAnsi="Arial" w:cs="Arial"/>
          <w:sz w:val="22"/>
          <w:szCs w:val="22"/>
          <w:shd w:val="clear" w:color="auto" w:fill="FFFFFF"/>
          <w:lang w:eastAsia="en-US"/>
        </w:rPr>
        <w:t>doi:10.7554/eLife.60151.</w:t>
      </w:r>
    </w:p>
    <w:p w14:paraId="01DA6642" w14:textId="26328802" w:rsidR="006A5459" w:rsidRPr="000A49BB" w:rsidRDefault="006A5459" w:rsidP="00FA39CF">
      <w:pPr>
        <w:pStyle w:val="ListParagraph"/>
        <w:numPr>
          <w:ilvl w:val="0"/>
          <w:numId w:val="9"/>
        </w:num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lastRenderedPageBreak/>
        <w:t xml:space="preserve">Song, X, Zhou, </w:t>
      </w:r>
      <w:r w:rsidR="006937F1"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Z, Li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H,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Xue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Y, </w:t>
      </w:r>
      <w:r w:rsidRPr="000A49BB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Lu, X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Bahar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I,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Kepp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O, Hung, M-C, Kroemer, G, and Wan, Y. Pharmacological suppression of B7-H4 glycosylation restores antitumor immunity in immune-cold breast cancers. </w:t>
      </w:r>
      <w:r w:rsidRPr="000A49BB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>Cancer Discovery</w:t>
      </w:r>
      <w:r w:rsidR="00F336B4" w:rsidRPr="000A49BB">
        <w:rPr>
          <w:rFonts w:ascii="Arial" w:hAnsi="Arial" w:cs="Arial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 </w:t>
      </w:r>
      <w:r w:rsidR="00F336B4" w:rsidRPr="000A49BB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2020</w:t>
      </w:r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0A49BB">
        <w:rPr>
          <w:rFonts w:ascii="Arial" w:hAnsi="Arial" w:cs="Arial"/>
          <w:color w:val="000000"/>
          <w:sz w:val="22"/>
          <w:szCs w:val="22"/>
          <w:shd w:val="clear" w:color="auto" w:fill="FFFFFF"/>
        </w:rPr>
        <w:t>: 10.1158/2159-8290.CD-20-0402)</w:t>
      </w:r>
    </w:p>
    <w:p w14:paraId="783F6544" w14:textId="2FF7D688" w:rsidR="00F336B4" w:rsidRPr="009F53A5" w:rsidRDefault="00F336B4" w:rsidP="00FA39CF">
      <w:pPr>
        <w:pStyle w:val="ListParagraph"/>
        <w:numPr>
          <w:ilvl w:val="0"/>
          <w:numId w:val="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9F53A5">
        <w:rPr>
          <w:rFonts w:ascii="Arial" w:hAnsi="Arial" w:cs="Arial"/>
          <w:color w:val="000000"/>
          <w:sz w:val="22"/>
          <w:szCs w:val="22"/>
          <w:shd w:val="clear" w:color="auto" w:fill="FFFFFF"/>
        </w:rPr>
        <w:t>C</w:t>
      </w:r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hen A, Jiang Y, Li Z, Wu L, Santiago U, Zou H, Cai C, Sharma V, Guan Y, </w:t>
      </w:r>
      <w:proofErr w:type="spellStart"/>
      <w:r w:rsidRPr="009F53A5">
        <w:rPr>
          <w:rFonts w:ascii="Arial" w:hAnsi="Arial" w:cs="Arial"/>
          <w:sz w:val="22"/>
          <w:szCs w:val="22"/>
          <w:shd w:val="clear" w:color="auto" w:fill="FFFFFF"/>
        </w:rPr>
        <w:t>McCarl</w:t>
      </w:r>
      <w:proofErr w:type="spellEnd"/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LH, Ma J, Wu YL, Michel J, Shi Y, Konnikova L, </w:t>
      </w:r>
      <w:proofErr w:type="spellStart"/>
      <w:r w:rsidRPr="009F53A5">
        <w:rPr>
          <w:rFonts w:ascii="Arial" w:hAnsi="Arial" w:cs="Arial"/>
          <w:sz w:val="22"/>
          <w:szCs w:val="22"/>
          <w:shd w:val="clear" w:color="auto" w:fill="FFFFFF"/>
        </w:rPr>
        <w:t>Amankulor</w:t>
      </w:r>
      <w:proofErr w:type="spellEnd"/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NM, Zinn PO, </w:t>
      </w:r>
      <w:proofErr w:type="spellStart"/>
      <w:r w:rsidRPr="009F53A5">
        <w:rPr>
          <w:rFonts w:ascii="Arial" w:hAnsi="Arial" w:cs="Arial"/>
          <w:sz w:val="22"/>
          <w:szCs w:val="22"/>
          <w:shd w:val="clear" w:color="auto" w:fill="FFFFFF"/>
        </w:rPr>
        <w:t>Kohanbash</w:t>
      </w:r>
      <w:proofErr w:type="spellEnd"/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G, Sameer A, Lu S, </w:t>
      </w:r>
      <w:r w:rsidRPr="009F53A5">
        <w:rPr>
          <w:rFonts w:ascii="Arial" w:hAnsi="Arial" w:cs="Arial"/>
          <w:b/>
          <w:bCs/>
          <w:sz w:val="22"/>
          <w:szCs w:val="22"/>
          <w:shd w:val="clear" w:color="auto" w:fill="FFFFFF"/>
        </w:rPr>
        <w:t>Lu X,</w:t>
      </w:r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Sun D, </w:t>
      </w:r>
      <w:proofErr w:type="spellStart"/>
      <w:r w:rsidRPr="009F53A5">
        <w:rPr>
          <w:rFonts w:ascii="Arial" w:hAnsi="Arial" w:cs="Arial"/>
          <w:sz w:val="22"/>
          <w:szCs w:val="22"/>
          <w:shd w:val="clear" w:color="auto" w:fill="FFFFFF"/>
        </w:rPr>
        <w:t>Gittes</w:t>
      </w:r>
      <w:proofErr w:type="spellEnd"/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GK, Wang Q, Xiao X, </w:t>
      </w:r>
      <w:proofErr w:type="spellStart"/>
      <w:r w:rsidRPr="009F53A5">
        <w:rPr>
          <w:rFonts w:ascii="Arial" w:hAnsi="Arial" w:cs="Arial"/>
          <w:sz w:val="22"/>
          <w:szCs w:val="22"/>
          <w:shd w:val="clear" w:color="auto" w:fill="FFFFFF"/>
        </w:rPr>
        <w:t>Yimlamai</w:t>
      </w:r>
      <w:proofErr w:type="spellEnd"/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D, Pollack IF. Camacho CJ, Hu</w:t>
      </w:r>
      <w:r w:rsidR="0070231E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 B.  Chitinase-3-like-1 protein complexes modulate macrophage-mediated immune suppression in glioblastoma. </w:t>
      </w:r>
      <w:r w:rsidRPr="006F0457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The Journal of Clinical Investigation</w:t>
      </w:r>
      <w:r w:rsidRPr="009F53A5"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9F53A5">
        <w:rPr>
          <w:rFonts w:ascii="Arial" w:eastAsia="Times New Roman" w:hAnsi="Arial" w:cs="Arial"/>
          <w:sz w:val="22"/>
          <w:szCs w:val="22"/>
        </w:rPr>
        <w:t>2021 July 6;147552 d</w:t>
      </w:r>
      <w:r w:rsidRPr="009F53A5">
        <w:rPr>
          <w:rFonts w:ascii="Arial" w:eastAsia="Times New Roman" w:hAnsi="Arial" w:cs="Arial"/>
          <w:sz w:val="22"/>
          <w:szCs w:val="22"/>
          <w:shd w:val="clear" w:color="auto" w:fill="FFFFFF"/>
        </w:rPr>
        <w:t>oi:10.1172/JCI147552. Online ahead of print</w:t>
      </w:r>
      <w:r w:rsidR="00C0541B" w:rsidRPr="009F53A5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</w:t>
      </w:r>
    </w:p>
    <w:p w14:paraId="42D2DD9A" w14:textId="655B87F7" w:rsidR="00C0541B" w:rsidRDefault="00C0541B" w:rsidP="00FA39CF">
      <w:pPr>
        <w:pStyle w:val="ListParagraph"/>
        <w:numPr>
          <w:ilvl w:val="0"/>
          <w:numId w:val="9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C0541B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Leibowitz, BJ, </w:t>
      </w:r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Zhao G, Wei L, </w:t>
      </w:r>
      <w:proofErr w:type="spellStart"/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Ruan</w:t>
      </w:r>
      <w:proofErr w:type="spellEnd"/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H, </w:t>
      </w:r>
      <w:proofErr w:type="spellStart"/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Epperly</w:t>
      </w:r>
      <w:proofErr w:type="spellEnd"/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M, Chen L,</w:t>
      </w:r>
      <w:r w:rsidRPr="00C0541B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Lu </w:t>
      </w:r>
      <w:proofErr w:type="gramStart"/>
      <w:r w:rsidRPr="00C0541B">
        <w:rPr>
          <w:rFonts w:ascii="Arial" w:eastAsia="Times New Roman" w:hAnsi="Arial" w:cs="Arial"/>
          <w:b/>
          <w:bCs/>
          <w:color w:val="000000"/>
          <w:sz w:val="22"/>
          <w:szCs w:val="22"/>
          <w:shd w:val="clear" w:color="auto" w:fill="FFFFFF"/>
        </w:rPr>
        <w:t>X ,</w:t>
      </w:r>
      <w:proofErr w:type="gramEnd"/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Greenberger JS , Zhang</w:t>
      </w:r>
      <w:r w:rsidR="004E56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L</w:t>
      </w:r>
      <w:r w:rsidR="004E56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.</w:t>
      </w:r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="004E562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and </w:t>
      </w:r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Yu</w:t>
      </w:r>
      <w:r w:rsidR="00CB3E1D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>,</w:t>
      </w:r>
      <w:r w:rsidRPr="00C0541B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 J.  </w:t>
      </w:r>
      <w:r w:rsidRPr="00C0541B">
        <w:rPr>
          <w:rFonts w:ascii="Arial" w:eastAsia="Times New Roman" w:hAnsi="Arial" w:cs="Arial"/>
          <w:color w:val="000000"/>
          <w:sz w:val="22"/>
          <w:szCs w:val="22"/>
        </w:rPr>
        <w:t>Interferon b drives intestinal regeneration after radiation.  </w:t>
      </w:r>
      <w:r w:rsidRPr="006F0457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</w:rPr>
        <w:t>Science Advances</w:t>
      </w:r>
      <w:r w:rsidRPr="00C0541B">
        <w:rPr>
          <w:rFonts w:ascii="Arial" w:eastAsia="Times New Roman" w:hAnsi="Arial" w:cs="Arial"/>
          <w:color w:val="000000"/>
          <w:sz w:val="22"/>
          <w:szCs w:val="22"/>
        </w:rPr>
        <w:t xml:space="preserve"> 2021; 7: eabi5253 6 October 2021</w:t>
      </w:r>
    </w:p>
    <w:p w14:paraId="749911AE" w14:textId="506FE125" w:rsidR="00513A9A" w:rsidRPr="00513A9A" w:rsidRDefault="00516101" w:rsidP="00513A9A">
      <w:pPr>
        <w:pStyle w:val="ListParagraph"/>
        <w:numPr>
          <w:ilvl w:val="0"/>
          <w:numId w:val="9"/>
        </w:numPr>
        <w:rPr>
          <w:rFonts w:eastAsia="Times New Roman"/>
        </w:rPr>
      </w:pPr>
      <w:proofErr w:type="spellStart"/>
      <w:r w:rsidRPr="00513A9A">
        <w:rPr>
          <w:rFonts w:ascii="Arial" w:hAnsi="Arial" w:cs="Arial"/>
          <w:sz w:val="22"/>
          <w:szCs w:val="22"/>
        </w:rPr>
        <w:t>Kürten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CHL., Kulkarni, A, </w:t>
      </w:r>
      <w:proofErr w:type="spellStart"/>
      <w:r w:rsidRPr="00513A9A">
        <w:rPr>
          <w:rFonts w:ascii="Arial" w:hAnsi="Arial" w:cs="Arial"/>
          <w:sz w:val="22"/>
          <w:szCs w:val="22"/>
        </w:rPr>
        <w:t>Cillo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AR., Santos, PM., AK., Onkar, S., Reeder, C. Lang, S., Chen, X., </w:t>
      </w:r>
      <w:proofErr w:type="spellStart"/>
      <w:r w:rsidRPr="00513A9A">
        <w:rPr>
          <w:rFonts w:ascii="Arial" w:hAnsi="Arial" w:cs="Arial"/>
          <w:sz w:val="22"/>
          <w:szCs w:val="22"/>
        </w:rPr>
        <w:t>Duvvuri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U., Kim, S., Liu, A., </w:t>
      </w:r>
      <w:proofErr w:type="spellStart"/>
      <w:r w:rsidRPr="00513A9A">
        <w:rPr>
          <w:rFonts w:ascii="Arial" w:hAnsi="Arial" w:cs="Arial"/>
          <w:sz w:val="22"/>
          <w:szCs w:val="22"/>
        </w:rPr>
        <w:t>Tabib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Pr="00513A9A">
        <w:rPr>
          <w:rFonts w:ascii="Arial" w:hAnsi="Arial" w:cs="Arial"/>
          <w:sz w:val="22"/>
          <w:szCs w:val="22"/>
        </w:rPr>
        <w:t>Lafyatis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R., Feng., J., Gao, SJ., </w:t>
      </w:r>
      <w:proofErr w:type="spellStart"/>
      <w:r w:rsidRPr="00513A9A">
        <w:rPr>
          <w:rFonts w:ascii="Arial" w:hAnsi="Arial" w:cs="Arial"/>
          <w:sz w:val="22"/>
          <w:szCs w:val="22"/>
        </w:rPr>
        <w:t>Tullia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 C. Bruno, TC., </w:t>
      </w:r>
      <w:proofErr w:type="spellStart"/>
      <w:r w:rsidRPr="00513A9A">
        <w:rPr>
          <w:rFonts w:ascii="Arial" w:hAnsi="Arial" w:cs="Arial"/>
          <w:sz w:val="22"/>
          <w:szCs w:val="22"/>
        </w:rPr>
        <w:t>Vignali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DAA., </w:t>
      </w:r>
      <w:r w:rsidRPr="00990CD4">
        <w:rPr>
          <w:rFonts w:ascii="Arial" w:hAnsi="Arial" w:cs="Arial"/>
          <w:b/>
          <w:bCs/>
          <w:sz w:val="22"/>
          <w:szCs w:val="22"/>
        </w:rPr>
        <w:t>Lu, X</w:t>
      </w:r>
      <w:r w:rsidRPr="00513A9A">
        <w:rPr>
          <w:rFonts w:ascii="Arial" w:hAnsi="Arial" w:cs="Arial"/>
          <w:sz w:val="22"/>
          <w:szCs w:val="22"/>
        </w:rPr>
        <w:t xml:space="preserve">, Bao, R., </w:t>
      </w:r>
      <w:proofErr w:type="spellStart"/>
      <w:r w:rsidRPr="00513A9A">
        <w:rPr>
          <w:rFonts w:ascii="Arial" w:hAnsi="Arial" w:cs="Arial"/>
          <w:sz w:val="22"/>
          <w:szCs w:val="22"/>
        </w:rPr>
        <w:t>Vujanovic</w:t>
      </w:r>
      <w:proofErr w:type="spellEnd"/>
      <w:r w:rsidRPr="00513A9A">
        <w:rPr>
          <w:rFonts w:ascii="Arial" w:hAnsi="Arial" w:cs="Arial"/>
          <w:sz w:val="22"/>
          <w:szCs w:val="22"/>
        </w:rPr>
        <w:t xml:space="preserve">, L., and Ferris, RL.. (2021). Investigating immune and non-Immune cell interactions in head and neck tumors by single-cell RNA sequencing.  </w:t>
      </w:r>
      <w:r w:rsidRPr="00513A9A">
        <w:rPr>
          <w:rFonts w:ascii="Arial" w:hAnsi="Arial" w:cs="Arial"/>
          <w:b/>
          <w:bCs/>
          <w:i/>
          <w:iCs/>
          <w:sz w:val="22"/>
          <w:szCs w:val="22"/>
        </w:rPr>
        <w:t xml:space="preserve">Nature Communications </w:t>
      </w:r>
      <w:r w:rsidR="00513A9A" w:rsidRPr="00513A9A">
        <w:rPr>
          <w:rFonts w:ascii="Arial" w:eastAsia="Times New Roman" w:hAnsi="Arial" w:cs="Arial"/>
          <w:color w:val="000000"/>
          <w:sz w:val="22"/>
          <w:szCs w:val="22"/>
          <w:shd w:val="clear" w:color="auto" w:fill="FFFFFF"/>
        </w:rPr>
        <w:t xml:space="preserve">12(1):7338. PMID: 34921143 </w:t>
      </w:r>
    </w:p>
    <w:p w14:paraId="6E507BB6" w14:textId="3CAD13FC" w:rsidR="002A0104" w:rsidRDefault="00E830DF" w:rsidP="00AB5891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513A9A">
        <w:rPr>
          <w:rFonts w:ascii="Arial" w:hAnsi="Arial" w:cs="Arial"/>
          <w:sz w:val="22"/>
          <w:szCs w:val="22"/>
        </w:rPr>
        <w:t>We</w:t>
      </w:r>
      <w:r w:rsidR="009154BC" w:rsidRPr="00513A9A">
        <w:rPr>
          <w:rFonts w:ascii="Arial" w:hAnsi="Arial" w:cs="Arial"/>
          <w:sz w:val="22"/>
          <w:szCs w:val="22"/>
        </w:rPr>
        <w:t>i</w:t>
      </w:r>
      <w:r w:rsidRPr="00513A9A">
        <w:rPr>
          <w:rFonts w:ascii="Arial" w:hAnsi="Arial" w:cs="Arial"/>
          <w:sz w:val="22"/>
          <w:szCs w:val="22"/>
        </w:rPr>
        <w:t>, S., Lu, S., Liang, L., Wang, X., Li, W, Li, T., Chen, L., Ju</w:t>
      </w:r>
      <w:r w:rsidR="002A0104" w:rsidRPr="00513A9A">
        <w:rPr>
          <w:rFonts w:ascii="Arial" w:hAnsi="Arial" w:cs="Arial"/>
          <w:sz w:val="22"/>
          <w:szCs w:val="22"/>
        </w:rPr>
        <w:t xml:space="preserve">. E., </w:t>
      </w:r>
      <w:r w:rsidRPr="00513A9A">
        <w:rPr>
          <w:rFonts w:ascii="Arial" w:hAnsi="Arial" w:cs="Arial"/>
          <w:sz w:val="22"/>
          <w:szCs w:val="22"/>
        </w:rPr>
        <w:t>Zhang,</w:t>
      </w:r>
      <w:r w:rsidR="002A0104" w:rsidRPr="00513A9A">
        <w:rPr>
          <w:rFonts w:ascii="Arial" w:hAnsi="Arial" w:cs="Arial"/>
          <w:sz w:val="22"/>
          <w:szCs w:val="22"/>
        </w:rPr>
        <w:t xml:space="preserve"> X., </w:t>
      </w:r>
      <w:r w:rsidRPr="00513A9A">
        <w:rPr>
          <w:rFonts w:ascii="Arial" w:hAnsi="Arial" w:cs="Arial"/>
          <w:sz w:val="22"/>
          <w:szCs w:val="22"/>
        </w:rPr>
        <w:t xml:space="preserve">Lai, </w:t>
      </w:r>
      <w:r w:rsidR="002A0104" w:rsidRPr="00513A9A">
        <w:rPr>
          <w:rFonts w:ascii="Arial" w:hAnsi="Arial" w:cs="Arial"/>
          <w:sz w:val="22"/>
          <w:szCs w:val="22"/>
        </w:rPr>
        <w:t xml:space="preserve">Z., </w:t>
      </w:r>
      <w:r w:rsidRPr="00513A9A">
        <w:rPr>
          <w:rFonts w:ascii="Arial" w:hAnsi="Arial" w:cs="Arial"/>
          <w:sz w:val="22"/>
          <w:szCs w:val="22"/>
        </w:rPr>
        <w:t>Huang,</w:t>
      </w:r>
      <w:r w:rsidR="002A0104" w:rsidRPr="00513A9A">
        <w:rPr>
          <w:rFonts w:ascii="Arial" w:hAnsi="Arial" w:cs="Arial"/>
          <w:sz w:val="22"/>
          <w:szCs w:val="22"/>
        </w:rPr>
        <w:t xml:space="preserve"> Y., </w:t>
      </w:r>
      <w:r w:rsidRPr="00513A9A">
        <w:rPr>
          <w:rFonts w:ascii="Arial" w:hAnsi="Arial" w:cs="Arial"/>
          <w:b/>
          <w:bCs/>
          <w:sz w:val="22"/>
          <w:szCs w:val="22"/>
        </w:rPr>
        <w:t>Lu,</w:t>
      </w:r>
      <w:r w:rsidR="002A0104" w:rsidRPr="00513A9A">
        <w:rPr>
          <w:rFonts w:ascii="Arial" w:hAnsi="Arial" w:cs="Arial"/>
          <w:b/>
          <w:bCs/>
          <w:sz w:val="22"/>
          <w:szCs w:val="22"/>
        </w:rPr>
        <w:t xml:space="preserve"> X</w:t>
      </w:r>
      <w:r w:rsidR="002A0104" w:rsidRPr="00513A9A">
        <w:rPr>
          <w:rFonts w:ascii="Arial" w:hAnsi="Arial" w:cs="Arial"/>
          <w:sz w:val="22"/>
          <w:szCs w:val="22"/>
        </w:rPr>
        <w:t>.,</w:t>
      </w:r>
      <w:r w:rsidRPr="00513A9A">
        <w:rPr>
          <w:rFonts w:ascii="Arial" w:hAnsi="Arial" w:cs="Arial"/>
          <w:sz w:val="22"/>
          <w:szCs w:val="22"/>
        </w:rPr>
        <w:t xml:space="preserve"> Gao</w:t>
      </w:r>
      <w:r w:rsidR="002A0104" w:rsidRPr="00513A9A">
        <w:rPr>
          <w:rFonts w:ascii="Arial" w:hAnsi="Arial" w:cs="Arial"/>
          <w:sz w:val="22"/>
          <w:szCs w:val="22"/>
        </w:rPr>
        <w:t xml:space="preserve">, SJ. (2021) GRWD1-WDR5-MLL2 epigenetic complex mediates H3K4me3 mark and is essential for KSHV-induced cellular transformation. </w:t>
      </w:r>
      <w:r w:rsidR="002A0104" w:rsidRPr="00513A9A">
        <w:rPr>
          <w:rFonts w:ascii="Arial" w:hAnsi="Arial" w:cs="Arial"/>
          <w:b/>
          <w:bCs/>
          <w:i/>
          <w:iCs/>
          <w:sz w:val="22"/>
          <w:szCs w:val="22"/>
        </w:rPr>
        <w:t xml:space="preserve">mBio </w:t>
      </w:r>
      <w:r w:rsidR="002A0104" w:rsidRPr="00513A9A">
        <w:rPr>
          <w:rFonts w:ascii="Arial" w:hAnsi="Arial" w:cs="Arial"/>
          <w:sz w:val="22"/>
          <w:szCs w:val="22"/>
        </w:rPr>
        <w:t>(</w:t>
      </w:r>
      <w:r w:rsidR="009154BC" w:rsidRPr="00513A9A">
        <w:rPr>
          <w:rFonts w:ascii="Arial" w:hAnsi="Arial" w:cs="Arial"/>
          <w:sz w:val="22"/>
          <w:szCs w:val="22"/>
        </w:rPr>
        <w:t xml:space="preserve">DOI: </w:t>
      </w:r>
      <w:r w:rsidR="009154BC" w:rsidRPr="00236E3D">
        <w:rPr>
          <w:rFonts w:ascii="Arial" w:hAnsi="Arial" w:cs="Arial"/>
          <w:sz w:val="22"/>
          <w:szCs w:val="22"/>
        </w:rPr>
        <w:t>https://doi.org/10.1128/mbio.03431-21</w:t>
      </w:r>
      <w:r w:rsidR="002A0104" w:rsidRPr="00513A9A">
        <w:rPr>
          <w:rFonts w:ascii="Arial" w:hAnsi="Arial" w:cs="Arial"/>
          <w:sz w:val="22"/>
          <w:szCs w:val="22"/>
        </w:rPr>
        <w:t>)</w:t>
      </w:r>
    </w:p>
    <w:p w14:paraId="4A683EA7" w14:textId="1606ED92" w:rsidR="00164C6C" w:rsidRPr="00164C6C" w:rsidRDefault="00164C6C" w:rsidP="00164C6C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164C6C">
        <w:rPr>
          <w:rFonts w:ascii="Arial" w:hAnsi="Arial" w:cs="Arial"/>
          <w:sz w:val="22"/>
          <w:szCs w:val="22"/>
        </w:rPr>
        <w:t xml:space="preserve">Ren, S., </w:t>
      </w:r>
      <w:proofErr w:type="spellStart"/>
      <w:r w:rsidRPr="00164C6C">
        <w:rPr>
          <w:rFonts w:ascii="Arial" w:hAnsi="Arial" w:cs="Arial"/>
          <w:sz w:val="22"/>
          <w:szCs w:val="22"/>
        </w:rPr>
        <w:t>Zupetic</w:t>
      </w:r>
      <w:proofErr w:type="spellEnd"/>
      <w:r w:rsidRPr="00164C6C">
        <w:rPr>
          <w:rFonts w:ascii="Arial" w:hAnsi="Arial" w:cs="Arial"/>
          <w:sz w:val="22"/>
          <w:szCs w:val="22"/>
        </w:rPr>
        <w:t xml:space="preserve">, JA., </w:t>
      </w:r>
      <w:proofErr w:type="spellStart"/>
      <w:r w:rsidRPr="00164C6C">
        <w:rPr>
          <w:rFonts w:ascii="Arial" w:hAnsi="Arial" w:cs="Arial"/>
          <w:sz w:val="22"/>
          <w:szCs w:val="22"/>
        </w:rPr>
        <w:t>Tabary</w:t>
      </w:r>
      <w:proofErr w:type="spellEnd"/>
      <w:r w:rsidRPr="00164C6C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164C6C">
        <w:rPr>
          <w:rFonts w:ascii="Arial" w:hAnsi="Arial" w:cs="Arial"/>
          <w:sz w:val="22"/>
          <w:szCs w:val="22"/>
        </w:rPr>
        <w:t>DeSensi</w:t>
      </w:r>
      <w:proofErr w:type="spellEnd"/>
      <w:r w:rsidRPr="00164C6C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164C6C">
        <w:rPr>
          <w:rFonts w:ascii="Arial" w:hAnsi="Arial" w:cs="Arial"/>
          <w:sz w:val="22"/>
          <w:szCs w:val="22"/>
        </w:rPr>
        <w:t>Nouraie</w:t>
      </w:r>
      <w:proofErr w:type="spellEnd"/>
      <w:r w:rsidRPr="00164C6C">
        <w:rPr>
          <w:rFonts w:ascii="Arial" w:hAnsi="Arial" w:cs="Arial"/>
          <w:sz w:val="22"/>
          <w:szCs w:val="22"/>
        </w:rPr>
        <w:t xml:space="preserve">, M., Lu, X., Boyce, RD., and Lee, </w:t>
      </w:r>
      <w:proofErr w:type="gramStart"/>
      <w:r w:rsidRPr="00164C6C">
        <w:rPr>
          <w:rFonts w:ascii="Arial" w:hAnsi="Arial" w:cs="Arial"/>
          <w:sz w:val="22"/>
          <w:szCs w:val="22"/>
        </w:rPr>
        <w:t>JS..</w:t>
      </w:r>
      <w:proofErr w:type="gramEnd"/>
      <w:r w:rsidRPr="00164C6C">
        <w:rPr>
          <w:rFonts w:ascii="Arial" w:hAnsi="Arial" w:cs="Arial"/>
          <w:sz w:val="22"/>
          <w:szCs w:val="22"/>
        </w:rPr>
        <w:t xml:space="preserve"> (20</w:t>
      </w:r>
      <w:r w:rsidR="007977DD">
        <w:rPr>
          <w:rFonts w:ascii="Arial" w:hAnsi="Arial" w:cs="Arial"/>
          <w:sz w:val="22"/>
          <w:szCs w:val="22"/>
        </w:rPr>
        <w:t>2</w:t>
      </w:r>
      <w:r w:rsidRPr="00164C6C">
        <w:rPr>
          <w:rFonts w:ascii="Arial" w:hAnsi="Arial" w:cs="Arial"/>
          <w:sz w:val="22"/>
          <w:szCs w:val="22"/>
        </w:rPr>
        <w:t xml:space="preserve">2) </w:t>
      </w:r>
      <w:hyperlink r:id="rId17" w:history="1">
        <w:r w:rsidRPr="00164C6C">
          <w:rPr>
            <w:rFonts w:ascii="Arial" w:hAnsi="Arial" w:cs="Arial"/>
            <w:sz w:val="22"/>
            <w:szCs w:val="22"/>
          </w:rPr>
          <w:t>Machine learning based algorithms to impute PaO2 from SpO2 values and development of an online calculator</w:t>
        </w:r>
      </w:hyperlink>
      <w:r w:rsidRPr="00164C6C">
        <w:rPr>
          <w:rFonts w:ascii="Arial" w:hAnsi="Arial" w:cs="Arial"/>
          <w:sz w:val="22"/>
          <w:szCs w:val="22"/>
        </w:rPr>
        <w:t xml:space="preserve">.  </w:t>
      </w:r>
      <w:r w:rsidRPr="00164C6C">
        <w:rPr>
          <w:rFonts w:ascii="Arial" w:hAnsi="Arial" w:cs="Arial"/>
          <w:b/>
          <w:bCs/>
          <w:i/>
          <w:iCs/>
          <w:sz w:val="22"/>
          <w:szCs w:val="22"/>
        </w:rPr>
        <w:t xml:space="preserve">Science Reports </w:t>
      </w:r>
      <w:r w:rsidRPr="00164C6C">
        <w:rPr>
          <w:rFonts w:ascii="Arial" w:hAnsi="Arial" w:cs="Arial"/>
          <w:b/>
          <w:bCs/>
          <w:sz w:val="22"/>
          <w:szCs w:val="22"/>
        </w:rPr>
        <w:t>12</w:t>
      </w:r>
      <w:r w:rsidRPr="00164C6C">
        <w:rPr>
          <w:rFonts w:ascii="Arial" w:hAnsi="Arial" w:cs="Arial"/>
          <w:sz w:val="22"/>
          <w:szCs w:val="22"/>
        </w:rPr>
        <w:t>(1):1-10</w:t>
      </w:r>
    </w:p>
    <w:p w14:paraId="5F61758B" w14:textId="77777777" w:rsidR="00E910B8" w:rsidRDefault="00650A6F" w:rsidP="00E910B8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3F3080">
        <w:rPr>
          <w:rFonts w:ascii="Arial" w:hAnsi="Arial" w:cs="Arial"/>
          <w:sz w:val="22"/>
          <w:szCs w:val="22"/>
        </w:rPr>
        <w:t xml:space="preserve">Cai, M., Yue, M., Chen, T., Liu, </w:t>
      </w:r>
      <w:r w:rsidR="00744863" w:rsidRPr="003F3080">
        <w:rPr>
          <w:rFonts w:ascii="Arial" w:hAnsi="Arial" w:cs="Arial"/>
          <w:sz w:val="22"/>
          <w:szCs w:val="22"/>
        </w:rPr>
        <w:t xml:space="preserve">J., </w:t>
      </w:r>
      <w:proofErr w:type="spellStart"/>
      <w:r w:rsidR="00744863" w:rsidRPr="003F3080">
        <w:rPr>
          <w:rFonts w:ascii="Arial" w:hAnsi="Arial" w:cs="Arial"/>
          <w:sz w:val="22"/>
          <w:szCs w:val="22"/>
        </w:rPr>
        <w:t>Forno</w:t>
      </w:r>
      <w:proofErr w:type="spellEnd"/>
      <w:r w:rsidR="00744863" w:rsidRPr="003F3080">
        <w:rPr>
          <w:rFonts w:ascii="Arial" w:hAnsi="Arial" w:cs="Arial"/>
          <w:sz w:val="22"/>
          <w:szCs w:val="22"/>
        </w:rPr>
        <w:t xml:space="preserve">, E., </w:t>
      </w:r>
      <w:r w:rsidR="00744863" w:rsidRPr="00836147">
        <w:rPr>
          <w:rFonts w:ascii="Arial" w:hAnsi="Arial" w:cs="Arial"/>
          <w:b/>
          <w:bCs/>
          <w:sz w:val="22"/>
          <w:szCs w:val="22"/>
        </w:rPr>
        <w:t>Lu, X</w:t>
      </w:r>
      <w:r w:rsidR="00744863" w:rsidRPr="003F3080">
        <w:rPr>
          <w:rFonts w:ascii="Arial" w:hAnsi="Arial" w:cs="Arial"/>
          <w:sz w:val="22"/>
          <w:szCs w:val="22"/>
        </w:rPr>
        <w:t xml:space="preserve">., </w:t>
      </w:r>
      <w:proofErr w:type="spellStart"/>
      <w:r w:rsidR="00744863" w:rsidRPr="003F3080">
        <w:rPr>
          <w:rFonts w:ascii="Arial" w:hAnsi="Arial" w:cs="Arial"/>
          <w:sz w:val="22"/>
          <w:szCs w:val="22"/>
        </w:rPr>
        <w:t>Billiar</w:t>
      </w:r>
      <w:proofErr w:type="spellEnd"/>
      <w:r w:rsidR="00744863" w:rsidRPr="003F3080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="0082143C" w:rsidRPr="003F3080">
        <w:rPr>
          <w:rFonts w:ascii="Arial" w:hAnsi="Arial" w:cs="Arial"/>
          <w:sz w:val="22"/>
          <w:szCs w:val="22"/>
        </w:rPr>
        <w:t>Celedon</w:t>
      </w:r>
      <w:proofErr w:type="spellEnd"/>
      <w:r w:rsidR="0082143C" w:rsidRPr="003F3080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="0082143C" w:rsidRPr="003F3080">
        <w:rPr>
          <w:rFonts w:ascii="Arial" w:hAnsi="Arial" w:cs="Arial"/>
          <w:sz w:val="22"/>
          <w:szCs w:val="22"/>
        </w:rPr>
        <w:t>McKennan</w:t>
      </w:r>
      <w:proofErr w:type="spellEnd"/>
      <w:r w:rsidR="0082143C" w:rsidRPr="003F3080">
        <w:rPr>
          <w:rFonts w:ascii="Arial" w:hAnsi="Arial" w:cs="Arial"/>
          <w:sz w:val="22"/>
          <w:szCs w:val="22"/>
        </w:rPr>
        <w:t xml:space="preserve">, C., Chen., W., and </w:t>
      </w:r>
      <w:r w:rsidR="00790D20" w:rsidRPr="003F3080">
        <w:rPr>
          <w:rFonts w:ascii="Arial" w:hAnsi="Arial" w:cs="Arial"/>
          <w:sz w:val="22"/>
          <w:szCs w:val="22"/>
        </w:rPr>
        <w:t xml:space="preserve">Wang, </w:t>
      </w:r>
      <w:proofErr w:type="gramStart"/>
      <w:r w:rsidR="00790D20" w:rsidRPr="003F3080">
        <w:rPr>
          <w:rFonts w:ascii="Arial" w:hAnsi="Arial" w:cs="Arial"/>
          <w:sz w:val="22"/>
          <w:szCs w:val="22"/>
        </w:rPr>
        <w:t>J..</w:t>
      </w:r>
      <w:proofErr w:type="gramEnd"/>
      <w:r w:rsidR="00790D20" w:rsidRPr="003F3080">
        <w:rPr>
          <w:rFonts w:ascii="Arial" w:hAnsi="Arial" w:cs="Arial"/>
          <w:sz w:val="22"/>
          <w:szCs w:val="22"/>
        </w:rPr>
        <w:t xml:space="preserve"> (2022) Robust and accurate estimation of cellular fraction from tissue omics data via ensemble deconvolution. </w:t>
      </w:r>
      <w:r w:rsidR="00790D20" w:rsidRPr="003F3080">
        <w:rPr>
          <w:rFonts w:ascii="Arial" w:hAnsi="Arial" w:cs="Arial"/>
          <w:b/>
          <w:bCs/>
          <w:i/>
          <w:iCs/>
          <w:sz w:val="22"/>
          <w:szCs w:val="22"/>
        </w:rPr>
        <w:t xml:space="preserve">Bioinformatics </w:t>
      </w:r>
      <w:r w:rsidR="003F3080" w:rsidRPr="003F3080">
        <w:rPr>
          <w:rFonts w:ascii="Arial" w:hAnsi="Arial" w:cs="Arial"/>
          <w:sz w:val="22"/>
          <w:szCs w:val="22"/>
        </w:rPr>
        <w:t>DOI:</w:t>
      </w:r>
      <w:r w:rsidR="003F3080" w:rsidRPr="003F3080">
        <w:t xml:space="preserve"> </w:t>
      </w:r>
      <w:hyperlink r:id="rId18" w:history="1">
        <w:r w:rsidR="003F3080" w:rsidRPr="003F3080">
          <w:rPr>
            <w:rFonts w:ascii="Arial" w:hAnsi="Arial" w:cs="Arial"/>
            <w:sz w:val="22"/>
            <w:szCs w:val="22"/>
          </w:rPr>
          <w:t>https://doi.org/10.1093/bioinformatics/btac279</w:t>
        </w:r>
      </w:hyperlink>
    </w:p>
    <w:p w14:paraId="1449B500" w14:textId="7AC5E908" w:rsidR="00E830DF" w:rsidRDefault="00B87AB2" w:rsidP="001F328D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E910B8">
        <w:rPr>
          <w:rFonts w:ascii="Arial" w:hAnsi="Arial" w:cs="Arial"/>
          <w:sz w:val="22"/>
          <w:szCs w:val="22"/>
        </w:rPr>
        <w:t>Wavelet-</w:t>
      </w:r>
      <w:proofErr w:type="spellStart"/>
      <w:r w:rsidRPr="00E910B8">
        <w:rPr>
          <w:rFonts w:ascii="Arial" w:hAnsi="Arial" w:cs="Arial"/>
          <w:sz w:val="22"/>
          <w:szCs w:val="22"/>
        </w:rPr>
        <w:t>Vermuse</w:t>
      </w:r>
      <w:proofErr w:type="spellEnd"/>
      <w:r w:rsidR="00D835A3" w:rsidRPr="00E910B8">
        <w:rPr>
          <w:rFonts w:ascii="Arial" w:hAnsi="Arial" w:cs="Arial"/>
          <w:sz w:val="22"/>
          <w:szCs w:val="22"/>
        </w:rPr>
        <w:t>, C</w:t>
      </w:r>
      <w:r w:rsidR="00834B44" w:rsidRPr="00E910B8">
        <w:rPr>
          <w:rFonts w:ascii="Arial" w:hAnsi="Arial" w:cs="Arial"/>
          <w:sz w:val="22"/>
          <w:szCs w:val="22"/>
        </w:rPr>
        <w:t>.</w:t>
      </w:r>
      <w:r w:rsidRPr="00E910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10B8">
        <w:rPr>
          <w:rFonts w:ascii="Arial" w:hAnsi="Arial" w:cs="Arial"/>
          <w:sz w:val="22"/>
          <w:szCs w:val="22"/>
        </w:rPr>
        <w:t>Odnokoz</w:t>
      </w:r>
      <w:proofErr w:type="spellEnd"/>
      <w:r w:rsidR="0020111A" w:rsidRPr="00E910B8">
        <w:rPr>
          <w:rFonts w:ascii="Arial" w:hAnsi="Arial" w:cs="Arial"/>
          <w:sz w:val="22"/>
          <w:szCs w:val="22"/>
        </w:rPr>
        <w:t>, O</w:t>
      </w:r>
      <w:r w:rsidR="00834B44" w:rsidRPr="00E910B8">
        <w:rPr>
          <w:rFonts w:ascii="Arial" w:hAnsi="Arial" w:cs="Arial"/>
          <w:sz w:val="22"/>
          <w:szCs w:val="22"/>
        </w:rPr>
        <w:t>.</w:t>
      </w:r>
      <w:r w:rsidRPr="00E910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10B8">
        <w:rPr>
          <w:rFonts w:ascii="Arial" w:hAnsi="Arial" w:cs="Arial"/>
          <w:sz w:val="22"/>
          <w:szCs w:val="22"/>
        </w:rPr>
        <w:t>Xue</w:t>
      </w:r>
      <w:proofErr w:type="spellEnd"/>
      <w:r w:rsidR="0020111A" w:rsidRPr="00E910B8">
        <w:rPr>
          <w:rFonts w:ascii="Arial" w:hAnsi="Arial" w:cs="Arial"/>
          <w:sz w:val="22"/>
          <w:szCs w:val="22"/>
        </w:rPr>
        <w:t>, Y</w:t>
      </w:r>
      <w:r w:rsidR="00834B44" w:rsidRPr="00E910B8">
        <w:rPr>
          <w:rFonts w:ascii="Arial" w:hAnsi="Arial" w:cs="Arial"/>
          <w:sz w:val="22"/>
          <w:szCs w:val="22"/>
        </w:rPr>
        <w:t>.</w:t>
      </w:r>
      <w:r w:rsidRPr="00E910B8">
        <w:rPr>
          <w:rFonts w:ascii="Arial" w:hAnsi="Arial" w:cs="Arial"/>
          <w:sz w:val="22"/>
          <w:szCs w:val="22"/>
        </w:rPr>
        <w:t>, Lu</w:t>
      </w:r>
      <w:r w:rsidR="0020111A" w:rsidRPr="00E910B8">
        <w:rPr>
          <w:rFonts w:ascii="Arial" w:hAnsi="Arial" w:cs="Arial"/>
          <w:sz w:val="22"/>
          <w:szCs w:val="22"/>
        </w:rPr>
        <w:t>, X</w:t>
      </w:r>
      <w:r w:rsidR="00834B44" w:rsidRPr="00E910B8">
        <w:rPr>
          <w:rFonts w:ascii="Arial" w:hAnsi="Arial" w:cs="Arial"/>
          <w:sz w:val="22"/>
          <w:szCs w:val="22"/>
        </w:rPr>
        <w:t>.</w:t>
      </w:r>
      <w:r w:rsidRPr="00E910B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910B8">
        <w:rPr>
          <w:rFonts w:ascii="Arial" w:hAnsi="Arial" w:cs="Arial"/>
          <w:sz w:val="22"/>
          <w:szCs w:val="22"/>
        </w:rPr>
        <w:t>Cristofanilli</w:t>
      </w:r>
      <w:proofErr w:type="spellEnd"/>
      <w:r w:rsidR="0020111A" w:rsidRPr="00E910B8">
        <w:rPr>
          <w:rFonts w:ascii="Arial" w:hAnsi="Arial" w:cs="Arial"/>
          <w:sz w:val="22"/>
          <w:szCs w:val="22"/>
        </w:rPr>
        <w:t>, M</w:t>
      </w:r>
      <w:r w:rsidR="00834B44" w:rsidRPr="00E910B8">
        <w:rPr>
          <w:rFonts w:ascii="Arial" w:hAnsi="Arial" w:cs="Arial"/>
          <w:sz w:val="22"/>
          <w:szCs w:val="22"/>
        </w:rPr>
        <w:t>.,</w:t>
      </w:r>
      <w:r w:rsidR="0020111A" w:rsidRPr="00E910B8">
        <w:rPr>
          <w:rFonts w:ascii="Arial" w:hAnsi="Arial" w:cs="Arial"/>
          <w:sz w:val="22"/>
          <w:szCs w:val="22"/>
        </w:rPr>
        <w:t xml:space="preserve"> </w:t>
      </w:r>
      <w:r w:rsidRPr="00E910B8">
        <w:rPr>
          <w:rFonts w:ascii="Arial" w:hAnsi="Arial" w:cs="Arial"/>
          <w:sz w:val="22"/>
          <w:szCs w:val="22"/>
        </w:rPr>
        <w:t>and Wan</w:t>
      </w:r>
      <w:r w:rsidR="0020111A" w:rsidRPr="00E910B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0111A" w:rsidRPr="00E910B8">
        <w:rPr>
          <w:rFonts w:ascii="Arial" w:hAnsi="Arial" w:cs="Arial"/>
          <w:sz w:val="22"/>
          <w:szCs w:val="22"/>
        </w:rPr>
        <w:t>Y</w:t>
      </w:r>
      <w:r w:rsidR="00834B44" w:rsidRPr="00E910B8">
        <w:rPr>
          <w:rFonts w:ascii="Arial" w:hAnsi="Arial" w:cs="Arial"/>
          <w:sz w:val="22"/>
          <w:szCs w:val="22"/>
        </w:rPr>
        <w:t>..</w:t>
      </w:r>
      <w:proofErr w:type="gramEnd"/>
      <w:r w:rsidR="0062121B" w:rsidRPr="00E910B8">
        <w:rPr>
          <w:rFonts w:ascii="Arial" w:hAnsi="Arial" w:cs="Arial"/>
          <w:sz w:val="22"/>
          <w:szCs w:val="22"/>
        </w:rPr>
        <w:t xml:space="preserve"> </w:t>
      </w:r>
      <w:r w:rsidR="006736A0">
        <w:rPr>
          <w:rFonts w:ascii="Arial" w:hAnsi="Arial" w:cs="Arial" w:hint="eastAsia"/>
          <w:sz w:val="22"/>
          <w:szCs w:val="22"/>
          <w:lang w:eastAsia="zh-CN"/>
        </w:rPr>
        <w:t>（</w:t>
      </w:r>
      <w:r w:rsidR="006736A0">
        <w:rPr>
          <w:rFonts w:ascii="Arial" w:hAnsi="Arial" w:cs="Arial" w:hint="eastAsia"/>
          <w:sz w:val="22"/>
          <w:szCs w:val="22"/>
          <w:lang w:eastAsia="zh-CN"/>
        </w:rPr>
        <w:t>2</w:t>
      </w:r>
      <w:r w:rsidR="00415076">
        <w:rPr>
          <w:rFonts w:ascii="Arial" w:hAnsi="Arial" w:cs="Arial"/>
          <w:sz w:val="22"/>
          <w:szCs w:val="22"/>
          <w:lang w:eastAsia="zh-CN"/>
        </w:rPr>
        <w:t>022</w:t>
      </w:r>
      <w:r w:rsidR="00415076">
        <w:rPr>
          <w:rFonts w:ascii="Arial" w:hAnsi="Arial" w:cs="Arial" w:hint="eastAsia"/>
          <w:sz w:val="22"/>
          <w:szCs w:val="22"/>
          <w:lang w:eastAsia="zh-CN"/>
        </w:rPr>
        <w:t>）</w:t>
      </w:r>
      <w:r w:rsidR="00415076">
        <w:rPr>
          <w:rFonts w:ascii="Arial" w:hAnsi="Arial" w:cs="Arial" w:hint="eastAsia"/>
          <w:sz w:val="22"/>
          <w:szCs w:val="22"/>
          <w:lang w:eastAsia="zh-CN"/>
        </w:rPr>
        <w:t xml:space="preserve"> </w:t>
      </w:r>
      <w:r w:rsidR="0062121B" w:rsidRPr="00E910B8">
        <w:rPr>
          <w:rFonts w:ascii="Arial" w:hAnsi="Arial" w:cs="Arial"/>
          <w:sz w:val="22"/>
          <w:szCs w:val="22"/>
        </w:rPr>
        <w:t>CDC20-</w:t>
      </w:r>
      <w:r w:rsidR="00834B44" w:rsidRPr="00E910B8">
        <w:rPr>
          <w:rFonts w:ascii="Arial" w:hAnsi="Arial" w:cs="Arial"/>
          <w:sz w:val="22"/>
          <w:szCs w:val="22"/>
        </w:rPr>
        <w:t>m</w:t>
      </w:r>
      <w:r w:rsidR="0062121B" w:rsidRPr="00E910B8">
        <w:rPr>
          <w:rFonts w:ascii="Arial" w:hAnsi="Arial" w:cs="Arial"/>
          <w:sz w:val="22"/>
          <w:szCs w:val="22"/>
        </w:rPr>
        <w:t xml:space="preserve">ediated </w:t>
      </w:r>
      <w:proofErr w:type="spellStart"/>
      <w:r w:rsidR="0062121B" w:rsidRPr="00E910B8">
        <w:rPr>
          <w:rFonts w:ascii="Arial" w:hAnsi="Arial" w:cs="Arial"/>
          <w:sz w:val="22"/>
          <w:szCs w:val="22"/>
        </w:rPr>
        <w:t>hnRNPU</w:t>
      </w:r>
      <w:proofErr w:type="spellEnd"/>
      <w:r w:rsidR="0062121B" w:rsidRPr="00E910B8">
        <w:rPr>
          <w:rFonts w:ascii="Arial" w:hAnsi="Arial" w:cs="Arial"/>
          <w:sz w:val="22"/>
          <w:szCs w:val="22"/>
        </w:rPr>
        <w:t xml:space="preserve"> </w:t>
      </w:r>
      <w:r w:rsidR="00834B44" w:rsidRPr="00E910B8">
        <w:rPr>
          <w:rFonts w:ascii="Arial" w:hAnsi="Arial" w:cs="Arial"/>
          <w:sz w:val="22"/>
          <w:szCs w:val="22"/>
        </w:rPr>
        <w:t>u</w:t>
      </w:r>
      <w:r w:rsidR="0062121B" w:rsidRPr="00E910B8">
        <w:rPr>
          <w:rFonts w:ascii="Arial" w:hAnsi="Arial" w:cs="Arial"/>
          <w:sz w:val="22"/>
          <w:szCs w:val="22"/>
        </w:rPr>
        <w:t xml:space="preserve">biquitination </w:t>
      </w:r>
      <w:r w:rsidR="00834B44" w:rsidRPr="00E910B8">
        <w:rPr>
          <w:rFonts w:ascii="Arial" w:hAnsi="Arial" w:cs="Arial"/>
          <w:sz w:val="22"/>
          <w:szCs w:val="22"/>
        </w:rPr>
        <w:t>r</w:t>
      </w:r>
      <w:r w:rsidR="0062121B" w:rsidRPr="00E910B8">
        <w:rPr>
          <w:rFonts w:ascii="Arial" w:hAnsi="Arial" w:cs="Arial"/>
          <w:sz w:val="22"/>
          <w:szCs w:val="22"/>
        </w:rPr>
        <w:t xml:space="preserve">egulates </w:t>
      </w:r>
      <w:r w:rsidR="00834B44" w:rsidRPr="00E910B8">
        <w:rPr>
          <w:rFonts w:ascii="Arial" w:hAnsi="Arial" w:cs="Arial"/>
          <w:sz w:val="22"/>
          <w:szCs w:val="22"/>
        </w:rPr>
        <w:t>c</w:t>
      </w:r>
      <w:r w:rsidR="0062121B" w:rsidRPr="00E910B8">
        <w:rPr>
          <w:rFonts w:ascii="Arial" w:hAnsi="Arial" w:cs="Arial"/>
          <w:sz w:val="22"/>
          <w:szCs w:val="22"/>
        </w:rPr>
        <w:t xml:space="preserve">hromatin </w:t>
      </w:r>
      <w:r w:rsidR="00834B44" w:rsidRPr="00E910B8">
        <w:rPr>
          <w:rFonts w:ascii="Arial" w:hAnsi="Arial" w:cs="Arial"/>
          <w:sz w:val="22"/>
          <w:szCs w:val="22"/>
        </w:rPr>
        <w:t>c</w:t>
      </w:r>
      <w:r w:rsidR="0062121B" w:rsidRPr="00E910B8">
        <w:rPr>
          <w:rFonts w:ascii="Arial" w:hAnsi="Arial" w:cs="Arial"/>
          <w:sz w:val="22"/>
          <w:szCs w:val="22"/>
        </w:rPr>
        <w:t xml:space="preserve">ondensation and </w:t>
      </w:r>
      <w:r w:rsidR="00834B44" w:rsidRPr="00E910B8">
        <w:rPr>
          <w:rFonts w:ascii="Arial" w:hAnsi="Arial" w:cs="Arial"/>
          <w:sz w:val="22"/>
          <w:szCs w:val="22"/>
        </w:rPr>
        <w:t>a</w:t>
      </w:r>
      <w:r w:rsidR="0062121B" w:rsidRPr="00E910B8">
        <w:rPr>
          <w:rFonts w:ascii="Arial" w:hAnsi="Arial" w:cs="Arial"/>
          <w:sz w:val="22"/>
          <w:szCs w:val="22"/>
        </w:rPr>
        <w:t>nti-</w:t>
      </w:r>
      <w:r w:rsidR="00834B44" w:rsidRPr="00E910B8">
        <w:rPr>
          <w:rFonts w:ascii="Arial" w:hAnsi="Arial" w:cs="Arial"/>
          <w:sz w:val="22"/>
          <w:szCs w:val="22"/>
        </w:rPr>
        <w:t>c</w:t>
      </w:r>
      <w:r w:rsidR="0062121B" w:rsidRPr="00E910B8">
        <w:rPr>
          <w:rFonts w:ascii="Arial" w:hAnsi="Arial" w:cs="Arial"/>
          <w:sz w:val="22"/>
          <w:szCs w:val="22"/>
        </w:rPr>
        <w:t xml:space="preserve">ancer </w:t>
      </w:r>
      <w:r w:rsidR="00834B44" w:rsidRPr="00E910B8">
        <w:rPr>
          <w:rFonts w:ascii="Arial" w:hAnsi="Arial" w:cs="Arial"/>
          <w:sz w:val="22"/>
          <w:szCs w:val="22"/>
        </w:rPr>
        <w:t>d</w:t>
      </w:r>
      <w:r w:rsidR="0062121B" w:rsidRPr="00E910B8">
        <w:rPr>
          <w:rFonts w:ascii="Arial" w:hAnsi="Arial" w:cs="Arial"/>
          <w:sz w:val="22"/>
          <w:szCs w:val="22"/>
        </w:rPr>
        <w:t xml:space="preserve">rug </w:t>
      </w:r>
      <w:r w:rsidR="00834B44" w:rsidRPr="00E910B8">
        <w:rPr>
          <w:rFonts w:ascii="Arial" w:hAnsi="Arial" w:cs="Arial"/>
          <w:sz w:val="22"/>
          <w:szCs w:val="22"/>
        </w:rPr>
        <w:t>r</w:t>
      </w:r>
      <w:r w:rsidR="0062121B" w:rsidRPr="00E910B8">
        <w:rPr>
          <w:rFonts w:ascii="Arial" w:hAnsi="Arial" w:cs="Arial"/>
          <w:sz w:val="22"/>
          <w:szCs w:val="22"/>
        </w:rPr>
        <w:t xml:space="preserve">esponse. </w:t>
      </w:r>
      <w:r w:rsidR="0062121B" w:rsidRPr="00E910B8">
        <w:rPr>
          <w:rFonts w:ascii="Arial" w:hAnsi="Arial" w:cs="Arial"/>
          <w:b/>
          <w:bCs/>
          <w:i/>
          <w:iCs/>
          <w:sz w:val="22"/>
          <w:szCs w:val="22"/>
        </w:rPr>
        <w:t>Cancers</w:t>
      </w:r>
      <w:r w:rsidR="00D835A3" w:rsidRPr="00E910B8">
        <w:rPr>
          <w:rFonts w:ascii="Arial" w:hAnsi="Arial" w:cs="Arial"/>
          <w:sz w:val="22"/>
          <w:szCs w:val="22"/>
        </w:rPr>
        <w:t>. 14:3732</w:t>
      </w:r>
    </w:p>
    <w:p w14:paraId="05EF3352" w14:textId="3A5E7EB4" w:rsidR="00310AFF" w:rsidRDefault="00C13CBA" w:rsidP="00777E89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13CBA">
        <w:rPr>
          <w:rFonts w:ascii="Arial" w:hAnsi="Arial" w:cs="Arial"/>
          <w:sz w:val="22"/>
          <w:szCs w:val="22"/>
        </w:rPr>
        <w:t>Tao, Y</w:t>
      </w:r>
      <w:r>
        <w:rPr>
          <w:rFonts w:ascii="Arial" w:hAnsi="Arial" w:cs="Arial"/>
          <w:sz w:val="22"/>
          <w:szCs w:val="22"/>
        </w:rPr>
        <w:t xml:space="preserve">, </w:t>
      </w:r>
      <w:r w:rsidRPr="00C13CBA">
        <w:rPr>
          <w:rFonts w:ascii="Arial" w:hAnsi="Arial" w:cs="Arial"/>
          <w:sz w:val="22"/>
          <w:szCs w:val="22"/>
        </w:rPr>
        <w:t>Ma, X</w:t>
      </w:r>
      <w:r>
        <w:rPr>
          <w:rFonts w:ascii="Arial" w:hAnsi="Arial" w:cs="Arial"/>
          <w:sz w:val="22"/>
          <w:szCs w:val="22"/>
        </w:rPr>
        <w:t xml:space="preserve">, </w:t>
      </w:r>
      <w:r w:rsidRPr="00C13CBA">
        <w:rPr>
          <w:rFonts w:ascii="Arial" w:hAnsi="Arial" w:cs="Arial"/>
          <w:sz w:val="22"/>
          <w:szCs w:val="22"/>
        </w:rPr>
        <w:t>Palmer, D</w:t>
      </w:r>
      <w:r>
        <w:rPr>
          <w:rFonts w:ascii="Arial" w:hAnsi="Arial" w:cs="Arial"/>
          <w:sz w:val="22"/>
          <w:szCs w:val="22"/>
        </w:rPr>
        <w:t>,</w:t>
      </w:r>
      <w:r w:rsidRPr="00C13CBA">
        <w:rPr>
          <w:rFonts w:ascii="Arial" w:hAnsi="Arial" w:cs="Arial"/>
          <w:sz w:val="22"/>
          <w:szCs w:val="22"/>
        </w:rPr>
        <w:t xml:space="preserve"> Schwartz, </w:t>
      </w:r>
      <w:r>
        <w:rPr>
          <w:rFonts w:ascii="Arial" w:hAnsi="Arial" w:cs="Arial"/>
          <w:sz w:val="22"/>
          <w:szCs w:val="22"/>
        </w:rPr>
        <w:t xml:space="preserve">R, </w:t>
      </w:r>
      <w:r w:rsidRPr="00C13CBA">
        <w:rPr>
          <w:rFonts w:ascii="Arial" w:hAnsi="Arial" w:cs="Arial"/>
          <w:b/>
          <w:bCs/>
          <w:sz w:val="22"/>
          <w:szCs w:val="22"/>
        </w:rPr>
        <w:t>Lu, X</w:t>
      </w:r>
      <w:r>
        <w:rPr>
          <w:rFonts w:ascii="Arial" w:hAnsi="Arial" w:cs="Arial"/>
          <w:sz w:val="22"/>
          <w:szCs w:val="22"/>
        </w:rPr>
        <w:t>,</w:t>
      </w:r>
      <w:r w:rsidRPr="00C13C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</w:t>
      </w:r>
      <w:r w:rsidRPr="00C13CBA">
        <w:rPr>
          <w:rFonts w:ascii="Arial" w:hAnsi="Arial" w:cs="Arial"/>
          <w:sz w:val="22"/>
          <w:szCs w:val="22"/>
        </w:rPr>
        <w:t>Osmanbeyoglu,</w:t>
      </w:r>
      <w:r w:rsidRPr="00C13CBA">
        <w:rPr>
          <w:rFonts w:ascii="Arial" w:hAnsi="Arial" w:cs="Arial"/>
        </w:rPr>
        <w:t> H</w:t>
      </w:r>
      <w:r>
        <w:rPr>
          <w:rFonts w:ascii="Arial" w:hAnsi="Arial" w:cs="Arial"/>
        </w:rPr>
        <w:t>. (2022) I</w:t>
      </w:r>
      <w:r w:rsidRPr="00C13CBA">
        <w:rPr>
          <w:rFonts w:ascii="Arial" w:hAnsi="Arial" w:cs="Arial"/>
          <w:sz w:val="22"/>
          <w:szCs w:val="22"/>
        </w:rPr>
        <w:t>nterpretable deep learning for chromatin-informed inference of transcriptional programs driven by somatic alterations across cancers</w:t>
      </w:r>
      <w:r>
        <w:rPr>
          <w:rFonts w:ascii="Arial" w:hAnsi="Arial" w:cs="Arial"/>
          <w:sz w:val="22"/>
          <w:szCs w:val="22"/>
        </w:rPr>
        <w:t xml:space="preserve">. </w:t>
      </w:r>
      <w:r w:rsidRPr="00C13CBA">
        <w:rPr>
          <w:rFonts w:ascii="Arial" w:hAnsi="Arial" w:cs="Arial"/>
          <w:b/>
          <w:bCs/>
          <w:i/>
          <w:iCs/>
          <w:sz w:val="22"/>
          <w:szCs w:val="22"/>
        </w:rPr>
        <w:t>Nucleic Acid Research</w:t>
      </w:r>
      <w:r w:rsidR="00310AFF">
        <w:rPr>
          <w:rFonts w:ascii="Arial" w:hAnsi="Arial" w:cs="Arial"/>
          <w:b/>
          <w:bCs/>
          <w:i/>
          <w:iCs/>
          <w:sz w:val="22"/>
          <w:szCs w:val="22"/>
        </w:rPr>
        <w:t xml:space="preserve">. </w:t>
      </w:r>
      <w:r w:rsidR="00310AFF">
        <w:rPr>
          <w:rFonts w:ascii="Arial" w:hAnsi="Arial" w:cs="Arial"/>
          <w:sz w:val="22"/>
          <w:szCs w:val="22"/>
        </w:rPr>
        <w:t>50(19):</w:t>
      </w:r>
      <w:r w:rsidR="00665279" w:rsidRPr="00665279">
        <w:rPr>
          <w:rFonts w:ascii="Arial" w:hAnsi="Arial" w:cs="Arial"/>
          <w:sz w:val="22"/>
          <w:szCs w:val="22"/>
        </w:rPr>
        <w:t>10869–10881</w:t>
      </w:r>
      <w:r>
        <w:rPr>
          <w:rFonts w:ascii="Arial" w:hAnsi="Arial" w:cs="Arial"/>
          <w:sz w:val="22"/>
          <w:szCs w:val="22"/>
        </w:rPr>
        <w:t xml:space="preserve"> </w:t>
      </w:r>
      <w:r w:rsidR="00310AFF">
        <w:rPr>
          <w:rFonts w:ascii="Arial" w:hAnsi="Arial" w:cs="Arial"/>
          <w:sz w:val="22"/>
          <w:szCs w:val="22"/>
        </w:rPr>
        <w:t xml:space="preserve">  </w:t>
      </w:r>
    </w:p>
    <w:p w14:paraId="0F4C03D4" w14:textId="3CD183D0" w:rsidR="005F6DE1" w:rsidRDefault="00C55749" w:rsidP="005F6DE1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2"/>
          <w:szCs w:val="22"/>
          <w:lang w:eastAsia="ar-SA"/>
        </w:rPr>
      </w:pPr>
      <w:r w:rsidRPr="00C55749">
        <w:rPr>
          <w:rFonts w:ascii="Arial" w:hAnsi="Arial" w:cs="Arial"/>
          <w:sz w:val="22"/>
          <w:lang w:eastAsia="ar-SA"/>
        </w:rPr>
        <w:t>Liu</w:t>
      </w:r>
      <w:r>
        <w:rPr>
          <w:rFonts w:ascii="Arial" w:hAnsi="Arial" w:cs="Arial"/>
          <w:sz w:val="22"/>
          <w:lang w:eastAsia="ar-SA"/>
        </w:rPr>
        <w:t>, Z</w:t>
      </w:r>
      <w:r w:rsidRPr="00C55749">
        <w:rPr>
          <w:rFonts w:ascii="Arial" w:hAnsi="Arial" w:cs="Arial"/>
          <w:sz w:val="22"/>
          <w:lang w:eastAsia="ar-SA"/>
        </w:rPr>
        <w:t>, Cai</w:t>
      </w:r>
      <w:r>
        <w:rPr>
          <w:rFonts w:ascii="Arial" w:hAnsi="Arial" w:cs="Arial"/>
          <w:sz w:val="22"/>
          <w:lang w:eastAsia="ar-SA"/>
        </w:rPr>
        <w:t xml:space="preserve">, C., </w:t>
      </w:r>
      <w:r w:rsidRPr="00C55749">
        <w:rPr>
          <w:rFonts w:ascii="Arial" w:hAnsi="Arial" w:cs="Arial"/>
          <w:sz w:val="22"/>
          <w:lang w:eastAsia="ar-SA"/>
        </w:rPr>
        <w:t>Ma</w:t>
      </w:r>
      <w:r>
        <w:rPr>
          <w:rFonts w:ascii="Arial" w:hAnsi="Arial" w:cs="Arial"/>
          <w:sz w:val="22"/>
          <w:lang w:eastAsia="ar-SA"/>
        </w:rPr>
        <w:t xml:space="preserve">, X., </w:t>
      </w:r>
      <w:r w:rsidRPr="00C55749">
        <w:rPr>
          <w:rFonts w:ascii="Arial" w:hAnsi="Arial" w:cs="Arial"/>
          <w:sz w:val="22"/>
          <w:lang w:eastAsia="ar-SA"/>
        </w:rPr>
        <w:t>Liu</w:t>
      </w:r>
      <w:r>
        <w:rPr>
          <w:rFonts w:ascii="Arial" w:hAnsi="Arial" w:cs="Arial"/>
          <w:sz w:val="22"/>
          <w:lang w:eastAsia="ar-SA"/>
        </w:rPr>
        <w:t>, J</w:t>
      </w:r>
      <w:r w:rsidRPr="00C55749">
        <w:rPr>
          <w:rFonts w:ascii="Arial" w:hAnsi="Arial" w:cs="Arial"/>
          <w:sz w:val="22"/>
          <w:lang w:eastAsia="ar-SA"/>
        </w:rPr>
        <w:t>, Chen</w:t>
      </w:r>
      <w:r>
        <w:rPr>
          <w:rFonts w:ascii="Arial" w:hAnsi="Arial" w:cs="Arial"/>
          <w:sz w:val="22"/>
          <w:lang w:eastAsia="ar-SA"/>
        </w:rPr>
        <w:t xml:space="preserve">, L., </w:t>
      </w:r>
      <w:r w:rsidRPr="00C55749">
        <w:rPr>
          <w:rFonts w:ascii="Arial" w:hAnsi="Arial" w:cs="Arial"/>
          <w:sz w:val="22"/>
          <w:lang w:eastAsia="ar-SA"/>
        </w:rPr>
        <w:t>Lui</w:t>
      </w:r>
      <w:r>
        <w:rPr>
          <w:rFonts w:ascii="Arial" w:hAnsi="Arial" w:cs="Arial"/>
          <w:sz w:val="22"/>
          <w:lang w:eastAsia="ar-SA"/>
        </w:rPr>
        <w:t xml:space="preserve">, VWY. </w:t>
      </w:r>
      <w:r w:rsidRPr="00C55749">
        <w:rPr>
          <w:rFonts w:ascii="Arial" w:hAnsi="Arial" w:cs="Arial"/>
          <w:sz w:val="22"/>
          <w:lang w:eastAsia="ar-SA"/>
        </w:rPr>
        <w:t>Cooper</w:t>
      </w:r>
      <w:r>
        <w:rPr>
          <w:rFonts w:ascii="Arial" w:hAnsi="Arial" w:cs="Arial"/>
          <w:sz w:val="22"/>
          <w:lang w:eastAsia="ar-SA"/>
        </w:rPr>
        <w:t xml:space="preserve">, GF., </w:t>
      </w:r>
      <w:r w:rsidRPr="00C55749">
        <w:rPr>
          <w:rFonts w:ascii="Arial" w:hAnsi="Arial" w:cs="Arial"/>
          <w:sz w:val="22"/>
          <w:lang w:eastAsia="ar-SA"/>
        </w:rPr>
        <w:t>and</w:t>
      </w:r>
      <w:r>
        <w:rPr>
          <w:rFonts w:ascii="Arial" w:hAnsi="Arial" w:cs="Arial"/>
          <w:sz w:val="22"/>
          <w:lang w:eastAsia="ar-SA"/>
        </w:rPr>
        <w:t xml:space="preserve"> </w:t>
      </w:r>
      <w:r w:rsidRPr="005F46C1">
        <w:rPr>
          <w:rFonts w:ascii="Arial" w:hAnsi="Arial" w:cs="Arial"/>
          <w:b/>
          <w:sz w:val="22"/>
          <w:lang w:eastAsia="ar-SA"/>
        </w:rPr>
        <w:t>Lu, X</w:t>
      </w:r>
      <w:r>
        <w:rPr>
          <w:rFonts w:ascii="Arial" w:hAnsi="Arial" w:cs="Arial"/>
          <w:sz w:val="22"/>
          <w:lang w:eastAsia="ar-SA"/>
        </w:rPr>
        <w:t xml:space="preserve"> (2022)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 A </w:t>
      </w:r>
      <w:r w:rsidR="00A223BD">
        <w:rPr>
          <w:rFonts w:ascii="Arial" w:hAnsi="Arial" w:cs="Arial"/>
          <w:sz w:val="22"/>
          <w:szCs w:val="22"/>
          <w:lang w:eastAsia="ar-SA"/>
        </w:rPr>
        <w:t>n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ovel Bayesian </w:t>
      </w:r>
      <w:r w:rsidR="00A223BD">
        <w:rPr>
          <w:rFonts w:ascii="Arial" w:hAnsi="Arial" w:cs="Arial"/>
          <w:sz w:val="22"/>
          <w:szCs w:val="22"/>
          <w:lang w:eastAsia="ar-SA"/>
        </w:rPr>
        <w:t>f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ramework </w:t>
      </w:r>
      <w:r w:rsidR="00A223BD">
        <w:rPr>
          <w:rFonts w:ascii="Arial" w:hAnsi="Arial" w:cs="Arial"/>
          <w:sz w:val="22"/>
          <w:szCs w:val="22"/>
          <w:lang w:eastAsia="ar-SA"/>
        </w:rPr>
        <w:t>i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nfers </w:t>
      </w:r>
      <w:r w:rsidR="00A223BD">
        <w:rPr>
          <w:rFonts w:ascii="Arial" w:hAnsi="Arial" w:cs="Arial"/>
          <w:sz w:val="22"/>
          <w:szCs w:val="22"/>
          <w:lang w:eastAsia="ar-SA"/>
        </w:rPr>
        <w:t>d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river </w:t>
      </w:r>
      <w:r w:rsidR="00A223BD">
        <w:rPr>
          <w:rFonts w:ascii="Arial" w:hAnsi="Arial" w:cs="Arial"/>
          <w:sz w:val="22"/>
          <w:szCs w:val="22"/>
          <w:lang w:eastAsia="ar-SA"/>
        </w:rPr>
        <w:t>a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ctivation </w:t>
      </w:r>
      <w:r w:rsidR="00A223BD">
        <w:rPr>
          <w:rFonts w:ascii="Arial" w:hAnsi="Arial" w:cs="Arial"/>
          <w:sz w:val="22"/>
          <w:szCs w:val="22"/>
          <w:lang w:eastAsia="ar-SA"/>
        </w:rPr>
        <w:t>s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tates and </w:t>
      </w:r>
      <w:r w:rsidR="00A223BD">
        <w:rPr>
          <w:rFonts w:ascii="Arial" w:hAnsi="Arial" w:cs="Arial"/>
          <w:sz w:val="22"/>
          <w:szCs w:val="22"/>
          <w:lang w:eastAsia="ar-SA"/>
        </w:rPr>
        <w:t>r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eveals </w:t>
      </w:r>
      <w:r w:rsidR="00A223BD">
        <w:rPr>
          <w:rFonts w:ascii="Arial" w:hAnsi="Arial" w:cs="Arial"/>
          <w:sz w:val="22"/>
          <w:szCs w:val="22"/>
          <w:lang w:eastAsia="ar-SA"/>
        </w:rPr>
        <w:t>p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athway-oriented </w:t>
      </w:r>
      <w:r w:rsidR="00A223BD">
        <w:rPr>
          <w:rFonts w:ascii="Arial" w:hAnsi="Arial" w:cs="Arial"/>
          <w:sz w:val="22"/>
          <w:szCs w:val="22"/>
          <w:lang w:eastAsia="ar-SA"/>
        </w:rPr>
        <w:t>m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olecular </w:t>
      </w:r>
      <w:r w:rsidR="00A223BD">
        <w:rPr>
          <w:rFonts w:ascii="Arial" w:hAnsi="Arial" w:cs="Arial"/>
          <w:sz w:val="22"/>
          <w:szCs w:val="22"/>
          <w:lang w:eastAsia="ar-SA"/>
        </w:rPr>
        <w:t>s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ubtypes in </w:t>
      </w:r>
      <w:r w:rsidR="00A223BD">
        <w:rPr>
          <w:rFonts w:ascii="Arial" w:hAnsi="Arial" w:cs="Arial"/>
          <w:sz w:val="22"/>
          <w:szCs w:val="22"/>
          <w:lang w:eastAsia="ar-SA"/>
        </w:rPr>
        <w:t>h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ead and </w:t>
      </w:r>
      <w:r w:rsidR="00A223BD">
        <w:rPr>
          <w:rFonts w:ascii="Arial" w:hAnsi="Arial" w:cs="Arial"/>
          <w:sz w:val="22"/>
          <w:szCs w:val="22"/>
          <w:lang w:eastAsia="ar-SA"/>
        </w:rPr>
        <w:t>n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 xml:space="preserve">eck </w:t>
      </w:r>
      <w:r w:rsidR="00A223BD">
        <w:rPr>
          <w:rFonts w:ascii="Arial" w:hAnsi="Arial" w:cs="Arial"/>
          <w:sz w:val="22"/>
          <w:szCs w:val="22"/>
          <w:lang w:eastAsia="ar-SA"/>
        </w:rPr>
        <w:t>c</w:t>
      </w:r>
      <w:r w:rsidR="00A223BD" w:rsidRPr="00A223BD">
        <w:rPr>
          <w:rFonts w:ascii="Arial" w:hAnsi="Arial" w:cs="Arial"/>
          <w:sz w:val="22"/>
          <w:szCs w:val="22"/>
          <w:lang w:eastAsia="ar-SA"/>
        </w:rPr>
        <w:t>ancer</w:t>
      </w:r>
      <w:r w:rsidR="00A223BD">
        <w:rPr>
          <w:rFonts w:ascii="Arial" w:hAnsi="Arial" w:cs="Arial"/>
          <w:sz w:val="22"/>
          <w:szCs w:val="22"/>
          <w:lang w:eastAsia="ar-SA"/>
        </w:rPr>
        <w:t xml:space="preserve">. </w:t>
      </w:r>
      <w:r w:rsidR="00777E89" w:rsidRPr="005F46C1">
        <w:rPr>
          <w:rFonts w:ascii="Arial" w:hAnsi="Arial" w:cs="Arial"/>
          <w:b/>
          <w:i/>
          <w:iCs/>
          <w:sz w:val="22"/>
          <w:szCs w:val="22"/>
          <w:lang w:eastAsia="ar-SA"/>
        </w:rPr>
        <w:t>Cancers</w:t>
      </w:r>
      <w:r w:rsidR="00BE534F" w:rsidRPr="005F46C1">
        <w:rPr>
          <w:rFonts w:ascii="Arial" w:hAnsi="Arial" w:cs="Arial"/>
          <w:b/>
          <w:i/>
          <w:iCs/>
          <w:sz w:val="22"/>
          <w:szCs w:val="22"/>
          <w:lang w:eastAsia="ar-SA"/>
        </w:rPr>
        <w:t xml:space="preserve"> (Basel)</w:t>
      </w:r>
      <w:r w:rsidR="00777E89">
        <w:rPr>
          <w:rFonts w:ascii="Arial" w:hAnsi="Arial" w:cs="Arial"/>
          <w:sz w:val="22"/>
          <w:szCs w:val="22"/>
          <w:lang w:eastAsia="ar-SA"/>
        </w:rPr>
        <w:t xml:space="preserve">, </w:t>
      </w:r>
      <w:r w:rsidR="00303D68">
        <w:rPr>
          <w:rFonts w:ascii="Arial" w:hAnsi="Arial" w:cs="Arial"/>
          <w:sz w:val="22"/>
          <w:szCs w:val="22"/>
          <w:lang w:eastAsia="ar-SA"/>
        </w:rPr>
        <w:t>14(</w:t>
      </w:r>
      <w:r w:rsidR="00766165">
        <w:rPr>
          <w:rFonts w:ascii="Arial" w:hAnsi="Arial" w:cs="Arial"/>
          <w:sz w:val="22"/>
          <w:szCs w:val="22"/>
          <w:lang w:eastAsia="ar-SA"/>
        </w:rPr>
        <w:t>19):</w:t>
      </w:r>
      <w:proofErr w:type="gramStart"/>
      <w:r w:rsidR="005F46C1">
        <w:rPr>
          <w:rFonts w:ascii="Arial" w:hAnsi="Arial" w:cs="Arial"/>
          <w:sz w:val="22"/>
          <w:szCs w:val="22"/>
          <w:lang w:eastAsia="ar-SA"/>
        </w:rPr>
        <w:t>4825</w:t>
      </w:r>
      <w:r w:rsidR="005F6DE1">
        <w:rPr>
          <w:rFonts w:ascii="Arial" w:hAnsi="Arial" w:cs="Arial"/>
          <w:b/>
          <w:sz w:val="22"/>
          <w:szCs w:val="22"/>
          <w:lang w:eastAsia="ar-SA"/>
        </w:rPr>
        <w:t xml:space="preserve">  </w:t>
      </w:r>
      <w:r w:rsidR="005F6DE1" w:rsidRPr="005F6DE1">
        <w:rPr>
          <w:rFonts w:ascii="Arial" w:hAnsi="Arial" w:cs="Arial"/>
          <w:sz w:val="22"/>
          <w:szCs w:val="22"/>
          <w:lang w:eastAsia="ar-SA"/>
        </w:rPr>
        <w:t>PMCID</w:t>
      </w:r>
      <w:proofErr w:type="gramEnd"/>
      <w:r w:rsidR="005F6DE1" w:rsidRPr="005F6DE1">
        <w:rPr>
          <w:rFonts w:ascii="Arial" w:hAnsi="Arial" w:cs="Arial"/>
          <w:sz w:val="22"/>
          <w:szCs w:val="22"/>
          <w:lang w:eastAsia="ar-SA"/>
        </w:rPr>
        <w:t>: </w:t>
      </w:r>
      <w:hyperlink r:id="rId19" w:tgtFrame="_blank" w:history="1">
        <w:r w:rsidR="005F6DE1" w:rsidRPr="005F6DE1">
          <w:rPr>
            <w:rFonts w:ascii="Arial" w:hAnsi="Arial" w:cs="Arial"/>
            <w:sz w:val="22"/>
            <w:szCs w:val="22"/>
            <w:lang w:eastAsia="ar-SA"/>
          </w:rPr>
          <w:t>PMC9563147</w:t>
        </w:r>
      </w:hyperlink>
    </w:p>
    <w:p w14:paraId="2E4E2A3F" w14:textId="77777777" w:rsidR="006A3541" w:rsidRPr="00A438AC" w:rsidRDefault="006A3541" w:rsidP="006A3541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BC5F67">
        <w:rPr>
          <w:rFonts w:ascii="Arial" w:hAnsi="Arial" w:cs="Arial"/>
          <w:sz w:val="22"/>
          <w:szCs w:val="22"/>
        </w:rPr>
        <w:t>Ruan</w:t>
      </w:r>
      <w:proofErr w:type="spellEnd"/>
      <w:r w:rsidRPr="00BC5F67">
        <w:rPr>
          <w:rFonts w:ascii="Arial" w:hAnsi="Arial" w:cs="Arial"/>
          <w:sz w:val="22"/>
          <w:szCs w:val="22"/>
        </w:rPr>
        <w:t xml:space="preserve">, H., Leibowitz, B. J., Peng, Y., Shen, L., Chen, L., </w:t>
      </w:r>
      <w:proofErr w:type="spellStart"/>
      <w:r w:rsidRPr="00BC5F67">
        <w:rPr>
          <w:rFonts w:ascii="Arial" w:hAnsi="Arial" w:cs="Arial"/>
          <w:sz w:val="22"/>
          <w:szCs w:val="22"/>
        </w:rPr>
        <w:t>Kuang</w:t>
      </w:r>
      <w:proofErr w:type="spellEnd"/>
      <w:r w:rsidRPr="00BC5F67">
        <w:rPr>
          <w:rFonts w:ascii="Arial" w:hAnsi="Arial" w:cs="Arial"/>
          <w:sz w:val="22"/>
          <w:szCs w:val="22"/>
        </w:rPr>
        <w:t>, C., Schoen, R. E., Lu, X., Zhang, L., and Yu, J.</w:t>
      </w:r>
      <w:r>
        <w:rPr>
          <w:rFonts w:ascii="Arial" w:hAnsi="Arial" w:cs="Arial"/>
          <w:sz w:val="22"/>
          <w:szCs w:val="22"/>
        </w:rPr>
        <w:t xml:space="preserve"> </w:t>
      </w:r>
      <w:r w:rsidRPr="008848A7">
        <w:rPr>
          <w:rFonts w:ascii="Arial" w:hAnsi="Arial" w:cs="Arial"/>
          <w:bCs/>
          <w:snapToGrid w:val="0"/>
          <w:sz w:val="22"/>
          <w:szCs w:val="22"/>
        </w:rPr>
        <w:t xml:space="preserve">Targeting </w:t>
      </w:r>
      <w:proofErr w:type="spellStart"/>
      <w:r w:rsidRPr="008848A7">
        <w:rPr>
          <w:rFonts w:ascii="Arial" w:hAnsi="Arial" w:cs="Arial"/>
          <w:bCs/>
          <w:snapToGrid w:val="0"/>
          <w:sz w:val="22"/>
          <w:szCs w:val="22"/>
        </w:rPr>
        <w:t>Myc</w:t>
      </w:r>
      <w:proofErr w:type="spellEnd"/>
      <w:r w:rsidRPr="008848A7">
        <w:rPr>
          <w:rFonts w:ascii="Arial" w:hAnsi="Arial" w:cs="Arial"/>
          <w:bCs/>
          <w:snapToGrid w:val="0"/>
          <w:sz w:val="22"/>
          <w:szCs w:val="22"/>
        </w:rPr>
        <w:t>-driven stress vulnerability in mutant KRAS colorectal cance</w:t>
      </w:r>
      <w:r>
        <w:rPr>
          <w:rFonts w:ascii="Arial" w:hAnsi="Arial" w:cs="Arial"/>
          <w:bCs/>
          <w:snapToGrid w:val="0"/>
          <w:sz w:val="22"/>
          <w:szCs w:val="22"/>
        </w:rPr>
        <w:t xml:space="preserve">r. </w:t>
      </w:r>
      <w:r>
        <w:rPr>
          <w:rFonts w:ascii="Arial" w:hAnsi="Arial" w:cs="Arial"/>
          <w:b/>
          <w:i/>
          <w:iCs/>
          <w:snapToGrid w:val="0"/>
          <w:sz w:val="22"/>
          <w:szCs w:val="22"/>
        </w:rPr>
        <w:t>M</w:t>
      </w:r>
      <w:r>
        <w:rPr>
          <w:rFonts w:ascii="Arial" w:hAnsi="Arial" w:cs="Arial" w:hint="eastAsia"/>
          <w:b/>
          <w:i/>
          <w:iCs/>
          <w:snapToGrid w:val="0"/>
          <w:sz w:val="22"/>
          <w:szCs w:val="22"/>
          <w:lang w:eastAsia="zh-CN"/>
        </w:rPr>
        <w:t>o</w:t>
      </w:r>
      <w:r>
        <w:rPr>
          <w:rFonts w:ascii="Arial" w:hAnsi="Arial" w:cs="Arial"/>
          <w:b/>
          <w:i/>
          <w:iCs/>
          <w:snapToGrid w:val="0"/>
          <w:sz w:val="22"/>
          <w:szCs w:val="22"/>
          <w:lang w:eastAsia="zh-CN"/>
        </w:rPr>
        <w:t xml:space="preserve">l Biomed. </w:t>
      </w:r>
      <w:r w:rsidRPr="00343994">
        <w:rPr>
          <w:rFonts w:ascii="Arial" w:hAnsi="Arial" w:cs="Arial"/>
          <w:bCs/>
          <w:snapToGrid w:val="0"/>
          <w:sz w:val="22"/>
          <w:szCs w:val="22"/>
          <w:lang w:eastAsia="zh-CN"/>
        </w:rPr>
        <w:t>3(1):10</w:t>
      </w:r>
      <w:r>
        <w:rPr>
          <w:rFonts w:ascii="Arial" w:hAnsi="Arial" w:cs="Arial"/>
          <w:bCs/>
          <w:snapToGrid w:val="0"/>
          <w:sz w:val="22"/>
          <w:szCs w:val="22"/>
          <w:lang w:eastAsia="zh-CN"/>
        </w:rPr>
        <w:t xml:space="preserve">. PMCID: </w:t>
      </w:r>
      <w:r w:rsidRPr="002A3D8E">
        <w:rPr>
          <w:rFonts w:ascii="Arial" w:hAnsi="Arial" w:cs="Arial"/>
          <w:bCs/>
          <w:snapToGrid w:val="0"/>
          <w:sz w:val="22"/>
          <w:szCs w:val="22"/>
        </w:rPr>
        <w:t>PMC8934835</w:t>
      </w:r>
    </w:p>
    <w:p w14:paraId="45A4B994" w14:textId="3A468FD8" w:rsidR="00BB0756" w:rsidRPr="00342101" w:rsidRDefault="00BB0756" w:rsidP="00BB0756">
      <w:pPr>
        <w:pStyle w:val="Heading1"/>
        <w:numPr>
          <w:ilvl w:val="0"/>
          <w:numId w:val="9"/>
        </w:numPr>
        <w:shd w:val="clear" w:color="auto" w:fill="FFFFFF"/>
        <w:rPr>
          <w:rFonts w:ascii="Arial" w:hAnsi="Arial" w:cs="Arial"/>
          <w:b w:val="0"/>
          <w:bCs/>
          <w:color w:val="212121"/>
          <w:sz w:val="22"/>
          <w:szCs w:val="22"/>
          <w:u w:val="none"/>
        </w:rPr>
      </w:pPr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Chen, X., Chen, L., </w:t>
      </w:r>
      <w:proofErr w:type="spellStart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Kürten</w:t>
      </w:r>
      <w:proofErr w:type="spellEnd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, CHL., Jabbari, F., </w:t>
      </w:r>
      <w:proofErr w:type="spellStart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Vujanovic</w:t>
      </w:r>
      <w:proofErr w:type="spellEnd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, L., Ding, Y., Lu. B., Lu., K., </w:t>
      </w:r>
      <w:proofErr w:type="spellStart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Kulbarni</w:t>
      </w:r>
      <w:proofErr w:type="spellEnd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, A., </w:t>
      </w:r>
      <w:proofErr w:type="spellStart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Tabib</w:t>
      </w:r>
      <w:proofErr w:type="spellEnd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, T., </w:t>
      </w:r>
      <w:proofErr w:type="spellStart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Lafyatis</w:t>
      </w:r>
      <w:proofErr w:type="spellEnd"/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>, R., Cooper, GF., Ferris, R., Lu, X. (202</w:t>
      </w:r>
      <w:r w:rsidR="0082194F">
        <w:rPr>
          <w:rFonts w:ascii="Arial" w:hAnsi="Arial" w:cs="Arial"/>
          <w:b w:val="0"/>
          <w:sz w:val="22"/>
          <w:szCs w:val="22"/>
          <w:u w:val="none"/>
          <w:lang w:eastAsia="zh-CN"/>
        </w:rPr>
        <w:t>2</w:t>
      </w:r>
      <w:r w:rsidRPr="00342101">
        <w:rPr>
          <w:rFonts w:ascii="Arial" w:hAnsi="Arial" w:cs="Arial"/>
          <w:b w:val="0"/>
          <w:sz w:val="22"/>
          <w:szCs w:val="22"/>
          <w:u w:val="none"/>
          <w:lang w:eastAsia="zh-CN"/>
        </w:rPr>
        <w:t xml:space="preserve">). </w:t>
      </w:r>
      <w:r w:rsidRPr="00342101">
        <w:rPr>
          <w:rFonts w:ascii="Arial" w:hAnsi="Arial" w:cs="Arial" w:hint="eastAsia"/>
          <w:b w:val="0"/>
          <w:sz w:val="22"/>
          <w:szCs w:val="22"/>
          <w:u w:val="none"/>
          <w:lang w:eastAsia="zh-CN"/>
        </w:rPr>
        <w:t>A</w:t>
      </w:r>
      <w:r w:rsidRPr="00342101">
        <w:rPr>
          <w:rFonts w:ascii="Arial" w:hAnsi="Arial" w:cs="Arial"/>
          <w:b w:val="0"/>
          <w:sz w:val="22"/>
          <w:szCs w:val="22"/>
          <w:u w:val="none"/>
        </w:rPr>
        <w:t xml:space="preserve">n individualized causal framework for learning intercellular communication networks that define microenvironments of individual tumors. </w:t>
      </w:r>
      <w:r w:rsidRPr="00342101">
        <w:rPr>
          <w:rFonts w:ascii="Arial" w:hAnsi="Arial" w:cs="Arial"/>
          <w:bCs/>
          <w:i/>
          <w:iCs/>
          <w:sz w:val="22"/>
          <w:szCs w:val="22"/>
          <w:u w:val="none"/>
        </w:rPr>
        <w:t>PLoS Computational Biology</w:t>
      </w:r>
      <w:r w:rsidRPr="00342101">
        <w:rPr>
          <w:rFonts w:ascii="Arial" w:hAnsi="Arial" w:cs="Arial"/>
          <w:b w:val="0"/>
          <w:sz w:val="22"/>
          <w:szCs w:val="22"/>
          <w:u w:val="none"/>
        </w:rPr>
        <w:t xml:space="preserve"> </w:t>
      </w:r>
      <w:r w:rsidRPr="00342101">
        <w:rPr>
          <w:rFonts w:ascii="Arial" w:hAnsi="Arial" w:cs="Arial"/>
          <w:b w:val="0"/>
          <w:bCs/>
          <w:sz w:val="22"/>
          <w:szCs w:val="22"/>
          <w:u w:val="none"/>
        </w:rPr>
        <w:t>22;18(12</w:t>
      </w:r>
      <w:proofErr w:type="gramStart"/>
      <w:r w:rsidRPr="00342101">
        <w:rPr>
          <w:rFonts w:ascii="Arial" w:hAnsi="Arial" w:cs="Arial"/>
          <w:b w:val="0"/>
          <w:bCs/>
          <w:sz w:val="22"/>
          <w:szCs w:val="22"/>
          <w:u w:val="none"/>
        </w:rPr>
        <w:t>):e</w:t>
      </w:r>
      <w:proofErr w:type="gramEnd"/>
      <w:r w:rsidRPr="00342101">
        <w:rPr>
          <w:rFonts w:ascii="Arial" w:hAnsi="Arial" w:cs="Arial"/>
          <w:b w:val="0"/>
          <w:bCs/>
          <w:sz w:val="22"/>
          <w:szCs w:val="22"/>
          <w:u w:val="none"/>
        </w:rPr>
        <w:t>1010761.  </w:t>
      </w:r>
      <w:proofErr w:type="spellStart"/>
      <w:r w:rsidRPr="00342101">
        <w:rPr>
          <w:rFonts w:ascii="Arial" w:hAnsi="Arial" w:cs="Arial"/>
          <w:b w:val="0"/>
          <w:bCs/>
          <w:sz w:val="22"/>
          <w:szCs w:val="22"/>
          <w:u w:val="none"/>
        </w:rPr>
        <w:t>doi</w:t>
      </w:r>
      <w:proofErr w:type="spellEnd"/>
      <w:r w:rsidRPr="00342101">
        <w:rPr>
          <w:rFonts w:ascii="Arial" w:hAnsi="Arial" w:cs="Arial"/>
          <w:b w:val="0"/>
          <w:bCs/>
          <w:sz w:val="22"/>
          <w:szCs w:val="22"/>
          <w:u w:val="none"/>
        </w:rPr>
        <w:t>: 10.1371/journal.pcbi.1010761.</w:t>
      </w:r>
      <w:r w:rsidRPr="00342101">
        <w:rPr>
          <w:rStyle w:val="citation-doi"/>
          <w:rFonts w:ascii="Segoe UI" w:hAnsi="Segoe UI" w:cs="Segoe UI"/>
          <w:b w:val="0"/>
          <w:bCs/>
          <w:color w:val="5B616B"/>
          <w:u w:val="none"/>
          <w:shd w:val="clear" w:color="auto" w:fill="FFFFFF"/>
        </w:rPr>
        <w:t xml:space="preserve"> </w:t>
      </w:r>
      <w:r w:rsidRPr="00342101">
        <w:rPr>
          <w:rFonts w:ascii="Arial" w:hAnsi="Arial" w:cs="Arial"/>
          <w:b w:val="0"/>
          <w:bCs/>
          <w:color w:val="212121"/>
          <w:sz w:val="22"/>
          <w:szCs w:val="22"/>
          <w:u w:val="none"/>
        </w:rPr>
        <w:t>PMID: 36548438, PMCID: </w:t>
      </w:r>
      <w:hyperlink r:id="rId20" w:tgtFrame="_blank" w:history="1">
        <w:r w:rsidRPr="00342101">
          <w:rPr>
            <w:rFonts w:ascii="Arial" w:hAnsi="Arial" w:cs="Arial"/>
            <w:b w:val="0"/>
            <w:bCs/>
            <w:color w:val="0071BC"/>
            <w:sz w:val="22"/>
            <w:szCs w:val="22"/>
            <w:u w:val="none"/>
          </w:rPr>
          <w:t>PMC9822106</w:t>
        </w:r>
      </w:hyperlink>
    </w:p>
    <w:p w14:paraId="1AC4CDCA" w14:textId="7D7253DE" w:rsidR="0082194F" w:rsidRPr="0074731C" w:rsidRDefault="0082194F" w:rsidP="0082194F">
      <w:pPr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74731C">
        <w:rPr>
          <w:rFonts w:ascii="Arial" w:hAnsi="Arial" w:cs="Arial"/>
          <w:sz w:val="22"/>
          <w:szCs w:val="22"/>
        </w:rPr>
        <w:t>Rahman M.A.*, Cai C, McNamara D, Ding Y, Cooper G.F., Lu X, Liu J. (202</w:t>
      </w:r>
      <w:r>
        <w:rPr>
          <w:rFonts w:ascii="Arial" w:hAnsi="Arial" w:cs="Arial"/>
          <w:sz w:val="22"/>
          <w:szCs w:val="22"/>
        </w:rPr>
        <w:t>3</w:t>
      </w:r>
      <w:r w:rsidRPr="0074731C">
        <w:rPr>
          <w:rFonts w:ascii="Arial" w:hAnsi="Arial" w:cs="Arial"/>
          <w:sz w:val="22"/>
          <w:szCs w:val="22"/>
        </w:rPr>
        <w:t xml:space="preserve">) An individualized Bayesian method for estimating genomic variants of hypertension. </w:t>
      </w:r>
      <w:r w:rsidRPr="0074731C">
        <w:rPr>
          <w:rFonts w:ascii="Arial" w:hAnsi="Arial" w:cs="Arial"/>
          <w:b/>
          <w:bCs/>
          <w:i/>
          <w:iCs/>
          <w:sz w:val="22"/>
          <w:szCs w:val="22"/>
        </w:rPr>
        <w:t>BMC Genomics</w:t>
      </w:r>
      <w:r w:rsidRPr="0074731C">
        <w:rPr>
          <w:rFonts w:ascii="Arial" w:hAnsi="Arial" w:cs="Arial"/>
          <w:sz w:val="22"/>
          <w:szCs w:val="22"/>
        </w:rPr>
        <w:t xml:space="preserve">. 23(Suppl 5):863. </w:t>
      </w:r>
      <w:r w:rsidRPr="0074731C">
        <w:rPr>
          <w:rStyle w:val="id-label"/>
          <w:rFonts w:ascii="Arial" w:hAnsi="Arial" w:cs="Arial"/>
          <w:color w:val="212121"/>
          <w:sz w:val="22"/>
          <w:szCs w:val="22"/>
        </w:rPr>
        <w:t>PMID: </w:t>
      </w:r>
      <w:r w:rsidRPr="0074731C">
        <w:rPr>
          <w:rStyle w:val="Strong"/>
          <w:rFonts w:ascii="Arial" w:hAnsi="Arial" w:cs="Arial"/>
          <w:b w:val="0"/>
          <w:bCs w:val="0"/>
          <w:color w:val="212121"/>
          <w:sz w:val="22"/>
          <w:szCs w:val="22"/>
        </w:rPr>
        <w:t xml:space="preserve">37936055, </w:t>
      </w:r>
      <w:r w:rsidRPr="0074731C">
        <w:rPr>
          <w:rStyle w:val="id-label"/>
          <w:rFonts w:ascii="Arial" w:hAnsi="Arial" w:cs="Arial"/>
          <w:color w:val="212121"/>
          <w:sz w:val="22"/>
          <w:szCs w:val="22"/>
        </w:rPr>
        <w:t>PMCID: </w:t>
      </w:r>
      <w:hyperlink r:id="rId21" w:tgtFrame="_blank" w:history="1">
        <w:r w:rsidRPr="0074731C">
          <w:rPr>
            <w:rStyle w:val="Hyperlink"/>
            <w:rFonts w:ascii="Arial" w:hAnsi="Arial" w:cs="Arial"/>
            <w:color w:val="0071BC"/>
            <w:sz w:val="22"/>
            <w:szCs w:val="22"/>
          </w:rPr>
          <w:t>PMC10631115</w:t>
        </w:r>
      </w:hyperlink>
      <w:r w:rsidRPr="0074731C">
        <w:rPr>
          <w:rStyle w:val="identifier"/>
          <w:rFonts w:ascii="Arial" w:hAnsi="Arial" w:cs="Arial"/>
          <w:color w:val="212121"/>
          <w:sz w:val="22"/>
          <w:szCs w:val="22"/>
        </w:rPr>
        <w:t xml:space="preserve">, </w:t>
      </w:r>
      <w:proofErr w:type="spellStart"/>
      <w:r w:rsidRPr="0074731C">
        <w:rPr>
          <w:rFonts w:ascii="Arial" w:hAnsi="Arial" w:cs="Arial"/>
          <w:sz w:val="22"/>
          <w:szCs w:val="22"/>
        </w:rPr>
        <w:t>doi</w:t>
      </w:r>
      <w:proofErr w:type="spellEnd"/>
      <w:r w:rsidRPr="0074731C">
        <w:rPr>
          <w:rFonts w:ascii="Arial" w:hAnsi="Arial" w:cs="Arial"/>
          <w:sz w:val="22"/>
          <w:szCs w:val="22"/>
        </w:rPr>
        <w:t xml:space="preserve">: </w:t>
      </w:r>
      <w:hyperlink r:id="rId22" w:history="1">
        <w:r w:rsidRPr="0074731C">
          <w:rPr>
            <w:rFonts w:ascii="Arial" w:hAnsi="Arial" w:cs="Arial"/>
            <w:sz w:val="22"/>
            <w:szCs w:val="22"/>
          </w:rPr>
          <w:t>https://doi.org/10.1101/2022.06.25.22276897</w:t>
        </w:r>
      </w:hyperlink>
      <w:r w:rsidRPr="0074731C">
        <w:rPr>
          <w:rFonts w:ascii="Arial" w:hAnsi="Arial" w:cs="Arial"/>
          <w:sz w:val="22"/>
          <w:szCs w:val="22"/>
        </w:rPr>
        <w:t xml:space="preserve">. </w:t>
      </w:r>
    </w:p>
    <w:p w14:paraId="4F3B05E0" w14:textId="113F39FF" w:rsidR="004412FA" w:rsidRPr="003D684D" w:rsidRDefault="004412FA" w:rsidP="006A3541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Fu, Z., Chen, S., Zhu, Y., Zhang, D., </w:t>
      </w:r>
      <w:proofErr w:type="spellStart"/>
      <w:r>
        <w:rPr>
          <w:rFonts w:ascii="Arial" w:hAnsi="Arial" w:cs="Arial"/>
          <w:sz w:val="22"/>
          <w:szCs w:val="22"/>
        </w:rPr>
        <w:t>Xie</w:t>
      </w:r>
      <w:proofErr w:type="spellEnd"/>
      <w:r>
        <w:rPr>
          <w:rFonts w:ascii="Arial" w:hAnsi="Arial" w:cs="Arial"/>
          <w:sz w:val="22"/>
          <w:szCs w:val="22"/>
        </w:rPr>
        <w:t xml:space="preserve">, P., Jiao, Q., Chi, J., Xu, S., </w:t>
      </w:r>
      <w:proofErr w:type="spellStart"/>
      <w:r w:rsidRPr="00554103">
        <w:rPr>
          <w:rFonts w:ascii="Arial" w:hAnsi="Arial" w:cs="Arial"/>
          <w:b/>
          <w:bCs/>
          <w:sz w:val="22"/>
          <w:szCs w:val="22"/>
        </w:rPr>
        <w:t>Xue</w:t>
      </w:r>
      <w:proofErr w:type="spellEnd"/>
      <w:r w:rsidRPr="00554103">
        <w:rPr>
          <w:rFonts w:ascii="Arial" w:hAnsi="Arial" w:cs="Arial"/>
          <w:b/>
          <w:bCs/>
          <w:sz w:val="22"/>
          <w:szCs w:val="22"/>
        </w:rPr>
        <w:t>, Y</w:t>
      </w:r>
      <w:r>
        <w:rPr>
          <w:rFonts w:ascii="Arial" w:hAnsi="Arial" w:cs="Arial"/>
          <w:sz w:val="22"/>
          <w:szCs w:val="22"/>
        </w:rPr>
        <w:t>., Lu, X., Song</w:t>
      </w:r>
      <w:r w:rsidR="001F073E">
        <w:rPr>
          <w:rFonts w:ascii="Arial" w:hAnsi="Arial" w:cs="Arial"/>
          <w:sz w:val="22"/>
          <w:szCs w:val="22"/>
        </w:rPr>
        <w:t xml:space="preserve">, X., </w:t>
      </w:r>
      <w:proofErr w:type="spellStart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>Cristofanilli</w:t>
      </w:r>
      <w:proofErr w:type="spellEnd"/>
      <w:proofErr w:type="gramStart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>, ,</w:t>
      </w:r>
      <w:proofErr w:type="gramEnd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 xml:space="preserve"> M., </w:t>
      </w:r>
      <w:proofErr w:type="spellStart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>Gradishar</w:t>
      </w:r>
      <w:proofErr w:type="spellEnd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 xml:space="preserve">, W., </w:t>
      </w:r>
      <w:proofErr w:type="spellStart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>Kalinsky</w:t>
      </w:r>
      <w:proofErr w:type="spellEnd"/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>, K., Yin, Y., Zhang, B., and Wan, Y. (202</w:t>
      </w:r>
      <w:r w:rsidR="004170C7">
        <w:rPr>
          <w:rFonts w:ascii="Arial" w:eastAsia="Times New Roman" w:hAnsi="Arial" w:cs="Arial"/>
          <w:color w:val="333333"/>
          <w:sz w:val="22"/>
          <w:szCs w:val="22"/>
        </w:rPr>
        <w:t>3</w:t>
      </w:r>
      <w:r w:rsidR="001F073E" w:rsidRPr="00D20BD1">
        <w:rPr>
          <w:rFonts w:ascii="Arial" w:eastAsia="Times New Roman" w:hAnsi="Arial" w:cs="Arial"/>
          <w:color w:val="333333"/>
          <w:sz w:val="22"/>
          <w:szCs w:val="22"/>
        </w:rPr>
        <w:t xml:space="preserve">) </w:t>
      </w:r>
      <w:r w:rsidR="001F073E" w:rsidRPr="00D20BD1">
        <w:rPr>
          <w:rFonts w:ascii="Arial" w:eastAsia="Times New Roman" w:hAnsi="Arial" w:cs="Arial"/>
          <w:color w:val="333333"/>
          <w:kern w:val="36"/>
          <w:sz w:val="22"/>
          <w:szCs w:val="22"/>
        </w:rPr>
        <w:t xml:space="preserve">Proteolytic regulation of CD73 by TRIM21 orchestrates tumor immunogenicity.  </w:t>
      </w:r>
      <w:r w:rsidR="001F073E" w:rsidRPr="00D20BD1">
        <w:rPr>
          <w:rFonts w:ascii="Arial" w:eastAsia="Times New Roman" w:hAnsi="Arial" w:cs="Arial"/>
          <w:b/>
          <w:bCs/>
          <w:i/>
          <w:iCs/>
          <w:color w:val="333333"/>
          <w:kern w:val="36"/>
          <w:sz w:val="22"/>
          <w:szCs w:val="22"/>
        </w:rPr>
        <w:t>Science Advances</w:t>
      </w:r>
      <w:r w:rsidR="001F073E" w:rsidRPr="00D20BD1">
        <w:rPr>
          <w:rFonts w:ascii="Arial" w:eastAsia="Times New Roman" w:hAnsi="Arial" w:cs="Arial"/>
          <w:color w:val="333333"/>
          <w:kern w:val="36"/>
          <w:sz w:val="22"/>
          <w:szCs w:val="22"/>
        </w:rPr>
        <w:t xml:space="preserve">, </w:t>
      </w:r>
      <w:r w:rsidR="00DC7816">
        <w:rPr>
          <w:rFonts w:ascii="Arial" w:eastAsia="Times New Roman" w:hAnsi="Arial" w:cs="Arial"/>
          <w:color w:val="333333"/>
          <w:kern w:val="36"/>
          <w:sz w:val="22"/>
          <w:szCs w:val="22"/>
        </w:rPr>
        <w:t>9(1):</w:t>
      </w:r>
      <w:r w:rsidR="004170C7" w:rsidRPr="004170C7">
        <w:rPr>
          <w:sz w:val="15"/>
          <w:szCs w:val="15"/>
          <w:lang w:eastAsia="en-US"/>
        </w:rPr>
        <w:t xml:space="preserve"> </w:t>
      </w:r>
      <w:r w:rsidR="004170C7" w:rsidRPr="004170C7">
        <w:rPr>
          <w:rFonts w:ascii="Arial" w:hAnsi="Arial" w:cs="Arial"/>
          <w:sz w:val="22"/>
          <w:szCs w:val="22"/>
          <w:lang w:eastAsia="en-US"/>
        </w:rPr>
        <w:t>e</w:t>
      </w:r>
      <w:r w:rsidR="004170C7" w:rsidRPr="004170C7">
        <w:rPr>
          <w:rFonts w:ascii="Arial" w:eastAsia="Times New Roman" w:hAnsi="Arial" w:cs="Arial"/>
          <w:color w:val="333333"/>
          <w:kern w:val="36"/>
          <w:sz w:val="22"/>
          <w:szCs w:val="22"/>
        </w:rPr>
        <w:t>add6626</w:t>
      </w:r>
    </w:p>
    <w:p w14:paraId="0489D820" w14:textId="5A8695D4" w:rsidR="003D684D" w:rsidRDefault="009614BA" w:rsidP="006A3541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Sun, R., Zhao, H., Gao, D., Ni, A., Li, H., Chen, L., </w:t>
      </w:r>
      <w:r w:rsidR="007C63FE" w:rsidRPr="006039ED">
        <w:rPr>
          <w:rFonts w:ascii="Arial" w:hAnsi="Arial" w:cs="Arial"/>
          <w:b/>
          <w:bCs/>
          <w:sz w:val="22"/>
          <w:szCs w:val="22"/>
        </w:rPr>
        <w:t>Lu, X</w:t>
      </w:r>
      <w:r w:rsidR="007C63FE">
        <w:rPr>
          <w:rFonts w:ascii="Arial" w:hAnsi="Arial" w:cs="Arial"/>
          <w:sz w:val="22"/>
          <w:szCs w:val="22"/>
        </w:rPr>
        <w:t xml:space="preserve">., Chen, K., Jiang, J., and Lu, B (2023) </w:t>
      </w:r>
      <w:r w:rsidR="00C913F2" w:rsidRPr="00C913F2">
        <w:rPr>
          <w:rFonts w:ascii="Arial" w:hAnsi="Arial" w:cs="Arial"/>
          <w:sz w:val="22"/>
          <w:szCs w:val="22"/>
        </w:rPr>
        <w:t>Amphiregulin couples IL1RL1+ regulatory T cells and cancer-associated fibroblasts to impede antitumor immunity</w:t>
      </w:r>
      <w:r w:rsidR="00C913F2">
        <w:rPr>
          <w:rFonts w:ascii="Arial" w:hAnsi="Arial" w:cs="Arial"/>
          <w:sz w:val="22"/>
          <w:szCs w:val="22"/>
        </w:rPr>
        <w:t xml:space="preserve">. </w:t>
      </w:r>
      <w:r w:rsidR="00C913F2" w:rsidRPr="006039ED">
        <w:rPr>
          <w:rFonts w:ascii="Arial" w:hAnsi="Arial" w:cs="Arial"/>
          <w:b/>
          <w:bCs/>
          <w:i/>
          <w:iCs/>
          <w:sz w:val="22"/>
          <w:szCs w:val="22"/>
        </w:rPr>
        <w:t>Science Adv</w:t>
      </w:r>
      <w:r w:rsidR="006039ED" w:rsidRPr="006039ED">
        <w:rPr>
          <w:rFonts w:ascii="Arial" w:hAnsi="Arial" w:cs="Arial"/>
          <w:b/>
          <w:bCs/>
          <w:i/>
          <w:iCs/>
          <w:sz w:val="22"/>
          <w:szCs w:val="22"/>
        </w:rPr>
        <w:t>ances</w:t>
      </w:r>
      <w:r w:rsidR="00C913F2">
        <w:rPr>
          <w:rFonts w:ascii="Arial" w:hAnsi="Arial" w:cs="Arial"/>
          <w:sz w:val="22"/>
          <w:szCs w:val="22"/>
        </w:rPr>
        <w:t xml:space="preserve"> </w:t>
      </w:r>
      <w:r w:rsidR="0005325E">
        <w:rPr>
          <w:rFonts w:ascii="Arial" w:hAnsi="Arial" w:cs="Arial"/>
          <w:sz w:val="22"/>
          <w:szCs w:val="22"/>
        </w:rPr>
        <w:t>(in press)</w:t>
      </w:r>
    </w:p>
    <w:p w14:paraId="63F2DE72" w14:textId="0E0F4AFD" w:rsidR="0005325E" w:rsidRPr="00020BBC" w:rsidRDefault="00B83E09" w:rsidP="006A3541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83E09">
        <w:rPr>
          <w:rFonts w:ascii="Arial" w:hAnsi="Arial" w:cs="Arial"/>
          <w:sz w:val="22"/>
          <w:szCs w:val="22"/>
        </w:rPr>
        <w:t>Zhang,</w:t>
      </w:r>
      <w:r>
        <w:rPr>
          <w:rFonts w:ascii="Arial" w:hAnsi="Arial" w:cs="Arial"/>
          <w:sz w:val="22"/>
          <w:szCs w:val="22"/>
        </w:rPr>
        <w:t xml:space="preserve"> H., </w:t>
      </w:r>
      <w:r w:rsidRPr="00B83E09">
        <w:rPr>
          <w:rFonts w:ascii="Arial" w:hAnsi="Arial" w:cs="Arial"/>
          <w:sz w:val="22"/>
          <w:szCs w:val="22"/>
        </w:rPr>
        <w:t>Lu,</w:t>
      </w:r>
      <w:r>
        <w:rPr>
          <w:rFonts w:ascii="Arial" w:hAnsi="Arial" w:cs="Arial"/>
          <w:sz w:val="22"/>
          <w:szCs w:val="22"/>
        </w:rPr>
        <w:t xml:space="preserve"> X., </w:t>
      </w:r>
      <w:r w:rsidRPr="00B83E09">
        <w:rPr>
          <w:rFonts w:ascii="Arial" w:hAnsi="Arial" w:cs="Arial"/>
          <w:sz w:val="22"/>
          <w:szCs w:val="22"/>
        </w:rPr>
        <w:t>Lu,</w:t>
      </w:r>
      <w:r>
        <w:rPr>
          <w:rFonts w:ascii="Arial" w:hAnsi="Arial" w:cs="Arial"/>
          <w:sz w:val="22"/>
          <w:szCs w:val="22"/>
        </w:rPr>
        <w:t xml:space="preserve"> B., </w:t>
      </w:r>
      <w:r w:rsidR="00C43A37">
        <w:rPr>
          <w:rFonts w:ascii="Arial" w:hAnsi="Arial" w:cs="Arial"/>
          <w:sz w:val="22"/>
          <w:szCs w:val="22"/>
        </w:rPr>
        <w:t xml:space="preserve">and </w:t>
      </w:r>
      <w:r w:rsidRPr="00B83E09">
        <w:rPr>
          <w:rFonts w:ascii="Arial" w:hAnsi="Arial" w:cs="Arial"/>
          <w:sz w:val="22"/>
          <w:szCs w:val="22"/>
        </w:rPr>
        <w:t>Chen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L</w:t>
      </w:r>
      <w:r w:rsidRPr="00B83E09">
        <w:rPr>
          <w:rFonts w:ascii="Arial" w:hAnsi="Arial" w:cs="Arial"/>
          <w:sz w:val="22"/>
          <w:szCs w:val="22"/>
        </w:rPr>
        <w:t>.</w:t>
      </w:r>
      <w:r w:rsidR="00C43A37">
        <w:rPr>
          <w:rFonts w:ascii="Arial" w:hAnsi="Arial" w:cs="Arial"/>
          <w:sz w:val="22"/>
          <w:szCs w:val="22"/>
        </w:rPr>
        <w:t>.</w:t>
      </w:r>
      <w:proofErr w:type="gramEnd"/>
      <w:r w:rsidR="00C43A37">
        <w:rPr>
          <w:rFonts w:ascii="Arial" w:hAnsi="Arial" w:cs="Arial"/>
          <w:sz w:val="22"/>
          <w:szCs w:val="22"/>
        </w:rPr>
        <w:t xml:space="preserve"> (2023) </w:t>
      </w:r>
      <w:r w:rsidRPr="00B83E09">
        <w:rPr>
          <w:rFonts w:ascii="Arial" w:hAnsi="Arial" w:cs="Arial"/>
          <w:sz w:val="22"/>
          <w:szCs w:val="22"/>
        </w:rPr>
        <w:t xml:space="preserve">scGEM: </w:t>
      </w:r>
      <w:r w:rsidR="0038773D">
        <w:rPr>
          <w:rFonts w:ascii="Arial" w:hAnsi="Arial" w:cs="Arial"/>
          <w:sz w:val="22"/>
          <w:szCs w:val="22"/>
        </w:rPr>
        <w:t>U</w:t>
      </w:r>
      <w:r w:rsidRPr="00B83E09">
        <w:rPr>
          <w:rFonts w:ascii="Arial" w:hAnsi="Arial" w:cs="Arial"/>
          <w:sz w:val="22"/>
          <w:szCs w:val="22"/>
        </w:rPr>
        <w:t>nveiling the nested tree-structured gene co-expressing modules in single-cell transcriptome data.</w:t>
      </w:r>
      <w:r w:rsidR="00374DAD">
        <w:rPr>
          <w:rFonts w:ascii="Arial" w:hAnsi="Arial" w:cs="Arial"/>
          <w:sz w:val="22"/>
          <w:szCs w:val="22"/>
        </w:rPr>
        <w:t xml:space="preserve"> </w:t>
      </w:r>
      <w:r w:rsidR="00374DAD">
        <w:rPr>
          <w:rFonts w:ascii="Arial" w:hAnsi="Arial" w:cs="Arial"/>
          <w:b/>
          <w:bCs/>
          <w:i/>
          <w:iCs/>
          <w:sz w:val="22"/>
          <w:szCs w:val="22"/>
        </w:rPr>
        <w:t xml:space="preserve">Cancers </w:t>
      </w:r>
      <w:r w:rsidR="009E2E27" w:rsidRPr="009E2E27">
        <w:rPr>
          <w:rStyle w:val="Emphasis"/>
          <w:rFonts w:ascii="Arial" w:hAnsi="Arial" w:cs="Arial"/>
          <w:color w:val="222222"/>
          <w:sz w:val="22"/>
          <w:szCs w:val="22"/>
          <w:shd w:val="clear" w:color="auto" w:fill="FFFFFF"/>
        </w:rPr>
        <w:t>15</w:t>
      </w:r>
      <w:r w:rsidR="009E2E27" w:rsidRPr="009E2E27">
        <w:rPr>
          <w:rFonts w:ascii="Arial" w:hAnsi="Arial" w:cs="Arial"/>
          <w:color w:val="222222"/>
          <w:sz w:val="22"/>
          <w:szCs w:val="22"/>
          <w:shd w:val="clear" w:color="auto" w:fill="FFFFFF"/>
        </w:rPr>
        <w:t>(17), 4277; </w:t>
      </w:r>
      <w:hyperlink r:id="rId23" w:history="1">
        <w:r w:rsidR="009E2E27" w:rsidRPr="009E2E27">
          <w:rPr>
            <w:rStyle w:val="Hyperlink"/>
            <w:rFonts w:ascii="Arial" w:hAnsi="Arial" w:cs="Arial"/>
            <w:color w:val="4F5671"/>
            <w:sz w:val="22"/>
            <w:szCs w:val="22"/>
            <w:u w:val="none"/>
            <w:shd w:val="clear" w:color="auto" w:fill="FFFFFF"/>
          </w:rPr>
          <w:t>https://doi.org/10.3390/cancers15174277</w:t>
        </w:r>
      </w:hyperlink>
    </w:p>
    <w:p w14:paraId="48127BF6" w14:textId="0A83BA51" w:rsidR="00020BBC" w:rsidRDefault="00020BBC" w:rsidP="006A3541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020BBC">
        <w:rPr>
          <w:rFonts w:ascii="Arial" w:hAnsi="Arial" w:cs="Arial"/>
          <w:sz w:val="22"/>
          <w:szCs w:val="22"/>
        </w:rPr>
        <w:t>Young JD, Ren S, Chen L, Lu X.</w:t>
      </w:r>
      <w:r>
        <w:rPr>
          <w:rFonts w:ascii="Arial" w:hAnsi="Arial" w:cs="Arial"/>
          <w:sz w:val="22"/>
          <w:szCs w:val="22"/>
        </w:rPr>
        <w:t xml:space="preserve"> (</w:t>
      </w:r>
      <w:r w:rsidRPr="00020BBC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)</w:t>
      </w:r>
      <w:r w:rsidRPr="00020BBC">
        <w:rPr>
          <w:rFonts w:ascii="Arial" w:hAnsi="Arial" w:cs="Arial"/>
          <w:sz w:val="22"/>
          <w:szCs w:val="22"/>
        </w:rPr>
        <w:t xml:space="preserve"> Revealing the Impact of Genomic Alterations on Cancer Cell Signaling with an Interpretable Deep Learning Model. </w:t>
      </w:r>
      <w:r w:rsidRPr="00020BBC">
        <w:rPr>
          <w:rFonts w:ascii="Arial" w:hAnsi="Arial" w:cs="Arial"/>
          <w:b/>
          <w:bCs/>
          <w:i/>
          <w:iCs/>
          <w:sz w:val="22"/>
          <w:szCs w:val="22"/>
        </w:rPr>
        <w:t>Cancers</w:t>
      </w:r>
      <w:r w:rsidRPr="00020BBC">
        <w:rPr>
          <w:rFonts w:ascii="Arial" w:hAnsi="Arial" w:cs="Arial"/>
          <w:sz w:val="22"/>
          <w:szCs w:val="22"/>
        </w:rPr>
        <w:t xml:space="preserve">. 15(15):3857. </w:t>
      </w:r>
      <w:hyperlink r:id="rId24" w:history="1">
        <w:r w:rsidR="005C395F" w:rsidRPr="00F505D9">
          <w:rPr>
            <w:rStyle w:val="Hyperlink"/>
            <w:rFonts w:ascii="Arial" w:hAnsi="Arial" w:cs="Arial"/>
            <w:sz w:val="22"/>
            <w:szCs w:val="22"/>
          </w:rPr>
          <w:t>https://doi.org/10.3390/cancers15153857</w:t>
        </w:r>
      </w:hyperlink>
    </w:p>
    <w:p w14:paraId="12FBB7D1" w14:textId="77777777" w:rsidR="00BD7D14" w:rsidRPr="00015AD2" w:rsidRDefault="00BD7D14" w:rsidP="00BD7D14">
      <w:pPr>
        <w:pStyle w:val="ListParagraph"/>
        <w:numPr>
          <w:ilvl w:val="0"/>
          <w:numId w:val="9"/>
        </w:numPr>
        <w:suppressAutoHyphens w:val="0"/>
        <w:rPr>
          <w:rFonts w:ascii="Arial" w:hAnsi="Arial" w:cs="Arial"/>
          <w:b/>
          <w:bCs/>
          <w:sz w:val="22"/>
          <w:szCs w:val="22"/>
        </w:rPr>
      </w:pPr>
      <w:r w:rsidRPr="00015AD2">
        <w:rPr>
          <w:rFonts w:ascii="Arial" w:hAnsi="Arial" w:cs="Arial"/>
          <w:sz w:val="22"/>
          <w:szCs w:val="22"/>
        </w:rPr>
        <w:t xml:space="preserve">Chen, L, Wang, Y, Cai, C, Ding, Y, Kim, RS., </w:t>
      </w:r>
      <w:proofErr w:type="spellStart"/>
      <w:r w:rsidRPr="00015AD2">
        <w:rPr>
          <w:rFonts w:ascii="Arial" w:hAnsi="Arial" w:cs="Arial"/>
          <w:sz w:val="22"/>
          <w:szCs w:val="22"/>
        </w:rPr>
        <w:t>Lipchik</w:t>
      </w:r>
      <w:proofErr w:type="spellEnd"/>
      <w:r w:rsidRPr="00015AD2">
        <w:rPr>
          <w:rFonts w:ascii="Arial" w:hAnsi="Arial" w:cs="Arial"/>
          <w:sz w:val="22"/>
          <w:szCs w:val="22"/>
        </w:rPr>
        <w:t xml:space="preserve">, C, </w:t>
      </w:r>
      <w:r w:rsidRPr="00015AD2">
        <w:rPr>
          <w:rFonts w:ascii="Arial" w:hAnsi="Arial" w:cs="Arial"/>
          <w:color w:val="000000" w:themeColor="text1"/>
          <w:sz w:val="22"/>
          <w:szCs w:val="22"/>
        </w:rPr>
        <w:t xml:space="preserve">Gavin, PG., </w:t>
      </w:r>
      <w:proofErr w:type="spellStart"/>
      <w:r w:rsidRPr="00015AD2">
        <w:rPr>
          <w:rFonts w:ascii="Arial" w:hAnsi="Arial" w:cs="Arial"/>
          <w:color w:val="000000" w:themeColor="text1"/>
          <w:sz w:val="22"/>
          <w:szCs w:val="22"/>
        </w:rPr>
        <w:t>Yothers</w:t>
      </w:r>
      <w:proofErr w:type="spellEnd"/>
      <w:r w:rsidRPr="00015AD2">
        <w:rPr>
          <w:rFonts w:ascii="Arial" w:hAnsi="Arial" w:cs="Arial"/>
          <w:color w:val="000000" w:themeColor="text1"/>
          <w:sz w:val="22"/>
          <w:szCs w:val="22"/>
        </w:rPr>
        <w:t xml:space="preserve">, G, </w:t>
      </w:r>
      <w:r w:rsidRPr="00015AD2">
        <w:rPr>
          <w:rFonts w:ascii="Arial" w:hAnsi="Arial" w:cs="Arial"/>
          <w:sz w:val="22"/>
          <w:szCs w:val="22"/>
        </w:rPr>
        <w:t xml:space="preserve">Allegra, CJ, </w:t>
      </w:r>
      <w:proofErr w:type="spellStart"/>
      <w:r w:rsidRPr="00015AD2">
        <w:rPr>
          <w:rFonts w:ascii="Arial" w:hAnsi="Arial" w:cs="Arial"/>
          <w:sz w:val="22"/>
          <w:szCs w:val="22"/>
        </w:rPr>
        <w:t>Petrelli</w:t>
      </w:r>
      <w:proofErr w:type="spellEnd"/>
      <w:r w:rsidRPr="00015AD2">
        <w:rPr>
          <w:rFonts w:ascii="Arial" w:hAnsi="Arial" w:cs="Arial"/>
          <w:sz w:val="22"/>
          <w:szCs w:val="22"/>
        </w:rPr>
        <w:t xml:space="preserve">, NJ, </w:t>
      </w:r>
      <w:r w:rsidRPr="00015AD2">
        <w:rPr>
          <w:rFonts w:ascii="Arial" w:eastAsia="Times New Roman" w:hAnsi="Arial" w:cs="Arial"/>
          <w:sz w:val="22"/>
          <w:szCs w:val="22"/>
        </w:rPr>
        <w:t>Suga,</w:t>
      </w:r>
      <w:r w:rsidRPr="00015AD2">
        <w:rPr>
          <w:rFonts w:ascii="Arial" w:hAnsi="Arial" w:cs="Arial"/>
          <w:color w:val="000000" w:themeColor="text1"/>
          <w:sz w:val="22"/>
          <w:szCs w:val="22"/>
        </w:rPr>
        <w:t xml:space="preserve"> JM., Hopkins, JO., Saito, NG., Evans, T., </w:t>
      </w:r>
      <w:proofErr w:type="spellStart"/>
      <w:r w:rsidRPr="00015AD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>Jujjavarapu</w:t>
      </w:r>
      <w:proofErr w:type="spellEnd"/>
      <w:r w:rsidRPr="00015AD2">
        <w:rPr>
          <w:rFonts w:ascii="Arial" w:eastAsia="Times New Roman" w:hAnsi="Arial" w:cs="Arial"/>
          <w:color w:val="000000"/>
          <w:sz w:val="22"/>
          <w:szCs w:val="22"/>
          <w:lang w:eastAsia="en-US"/>
        </w:rPr>
        <w:t xml:space="preserve">, S., </w:t>
      </w:r>
      <w:proofErr w:type="spellStart"/>
      <w:r w:rsidRPr="00015AD2">
        <w:rPr>
          <w:rFonts w:ascii="Arial" w:hAnsi="Arial" w:cs="Arial"/>
          <w:sz w:val="22"/>
          <w:szCs w:val="22"/>
        </w:rPr>
        <w:t>Wolmark</w:t>
      </w:r>
      <w:proofErr w:type="spellEnd"/>
      <w:r w:rsidRPr="00015AD2">
        <w:rPr>
          <w:rFonts w:ascii="Arial" w:hAnsi="Arial" w:cs="Arial"/>
          <w:sz w:val="22"/>
          <w:szCs w:val="22"/>
        </w:rPr>
        <w:t xml:space="preserve">, N., Lucas, PC., Paik, S., Sun, M., </w:t>
      </w:r>
      <w:r w:rsidRPr="006242E1">
        <w:rPr>
          <w:rFonts w:ascii="Arial" w:hAnsi="Arial" w:cs="Arial"/>
          <w:sz w:val="22"/>
          <w:szCs w:val="22"/>
        </w:rPr>
        <w:t>Pogue-Geile, KL.,</w:t>
      </w:r>
      <w:r w:rsidRPr="00386C9F">
        <w:rPr>
          <w:rFonts w:ascii="Arial" w:hAnsi="Arial" w:cs="Arial"/>
          <w:b/>
          <w:bCs/>
          <w:sz w:val="22"/>
          <w:szCs w:val="22"/>
        </w:rPr>
        <w:t xml:space="preserve"> Lu, X</w:t>
      </w:r>
      <w:r w:rsidRPr="00015AD2">
        <w:rPr>
          <w:rFonts w:ascii="Arial" w:hAnsi="Arial" w:cs="Arial"/>
          <w:sz w:val="22"/>
          <w:szCs w:val="22"/>
        </w:rPr>
        <w:t xml:space="preserve">. (2023) </w:t>
      </w:r>
      <w:r w:rsidRPr="00015AD2">
        <w:rPr>
          <w:rFonts w:ascii="Arial" w:hAnsi="Arial" w:cs="Arial"/>
          <w:color w:val="212121"/>
          <w:sz w:val="22"/>
          <w:szCs w:val="22"/>
        </w:rPr>
        <w:t xml:space="preserve">Machine Learning Predicts Oxaliplatin Benefit in Early Colon Cancer.  Accepted by the </w:t>
      </w:r>
      <w:r w:rsidRPr="00015AD2">
        <w:rPr>
          <w:rFonts w:ascii="Arial" w:hAnsi="Arial" w:cs="Arial"/>
          <w:b/>
          <w:bCs/>
          <w:i/>
          <w:iCs/>
          <w:color w:val="212121"/>
          <w:sz w:val="22"/>
          <w:szCs w:val="22"/>
        </w:rPr>
        <w:t>Journal of Clinical Oncology</w:t>
      </w:r>
      <w:r w:rsidRPr="00015AD2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DC784AC" w14:textId="77777777" w:rsidR="00BD7D14" w:rsidRPr="006E7F26" w:rsidRDefault="00BD7D14" w:rsidP="00BD7D14">
      <w:pPr>
        <w:pStyle w:val="ListParagraph"/>
        <w:numPr>
          <w:ilvl w:val="0"/>
          <w:numId w:val="9"/>
        </w:numPr>
        <w:suppressAutoHyphens w:val="0"/>
        <w:spacing w:before="120"/>
        <w:rPr>
          <w:rFonts w:ascii="Arial" w:hAnsi="Arial" w:cs="Arial"/>
          <w:b/>
          <w:bCs/>
          <w:sz w:val="22"/>
          <w:szCs w:val="22"/>
        </w:rPr>
      </w:pPr>
      <w:r w:rsidRPr="009A2788">
        <w:rPr>
          <w:rFonts w:ascii="Arial" w:hAnsi="Arial" w:cs="Arial"/>
          <w:sz w:val="22"/>
          <w:szCs w:val="22"/>
        </w:rPr>
        <w:t xml:space="preserve">Huang, P, Cai, M, </w:t>
      </w:r>
      <w:r w:rsidRPr="00386C9F">
        <w:rPr>
          <w:rFonts w:ascii="Arial" w:hAnsi="Arial" w:cs="Arial"/>
          <w:b/>
          <w:bCs/>
          <w:sz w:val="22"/>
          <w:szCs w:val="22"/>
        </w:rPr>
        <w:t>Lu, X</w:t>
      </w:r>
      <w:r w:rsidRPr="009A2788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A2788">
        <w:rPr>
          <w:rFonts w:ascii="Arial" w:hAnsi="Arial" w:cs="Arial"/>
          <w:sz w:val="22"/>
          <w:szCs w:val="22"/>
        </w:rPr>
        <w:t>McKennan</w:t>
      </w:r>
      <w:proofErr w:type="spellEnd"/>
      <w:r w:rsidRPr="009A2788">
        <w:rPr>
          <w:rFonts w:ascii="Arial" w:hAnsi="Arial" w:cs="Arial"/>
          <w:sz w:val="22"/>
          <w:szCs w:val="22"/>
        </w:rPr>
        <w:t xml:space="preserve">, C., and Wang, J (2023). Accurate estimation of rare cell type fractions from tissue omics data via hierarchical deconvolution. </w:t>
      </w:r>
      <w:r>
        <w:rPr>
          <w:rFonts w:ascii="Arial" w:hAnsi="Arial" w:cs="Arial"/>
          <w:sz w:val="22"/>
          <w:szCs w:val="22"/>
        </w:rPr>
        <w:t xml:space="preserve">Accepted by the </w:t>
      </w:r>
      <w:r w:rsidRPr="0068330C">
        <w:rPr>
          <w:rFonts w:ascii="Arial" w:hAnsi="Arial" w:cs="Arial"/>
          <w:b/>
          <w:bCs/>
          <w:i/>
          <w:iCs/>
          <w:sz w:val="22"/>
          <w:szCs w:val="22"/>
        </w:rPr>
        <w:t>Annals of Applied Statistics</w:t>
      </w:r>
    </w:p>
    <w:p w14:paraId="2F6A5E8B" w14:textId="6598BC81" w:rsidR="006E7F26" w:rsidRPr="00BF66B4" w:rsidRDefault="006E7F26" w:rsidP="006E7F26">
      <w:pPr>
        <w:pStyle w:val="ListParagraph"/>
        <w:numPr>
          <w:ilvl w:val="0"/>
          <w:numId w:val="9"/>
        </w:numPr>
        <w:rPr>
          <w:rFonts w:eastAsia="Times New Roman"/>
        </w:rPr>
      </w:pP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Hu,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J.,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 xml:space="preserve"> Gao, C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., 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Ge,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H., </w:t>
      </w:r>
      <w:proofErr w:type="spellStart"/>
      <w:r>
        <w:rPr>
          <w:rFonts w:ascii="Calibri" w:eastAsia="Times New Roman" w:hAnsi="Calibri" w:cs="Calibri"/>
          <w:color w:val="000000"/>
          <w:shd w:val="clear" w:color="auto" w:fill="FFFFFF"/>
        </w:rPr>
        <w:t>K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uan</w:t>
      </w:r>
      <w:proofErr w:type="spellEnd"/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SF.</w:t>
      </w:r>
      <w:proofErr w:type="gramStart"/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,  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Cai</w:t>
      </w:r>
      <w:proofErr w:type="gramEnd"/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C., 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Lu,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X.,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 xml:space="preserve"> </w:t>
      </w:r>
      <w:proofErr w:type="spellStart"/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Esni</w:t>
      </w:r>
      <w:proofErr w:type="spellEnd"/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>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F.,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 xml:space="preserve"> Schoen,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R., 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 xml:space="preserve"> Wang,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 J.,</w:t>
      </w:r>
      <w:r w:rsidRPr="007F6A55">
        <w:rPr>
          <w:rFonts w:ascii="Calibri" w:eastAsia="Times New Roman" w:hAnsi="Calibri" w:cs="Calibri"/>
          <w:color w:val="000000"/>
          <w:shd w:val="clear" w:color="auto" w:fill="FFFFFF"/>
        </w:rPr>
        <w:t xml:space="preserve"> and Chu</w:t>
      </w:r>
      <w:r>
        <w:rPr>
          <w:rFonts w:ascii="Calibri" w:eastAsia="Times New Roman" w:hAnsi="Calibri" w:cs="Calibri"/>
          <w:color w:val="000000"/>
          <w:shd w:val="clear" w:color="auto" w:fill="FFFFFF"/>
        </w:rPr>
        <w:t xml:space="preserve">, E. (2023) </w:t>
      </w:r>
      <w:r w:rsidRPr="00BF66B4">
        <w:rPr>
          <w:rFonts w:ascii="Calibri" w:hAnsi="Calibri" w:cs="Calibri"/>
          <w:color w:val="000000"/>
          <w:shd w:val="clear" w:color="auto" w:fill="FFFFFF"/>
        </w:rPr>
        <w:t>FAK loss reduces BRAFV600E-induced ERK phosphorylation to promote intestinal stemness and cecal tumor formation</w:t>
      </w:r>
      <w:r>
        <w:rPr>
          <w:rFonts w:ascii="Calibri" w:hAnsi="Calibri" w:cs="Calibri"/>
          <w:color w:val="000000"/>
          <w:shd w:val="clear" w:color="auto" w:fill="FFFFFF"/>
        </w:rPr>
        <w:t xml:space="preserve"> (</w:t>
      </w:r>
      <w:r>
        <w:rPr>
          <w:rFonts w:ascii="Calibri" w:hAnsi="Calibri" w:cs="Calibri"/>
          <w:color w:val="000000"/>
          <w:shd w:val="clear" w:color="auto" w:fill="FFFFFF"/>
        </w:rPr>
        <w:t xml:space="preserve">accepted by </w:t>
      </w:r>
      <w:proofErr w:type="spellStart"/>
      <w:r w:rsidRPr="006E7F26">
        <w:rPr>
          <w:rFonts w:ascii="Calibri" w:hAnsi="Calibri" w:cs="Calibri"/>
          <w:b/>
          <w:bCs/>
          <w:i/>
          <w:iCs/>
          <w:color w:val="000000"/>
          <w:shd w:val="clear" w:color="auto" w:fill="FFFFFF"/>
        </w:rPr>
        <w:t>eLife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</w:t>
      </w:r>
    </w:p>
    <w:p w14:paraId="3AEE4189" w14:textId="77777777" w:rsidR="006E7F26" w:rsidRPr="009A2788" w:rsidRDefault="006E7F26" w:rsidP="006E7F26">
      <w:pPr>
        <w:pStyle w:val="ListParagraph"/>
        <w:suppressAutoHyphens w:val="0"/>
        <w:spacing w:before="120"/>
        <w:ind w:left="1080"/>
        <w:rPr>
          <w:rFonts w:ascii="Arial" w:hAnsi="Arial" w:cs="Arial"/>
          <w:b/>
          <w:bCs/>
          <w:sz w:val="22"/>
          <w:szCs w:val="22"/>
        </w:rPr>
      </w:pPr>
    </w:p>
    <w:p w14:paraId="79581DC9" w14:textId="77777777" w:rsidR="00BD7D14" w:rsidRDefault="00BD7D14" w:rsidP="00D40F3F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14559AD8" w14:textId="5C6DBF7E" w:rsidR="004152F9" w:rsidRPr="00D40F3F" w:rsidRDefault="009C243A" w:rsidP="00D40F3F">
      <w:pPr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  <w:r w:rsidRPr="00D40F3F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Refereed Conference Proceeding</w:t>
      </w:r>
      <w:r w:rsidR="00C104AC" w:rsidRPr="00D40F3F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Papers</w:t>
      </w:r>
    </w:p>
    <w:p w14:paraId="332203CC" w14:textId="77777777" w:rsidR="004152F9" w:rsidRPr="000A49BB" w:rsidRDefault="004152F9" w:rsidP="000A49BB">
      <w:pPr>
        <w:ind w:left="720" w:hanging="360"/>
        <w:rPr>
          <w:rFonts w:ascii="Arial" w:hAnsi="Arial" w:cs="Arial"/>
          <w:b/>
          <w:bCs/>
          <w:sz w:val="22"/>
          <w:szCs w:val="22"/>
          <w:u w:val="single"/>
          <w:lang w:eastAsia="en-US"/>
        </w:rPr>
      </w:pPr>
    </w:p>
    <w:p w14:paraId="3AF86CD8" w14:textId="77777777" w:rsidR="004152F9" w:rsidRPr="000A49BB" w:rsidRDefault="004152F9" w:rsidP="000A49BB">
      <w:pPr>
        <w:pStyle w:val="WPNormal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0A49BB">
        <w:rPr>
          <w:rFonts w:ascii="Arial" w:hAnsi="Arial" w:cs="Arial"/>
          <w:bCs/>
          <w:sz w:val="22"/>
          <w:szCs w:val="22"/>
        </w:rPr>
        <w:t xml:space="preserve">Tao, T., </w:t>
      </w:r>
      <w:proofErr w:type="spellStart"/>
      <w:r w:rsidRPr="000A49BB">
        <w:rPr>
          <w:rFonts w:ascii="Arial" w:hAnsi="Arial" w:cs="Arial"/>
          <w:bCs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bCs/>
          <w:sz w:val="22"/>
          <w:szCs w:val="22"/>
        </w:rPr>
        <w:t xml:space="preserve">, C.,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bCs/>
          <w:sz w:val="22"/>
          <w:szCs w:val="22"/>
        </w:rPr>
        <w:t xml:space="preserve">. and Fang, H. (2003) A study of statistical methods for predicting function of protein motifs.  In </w:t>
      </w:r>
      <w:r w:rsidRPr="000A49BB">
        <w:rPr>
          <w:rFonts w:ascii="Arial" w:hAnsi="Arial" w:cs="Arial"/>
          <w:b/>
          <w:bCs/>
          <w:i/>
          <w:sz w:val="22"/>
          <w:szCs w:val="22"/>
        </w:rPr>
        <w:t>Proceedings of Biological Language Conference</w:t>
      </w:r>
      <w:r w:rsidRPr="000A49BB">
        <w:rPr>
          <w:rFonts w:ascii="Arial" w:hAnsi="Arial" w:cs="Arial"/>
          <w:bCs/>
          <w:sz w:val="22"/>
          <w:szCs w:val="22"/>
        </w:rPr>
        <w:t xml:space="preserve"> 2003, Pittsburgh, PA </w:t>
      </w:r>
    </w:p>
    <w:p w14:paraId="67747C19" w14:textId="0F1975B5" w:rsidR="0051772D" w:rsidRPr="000A49BB" w:rsidRDefault="004152F9" w:rsidP="000A49BB">
      <w:pPr>
        <w:pStyle w:val="WPNormal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bCs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bCs/>
          <w:sz w:val="22"/>
          <w:szCs w:val="22"/>
        </w:rPr>
        <w:t>Hauskrecht</w:t>
      </w:r>
      <w:proofErr w:type="spellEnd"/>
      <w:r w:rsidRPr="000A49BB">
        <w:rPr>
          <w:rFonts w:ascii="Arial" w:hAnsi="Arial" w:cs="Arial"/>
          <w:bCs/>
          <w:sz w:val="22"/>
          <w:szCs w:val="22"/>
        </w:rPr>
        <w:t>, M. and Day, R.S. (2004) Modeling Cellular Processes with Variational Bayesian Cooperative Vector Quantizer. In</w:t>
      </w:r>
      <w:r w:rsidR="00380E0B" w:rsidRPr="000A49BB">
        <w:rPr>
          <w:rFonts w:ascii="Arial" w:hAnsi="Arial" w:cs="Arial"/>
          <w:bCs/>
          <w:sz w:val="22"/>
          <w:szCs w:val="22"/>
        </w:rPr>
        <w:t>:</w:t>
      </w:r>
      <w:r w:rsidRPr="000A49BB">
        <w:rPr>
          <w:rFonts w:ascii="Arial" w:hAnsi="Arial" w:cs="Arial"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bCs/>
          <w:i/>
          <w:sz w:val="22"/>
          <w:szCs w:val="22"/>
        </w:rPr>
        <w:t>Proceedings of Pacific Symposium on Biocomputing</w:t>
      </w:r>
      <w:r w:rsidRPr="000A49BB">
        <w:rPr>
          <w:rFonts w:ascii="Arial" w:hAnsi="Arial" w:cs="Arial"/>
          <w:bCs/>
          <w:sz w:val="22"/>
          <w:szCs w:val="22"/>
        </w:rPr>
        <w:t>, pp</w:t>
      </w:r>
      <w:r w:rsidR="00380E0B" w:rsidRPr="000A49BB">
        <w:rPr>
          <w:rFonts w:ascii="Arial" w:hAnsi="Arial" w:cs="Arial"/>
          <w:bCs/>
          <w:sz w:val="22"/>
          <w:szCs w:val="22"/>
        </w:rPr>
        <w:t>.</w:t>
      </w:r>
      <w:r w:rsidRPr="000A49BB">
        <w:rPr>
          <w:rFonts w:ascii="Arial" w:hAnsi="Arial" w:cs="Arial"/>
          <w:bCs/>
          <w:sz w:val="22"/>
          <w:szCs w:val="22"/>
        </w:rPr>
        <w:t xml:space="preserve">533.  </w:t>
      </w:r>
    </w:p>
    <w:p w14:paraId="7AC9BEEB" w14:textId="27D81881" w:rsidR="00BB52D9" w:rsidRPr="000A49BB" w:rsidRDefault="0051772D" w:rsidP="000A49BB">
      <w:pPr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>, B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and </w:t>
      </w: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="00EA4522" w:rsidRPr="000A49BB">
        <w:rPr>
          <w:rFonts w:ascii="Arial" w:hAnsi="Arial" w:cs="Arial"/>
          <w:b/>
          <w:bCs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(2009) Enhancing GO-graph-based multi-label classification using semantic-rich GO terms.  Proceedings of the Annual Meeting of the ISMB </w:t>
      </w:r>
      <w:proofErr w:type="spellStart"/>
      <w:r w:rsidRPr="000A49BB">
        <w:rPr>
          <w:rFonts w:ascii="Arial" w:hAnsi="Arial" w:cs="Arial"/>
          <w:sz w:val="22"/>
          <w:szCs w:val="22"/>
        </w:rPr>
        <w:t>BioLINK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Workshop 2009</w:t>
      </w:r>
      <w:r w:rsidR="001A2DF7" w:rsidRPr="000A49BB">
        <w:rPr>
          <w:rFonts w:ascii="Arial" w:hAnsi="Arial" w:cs="Arial"/>
          <w:sz w:val="22"/>
          <w:szCs w:val="22"/>
        </w:rPr>
        <w:t>.</w:t>
      </w:r>
    </w:p>
    <w:p w14:paraId="28AE3688" w14:textId="2874E73F" w:rsidR="00640223" w:rsidRPr="000A49BB" w:rsidRDefault="00BB52D9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Lu, S</w:t>
      </w:r>
      <w:r w:rsidR="00EA4522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="00EA4522" w:rsidRPr="000A49BB">
        <w:rPr>
          <w:rFonts w:ascii="Arial" w:hAnsi="Arial" w:cs="Arial"/>
          <w:b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(2011). A graph model and an exact algorithm for finding cooperative transcription factor modules. 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Proceedings of ACM Bioinformatics and Computational Biology </w:t>
      </w:r>
      <w:r w:rsidRPr="000A49BB">
        <w:rPr>
          <w:rFonts w:ascii="Arial" w:hAnsi="Arial" w:cs="Arial"/>
          <w:sz w:val="22"/>
          <w:szCs w:val="22"/>
        </w:rPr>
        <w:t>2011</w:t>
      </w:r>
      <w:r w:rsidR="001A2DF7" w:rsidRPr="000A49BB">
        <w:rPr>
          <w:rFonts w:ascii="Arial" w:hAnsi="Arial" w:cs="Arial"/>
          <w:sz w:val="22"/>
          <w:szCs w:val="22"/>
        </w:rPr>
        <w:t>.</w:t>
      </w:r>
      <w:r w:rsidR="0068248D" w:rsidRPr="000A49BB">
        <w:rPr>
          <w:rFonts w:ascii="Arial" w:hAnsi="Arial" w:cs="Arial"/>
          <w:sz w:val="22"/>
          <w:szCs w:val="22"/>
        </w:rPr>
        <w:t xml:space="preserve"> </w:t>
      </w:r>
    </w:p>
    <w:p w14:paraId="3E6ECE4E" w14:textId="732DAF69" w:rsidR="00640223" w:rsidRPr="000A49BB" w:rsidRDefault="00640223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B., Chen, V., Chen, L.,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 (2011) Mapping annotations with textual evidence using an </w:t>
      </w:r>
      <w:proofErr w:type="spellStart"/>
      <w:r w:rsidRPr="000A49BB">
        <w:rPr>
          <w:rFonts w:ascii="Arial" w:hAnsi="Arial" w:cs="Arial"/>
          <w:sz w:val="22"/>
          <w:szCs w:val="22"/>
        </w:rPr>
        <w:t>scLDA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model.</w:t>
      </w:r>
      <w:r w:rsidR="001A2DF7" w:rsidRPr="000A49B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A2DF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1A2DF7" w:rsidRPr="000A49BB">
        <w:rPr>
          <w:rFonts w:ascii="Arial" w:hAnsi="Arial" w:cs="Arial"/>
          <w:sz w:val="22"/>
          <w:szCs w:val="22"/>
        </w:rPr>
        <w:t xml:space="preserve"> 2011 Oct 22).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Proceedings of AMIA Annual Symposium</w:t>
      </w:r>
      <w:r w:rsidR="006025AC" w:rsidRPr="000A49BB">
        <w:rPr>
          <w:rFonts w:ascii="Arial" w:hAnsi="Arial" w:cs="Arial"/>
          <w:sz w:val="22"/>
          <w:szCs w:val="22"/>
        </w:rPr>
        <w:t xml:space="preserve"> </w:t>
      </w:r>
      <w:r w:rsidR="006025AC" w:rsidRPr="000A49BB">
        <w:rPr>
          <w:rFonts w:ascii="Arial" w:hAnsi="Arial" w:cs="Arial"/>
          <w:b/>
          <w:sz w:val="22"/>
          <w:szCs w:val="22"/>
        </w:rPr>
        <w:t>2011</w:t>
      </w:r>
      <w:r w:rsidRPr="000A49BB">
        <w:rPr>
          <w:rFonts w:ascii="Arial" w:hAnsi="Arial" w:cs="Arial"/>
          <w:sz w:val="22"/>
          <w:szCs w:val="22"/>
        </w:rPr>
        <w:t>, Washington DC</w:t>
      </w:r>
      <w:r w:rsidR="00380E0B" w:rsidRPr="000A49BB">
        <w:rPr>
          <w:rFonts w:ascii="Arial" w:hAnsi="Arial" w:cs="Arial"/>
          <w:sz w:val="22"/>
          <w:szCs w:val="22"/>
        </w:rPr>
        <w:t>. PMId</w:t>
      </w:r>
      <w:r w:rsidR="001A2DF7" w:rsidRPr="000A49BB">
        <w:rPr>
          <w:rFonts w:ascii="Arial" w:hAnsi="Arial" w:cs="Arial"/>
          <w:sz w:val="22"/>
          <w:szCs w:val="22"/>
        </w:rPr>
        <w:t xml:space="preserve">:22195141. </w:t>
      </w:r>
      <w:proofErr w:type="gramStart"/>
      <w:r w:rsidR="001A2DF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A2DF7" w:rsidRPr="000A49BB">
        <w:rPr>
          <w:rFonts w:ascii="Arial" w:hAnsi="Arial" w:cs="Arial"/>
          <w:sz w:val="22"/>
          <w:szCs w:val="22"/>
        </w:rPr>
        <w:t>3243146.</w:t>
      </w:r>
      <w:r w:rsidR="0068248D" w:rsidRPr="000A49BB">
        <w:rPr>
          <w:rFonts w:ascii="Arial" w:hAnsi="Arial" w:cs="Arial"/>
          <w:sz w:val="22"/>
          <w:szCs w:val="22"/>
        </w:rPr>
        <w:t xml:space="preserve"> </w:t>
      </w:r>
    </w:p>
    <w:p w14:paraId="2EB5FA1B" w14:textId="423DF444" w:rsidR="00244143" w:rsidRPr="000A49BB" w:rsidRDefault="00A156F0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Lu, S.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 (2012) Integrating genome and functional genomics data to reveal perturbed signaling pathways in ovarian cancers</w:t>
      </w:r>
      <w:r w:rsidR="00DB5DCE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>Proceedings of AMIA Summit on Translational Bioinformatics</w:t>
      </w:r>
      <w:r w:rsidRPr="000A49BB">
        <w:rPr>
          <w:rFonts w:ascii="Arial" w:hAnsi="Arial" w:cs="Arial"/>
          <w:sz w:val="22"/>
          <w:szCs w:val="22"/>
        </w:rPr>
        <w:t>, San Francisco</w:t>
      </w:r>
      <w:r w:rsidR="00370BB9" w:rsidRPr="000A49BB">
        <w:rPr>
          <w:rFonts w:ascii="Arial" w:hAnsi="Arial" w:cs="Arial"/>
          <w:sz w:val="22"/>
          <w:szCs w:val="22"/>
        </w:rPr>
        <w:t>.</w:t>
      </w:r>
      <w:r w:rsidR="001A2DF7" w:rsidRPr="000A49BB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1A2DF7" w:rsidRPr="000A49BB">
        <w:rPr>
          <w:rFonts w:ascii="Arial" w:hAnsi="Arial" w:cs="Arial"/>
          <w:sz w:val="22"/>
          <w:szCs w:val="22"/>
        </w:rPr>
        <w:t>Epub</w:t>
      </w:r>
      <w:proofErr w:type="spellEnd"/>
      <w:r w:rsidR="001A2DF7" w:rsidRPr="000A49BB">
        <w:rPr>
          <w:rFonts w:ascii="Arial" w:hAnsi="Arial" w:cs="Arial"/>
          <w:sz w:val="22"/>
          <w:szCs w:val="22"/>
        </w:rPr>
        <w:t xml:space="preserve"> 2012 Mar 19). PMID:22779056. </w:t>
      </w:r>
      <w:proofErr w:type="gramStart"/>
      <w:r w:rsidR="001A2DF7" w:rsidRPr="000A49BB">
        <w:rPr>
          <w:rFonts w:ascii="Arial" w:hAnsi="Arial" w:cs="Arial"/>
          <w:sz w:val="22"/>
          <w:szCs w:val="22"/>
        </w:rPr>
        <w:t>PMCID:PMC</w:t>
      </w:r>
      <w:proofErr w:type="gramEnd"/>
      <w:r w:rsidR="001A2DF7" w:rsidRPr="000A49BB">
        <w:rPr>
          <w:rFonts w:ascii="Arial" w:hAnsi="Arial" w:cs="Arial"/>
          <w:sz w:val="22"/>
          <w:szCs w:val="22"/>
        </w:rPr>
        <w:t xml:space="preserve">3392049. </w:t>
      </w:r>
    </w:p>
    <w:p w14:paraId="28DC7747" w14:textId="2115F176" w:rsidR="003505C8" w:rsidRPr="000A49BB" w:rsidRDefault="003505C8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Q., Dhingra, B., Cohen, W.,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 (2018) </w:t>
      </w:r>
      <w:proofErr w:type="spellStart"/>
      <w:r w:rsidRPr="000A49BB">
        <w:rPr>
          <w:rFonts w:ascii="Arial" w:hAnsi="Arial" w:cs="Arial"/>
          <w:sz w:val="22"/>
          <w:szCs w:val="22"/>
        </w:rPr>
        <w:t>AttentionMeSH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: Simple, Effective and Interpretable Automatic </w:t>
      </w:r>
      <w:proofErr w:type="spellStart"/>
      <w:r w:rsidRPr="000A49BB">
        <w:rPr>
          <w:rFonts w:ascii="Arial" w:hAnsi="Arial" w:cs="Arial"/>
          <w:sz w:val="22"/>
          <w:szCs w:val="22"/>
        </w:rPr>
        <w:t>MeSH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Indexer. </w:t>
      </w:r>
      <w:hyperlink r:id="rId25" w:history="1">
        <w:r w:rsidR="00741BC5" w:rsidRPr="000A49BB">
          <w:rPr>
            <w:rStyle w:val="Hyperlink"/>
            <w:rFonts w:ascii="Arial" w:hAnsi="Arial" w:cs="Arial"/>
            <w:sz w:val="22"/>
            <w:szCs w:val="22"/>
          </w:rPr>
          <w:t>http://www.aclweb.org/anthology/W18-5306</w:t>
        </w:r>
      </w:hyperlink>
      <w:r w:rsidR="00741BC5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Proceedings of </w:t>
      </w:r>
      <w:r w:rsidR="00AD481A" w:rsidRPr="000A49BB">
        <w:rPr>
          <w:rFonts w:ascii="Arial" w:hAnsi="Arial" w:cs="Arial"/>
          <w:b/>
          <w:i/>
          <w:sz w:val="22"/>
          <w:szCs w:val="22"/>
        </w:rPr>
        <w:t xml:space="preserve">the </w:t>
      </w:r>
      <w:r w:rsidR="00DB5DCE" w:rsidRPr="000A49BB">
        <w:rPr>
          <w:rFonts w:ascii="Arial" w:hAnsi="Arial" w:cs="Arial"/>
          <w:b/>
          <w:i/>
          <w:sz w:val="22"/>
          <w:szCs w:val="22"/>
        </w:rPr>
        <w:t xml:space="preserve">Conference on </w:t>
      </w:r>
      <w:r w:rsidRPr="000A49BB">
        <w:rPr>
          <w:rFonts w:ascii="Arial" w:hAnsi="Arial" w:cs="Arial"/>
          <w:b/>
          <w:i/>
          <w:sz w:val="22"/>
          <w:szCs w:val="22"/>
        </w:rPr>
        <w:t>Empirical Methods in Natural Language Processing</w:t>
      </w:r>
      <w:r w:rsidR="00AD481A" w:rsidRPr="000A49BB">
        <w:rPr>
          <w:rFonts w:ascii="Arial" w:hAnsi="Arial" w:cs="Arial"/>
          <w:b/>
          <w:i/>
          <w:sz w:val="22"/>
          <w:szCs w:val="22"/>
        </w:rPr>
        <w:t xml:space="preserve"> 2018, </w:t>
      </w:r>
      <w:r w:rsidRPr="000A49BB">
        <w:rPr>
          <w:rFonts w:ascii="Arial" w:hAnsi="Arial" w:cs="Arial"/>
          <w:sz w:val="22"/>
          <w:szCs w:val="22"/>
        </w:rPr>
        <w:t>Brussel, Belgium</w:t>
      </w:r>
      <w:r w:rsidR="00AD481A" w:rsidRPr="000A49BB">
        <w:rPr>
          <w:rFonts w:ascii="Arial" w:hAnsi="Arial" w:cs="Arial"/>
          <w:sz w:val="22"/>
          <w:szCs w:val="22"/>
        </w:rPr>
        <w:t>, October 31-Nov 4</w:t>
      </w:r>
      <w:r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4EFD6781" w14:textId="70095AC9" w:rsidR="00026A47" w:rsidRPr="000A49BB" w:rsidRDefault="00026A47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>, Q., Dhingra, B., Cohen, W., and Lu, X. (2019) Probing Biomedical Embeddings from Language Models </w:t>
      </w:r>
      <w:hyperlink r:id="rId26" w:history="1">
        <w:r w:rsidRPr="000A49BB">
          <w:rPr>
            <w:rFonts w:ascii="Arial" w:hAnsi="Arial" w:cs="Arial"/>
            <w:sz w:val="22"/>
            <w:szCs w:val="22"/>
          </w:rPr>
          <w:t>[</w:t>
        </w:r>
        <w:proofErr w:type="spellStart"/>
        <w:r w:rsidRPr="000A49BB">
          <w:rPr>
            <w:rFonts w:ascii="Arial" w:hAnsi="Arial" w:cs="Arial"/>
            <w:sz w:val="22"/>
            <w:szCs w:val="22"/>
          </w:rPr>
          <w:t>arXiv</w:t>
        </w:r>
        <w:proofErr w:type="spellEnd"/>
        <w:r w:rsidRPr="000A49BB">
          <w:rPr>
            <w:rFonts w:ascii="Arial" w:hAnsi="Arial" w:cs="Arial"/>
            <w:sz w:val="22"/>
            <w:szCs w:val="22"/>
          </w:rPr>
          <w:t>]</w:t>
        </w:r>
      </w:hyperlink>
      <w:r w:rsidRPr="000A49BB">
        <w:rPr>
          <w:rFonts w:ascii="Arial" w:hAnsi="Arial" w:cs="Arial"/>
          <w:sz w:val="22"/>
          <w:szCs w:val="22"/>
        </w:rPr>
        <w:t> </w:t>
      </w:r>
      <w:hyperlink r:id="rId27" w:history="1">
        <w:r w:rsidRPr="000A49BB">
          <w:rPr>
            <w:rFonts w:ascii="Arial" w:hAnsi="Arial" w:cs="Arial"/>
            <w:sz w:val="22"/>
            <w:szCs w:val="22"/>
          </w:rPr>
          <w:t>[pdf]</w:t>
        </w:r>
      </w:hyperlink>
      <w:r w:rsidRPr="000A49BB">
        <w:rPr>
          <w:rFonts w:ascii="Arial" w:hAnsi="Arial" w:cs="Arial"/>
          <w:sz w:val="22"/>
          <w:szCs w:val="22"/>
        </w:rPr>
        <w:t> </w:t>
      </w:r>
      <w:hyperlink r:id="rId28" w:history="1">
        <w:r w:rsidRPr="000A49BB">
          <w:rPr>
            <w:rFonts w:ascii="Arial" w:hAnsi="Arial" w:cs="Arial"/>
            <w:sz w:val="22"/>
            <w:szCs w:val="22"/>
          </w:rPr>
          <w:t>[code]</w:t>
        </w:r>
      </w:hyperlink>
      <w:r w:rsidRPr="000A49BB">
        <w:rPr>
          <w:rFonts w:ascii="Arial" w:hAnsi="Arial" w:cs="Arial"/>
          <w:sz w:val="22"/>
          <w:szCs w:val="22"/>
        </w:rPr>
        <w:t> </w:t>
      </w:r>
      <w:r w:rsidRPr="000A49BB">
        <w:rPr>
          <w:rFonts w:ascii="Arial" w:hAnsi="Arial" w:cs="Arial"/>
          <w:b/>
          <w:bCs/>
          <w:i/>
          <w:iCs/>
          <w:sz w:val="22"/>
          <w:szCs w:val="22"/>
        </w:rPr>
        <w:t xml:space="preserve">Proceedings of </w:t>
      </w:r>
      <w:r w:rsidRPr="000A49BB">
        <w:rPr>
          <w:rFonts w:ascii="Arial" w:hAnsi="Arial" w:cs="Arial"/>
          <w:b/>
          <w:bCs/>
          <w:i/>
          <w:iCs/>
          <w:color w:val="000001"/>
          <w:sz w:val="22"/>
          <w:szCs w:val="22"/>
        </w:rPr>
        <w:t xml:space="preserve">NAACL </w:t>
      </w:r>
      <w:proofErr w:type="spellStart"/>
      <w:r w:rsidRPr="000A49BB">
        <w:rPr>
          <w:rFonts w:ascii="Arial" w:hAnsi="Arial" w:cs="Arial"/>
          <w:b/>
          <w:bCs/>
          <w:i/>
          <w:iCs/>
          <w:color w:val="000001"/>
          <w:sz w:val="22"/>
          <w:szCs w:val="22"/>
        </w:rPr>
        <w:t>RepEval</w:t>
      </w:r>
      <w:proofErr w:type="spellEnd"/>
      <w:r w:rsidRPr="000A49BB">
        <w:rPr>
          <w:rFonts w:ascii="Arial" w:hAnsi="Arial" w:cs="Arial"/>
          <w:color w:val="000001"/>
          <w:sz w:val="22"/>
          <w:szCs w:val="22"/>
        </w:rPr>
        <w:t>, 2019</w:t>
      </w:r>
    </w:p>
    <w:p w14:paraId="69E07B02" w14:textId="56A70ED5" w:rsidR="00026A47" w:rsidRPr="000A49BB" w:rsidRDefault="00026A47" w:rsidP="000A49BB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Q., Liu, J., Lu, X., (2019) Deep Contextualized Biomedical Abbreviation Expansion. </w:t>
      </w:r>
      <w:r w:rsidRPr="000A49BB">
        <w:rPr>
          <w:rFonts w:ascii="Arial" w:hAnsi="Arial" w:cs="Arial"/>
          <w:b/>
          <w:bCs/>
          <w:i/>
          <w:iCs/>
          <w:sz w:val="22"/>
          <w:szCs w:val="22"/>
        </w:rPr>
        <w:t xml:space="preserve">Proceedings of ACL </w:t>
      </w:r>
      <w:proofErr w:type="spellStart"/>
      <w:r w:rsidRPr="000A49BB">
        <w:rPr>
          <w:rFonts w:ascii="Arial" w:hAnsi="Arial" w:cs="Arial"/>
          <w:b/>
          <w:bCs/>
          <w:i/>
          <w:iCs/>
          <w:sz w:val="22"/>
          <w:szCs w:val="22"/>
        </w:rPr>
        <w:t>BioNLP</w:t>
      </w:r>
      <w:proofErr w:type="spellEnd"/>
      <w:r w:rsidRPr="000A49BB">
        <w:rPr>
          <w:rFonts w:ascii="Arial" w:hAnsi="Arial" w:cs="Arial"/>
          <w:b/>
          <w:bCs/>
          <w:i/>
          <w:iCs/>
          <w:sz w:val="22"/>
          <w:szCs w:val="22"/>
        </w:rPr>
        <w:t xml:space="preserve"> 2019</w:t>
      </w:r>
      <w:r w:rsidR="00AF666D" w:rsidRPr="000A49BB">
        <w:rPr>
          <w:rFonts w:ascii="Arial" w:hAnsi="Arial" w:cs="Arial"/>
          <w:b/>
          <w:bCs/>
          <w:i/>
          <w:iCs/>
          <w:sz w:val="22"/>
          <w:szCs w:val="22"/>
        </w:rPr>
        <w:t>.</w:t>
      </w:r>
      <w:r w:rsidR="00C11B07" w:rsidRPr="000A49BB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hyperlink r:id="rId29" w:history="1">
        <w:r w:rsidR="00C11B07" w:rsidRPr="000A49B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arXiv:1909.06146v1</w:t>
        </w:r>
      </w:hyperlink>
      <w:r w:rsidR="00C11B07" w:rsidRPr="000A49BB">
        <w:rPr>
          <w:rStyle w:val="arxivid"/>
          <w:rFonts w:ascii="Arial" w:hAnsi="Arial" w:cs="Arial"/>
          <w:sz w:val="22"/>
          <w:szCs w:val="22"/>
        </w:rPr>
        <w:t xml:space="preserve"> [cs.CL]</w:t>
      </w:r>
    </w:p>
    <w:p w14:paraId="4ADD5371" w14:textId="3B2D1C24" w:rsidR="00C11B07" w:rsidRPr="000A49BB" w:rsidRDefault="00C11B07" w:rsidP="000A49B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b/>
          <w:i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Jin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, Q., Dhingra B., Liu, Z., Cohen, WW and Lu, X (2019)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PubMedQA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: A dataset for biomedical research question answering.  </w:t>
      </w:r>
      <w:r w:rsidRPr="000A49BB">
        <w:rPr>
          <w:rFonts w:ascii="Arial" w:hAnsi="Arial" w:cs="Arial"/>
          <w:b/>
          <w:i/>
          <w:sz w:val="22"/>
          <w:szCs w:val="22"/>
          <w:lang w:eastAsia="zh-CN"/>
        </w:rPr>
        <w:t xml:space="preserve">EMNLP 2019 </w:t>
      </w:r>
    </w:p>
    <w:p w14:paraId="51DC0B95" w14:textId="3D4C0078" w:rsidR="00C11B07" w:rsidRPr="000A49BB" w:rsidRDefault="00C11B07" w:rsidP="000A49B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lastRenderedPageBreak/>
        <w:t xml:space="preserve">Tao, Y., Cai, C., Cohen, W., and Lu, X (2019) From genome to phenome: Predicting multiple cancer phenotypes based on somatic genomic alterations via the genomic 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impact transformer. Proceedings of </w:t>
      </w:r>
      <w:r w:rsidRPr="000A49BB">
        <w:rPr>
          <w:rFonts w:ascii="Arial" w:hAnsi="Arial" w:cs="Arial"/>
          <w:b/>
          <w:i/>
          <w:sz w:val="22"/>
          <w:szCs w:val="22"/>
          <w:lang w:eastAsia="zh-CN"/>
        </w:rPr>
        <w:t xml:space="preserve">Pacific Symposium on Biocomputing. </w:t>
      </w:r>
      <w:r w:rsidRPr="000A49BB">
        <w:rPr>
          <w:rFonts w:ascii="Arial" w:hAnsi="Arial" w:cs="Arial"/>
          <w:sz w:val="22"/>
          <w:szCs w:val="22"/>
          <w:lang w:eastAsia="zh-CN"/>
        </w:rPr>
        <w:t>arXiv902.00078 (q_bio.MN)</w:t>
      </w:r>
    </w:p>
    <w:p w14:paraId="27BAE0F9" w14:textId="44F4214C" w:rsidR="00990FC5" w:rsidRPr="000A49BB" w:rsidRDefault="00990FC5" w:rsidP="000A49BB">
      <w:pPr>
        <w:pStyle w:val="ListParagraph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Y Tao, S Ren, MQ Ding, R Schwartz, X Lu. </w:t>
      </w:r>
      <w:r w:rsidRPr="006A3541">
        <w:rPr>
          <w:rFonts w:ascii="Arial" w:eastAsia="Times New Roman" w:hAnsi="Arial" w:cs="Arial"/>
          <w:bCs/>
          <w:sz w:val="22"/>
          <w:szCs w:val="22"/>
        </w:rPr>
        <w:t>Predicting Drug Sensitivity of Cancer Cell Lines via Collaborative Filtering with Contextual Attention</w:t>
      </w:r>
      <w:r w:rsidRPr="000A49BB">
        <w:rPr>
          <w:rFonts w:ascii="Arial" w:eastAsia="Times New Roman" w:hAnsi="Arial" w:cs="Arial"/>
          <w:bCs/>
          <w:sz w:val="22"/>
          <w:szCs w:val="22"/>
        </w:rPr>
        <w:t xml:space="preserve">. </w:t>
      </w:r>
      <w:r w:rsidRPr="00D70463">
        <w:rPr>
          <w:rFonts w:ascii="Arial" w:eastAsia="Times New Roman" w:hAnsi="Arial" w:cs="Arial"/>
          <w:b/>
          <w:i/>
          <w:iCs/>
          <w:sz w:val="22"/>
          <w:szCs w:val="22"/>
        </w:rPr>
        <w:t>Proceedings of</w:t>
      </w:r>
      <w:r w:rsidRPr="00D70463">
        <w:rPr>
          <w:rFonts w:ascii="Arial" w:eastAsia="Times New Roman" w:hAnsi="Arial" w:cs="Arial"/>
          <w:bCs/>
          <w:i/>
          <w:iCs/>
          <w:sz w:val="22"/>
          <w:szCs w:val="22"/>
        </w:rPr>
        <w:t xml:space="preserve"> </w:t>
      </w:r>
      <w:r w:rsidRPr="00D70463">
        <w:rPr>
          <w:rFonts w:ascii="Arial" w:eastAsia="Times New Roman" w:hAnsi="Arial" w:cs="Arial"/>
          <w:b/>
          <w:bCs/>
          <w:i/>
          <w:iCs/>
          <w:sz w:val="22"/>
          <w:szCs w:val="22"/>
        </w:rPr>
        <w:t>Machine Learning Research</w:t>
      </w:r>
      <w:r w:rsidRPr="000A49BB">
        <w:rPr>
          <w:rFonts w:ascii="Arial" w:eastAsia="Times New Roman" w:hAnsi="Arial" w:cs="Arial"/>
          <w:bCs/>
          <w:sz w:val="22"/>
          <w:szCs w:val="22"/>
        </w:rPr>
        <w:t xml:space="preserve"> 1-A7, 2020</w:t>
      </w:r>
    </w:p>
    <w:p w14:paraId="71898B48" w14:textId="4E25AE2D" w:rsidR="006A5459" w:rsidRDefault="006A5459" w:rsidP="000A49BB">
      <w:pPr>
        <w:pStyle w:val="ListParagraph"/>
        <w:numPr>
          <w:ilvl w:val="0"/>
          <w:numId w:val="9"/>
        </w:numPr>
        <w:jc w:val="both"/>
        <w:rPr>
          <w:rStyle w:val="nlm-given-names"/>
          <w:rFonts w:ascii="Arial" w:hAnsi="Arial" w:cs="Arial"/>
          <w:sz w:val="22"/>
          <w:szCs w:val="22"/>
        </w:rPr>
      </w:pPr>
      <w:r w:rsidRPr="000A49BB">
        <w:rPr>
          <w:rStyle w:val="nlm-given-names"/>
          <w:rFonts w:ascii="Arial" w:hAnsi="Arial" w:cs="Arial"/>
          <w:sz w:val="22"/>
          <w:szCs w:val="22"/>
        </w:rPr>
        <w:t xml:space="preserve">Young, JD., Andrews, B., Cooper, GF., and </w:t>
      </w:r>
      <w:r w:rsidRPr="000A49BB">
        <w:rPr>
          <w:rStyle w:val="nlm-given-names"/>
          <w:rFonts w:ascii="Arial" w:hAnsi="Arial" w:cs="Arial"/>
          <w:b/>
          <w:sz w:val="22"/>
          <w:szCs w:val="22"/>
        </w:rPr>
        <w:t xml:space="preserve">Lu, X </w:t>
      </w:r>
      <w:r w:rsidRPr="000A49BB">
        <w:rPr>
          <w:rStyle w:val="nlm-given-names"/>
          <w:rFonts w:ascii="Arial" w:hAnsi="Arial" w:cs="Arial"/>
          <w:sz w:val="22"/>
          <w:szCs w:val="22"/>
        </w:rPr>
        <w:t xml:space="preserve">(2020) Learning Latent Causal Structures with a Redundant Input Neural Network, Proceedings of the 2020 KDD Workshop on Causal Discovery. </w:t>
      </w:r>
      <w:hyperlink r:id="rId30" w:history="1">
        <w:r w:rsidRPr="000A49BB">
          <w:rPr>
            <w:rStyle w:val="nlm-given-names"/>
            <w:rFonts w:ascii="Arial" w:hAnsi="Arial" w:cs="Arial"/>
            <w:sz w:val="22"/>
            <w:szCs w:val="22"/>
          </w:rPr>
          <w:t>PMLR 127:62-91</w:t>
        </w:r>
      </w:hyperlink>
    </w:p>
    <w:p w14:paraId="1697C92B" w14:textId="63B141D0" w:rsidR="0048223D" w:rsidRPr="0048223D" w:rsidRDefault="0048223D" w:rsidP="0048223D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Style w:val="nlm-given-names"/>
          <w:rFonts w:ascii="Arial" w:hAnsi="Arial" w:cs="Arial"/>
          <w:sz w:val="22"/>
          <w:szCs w:val="22"/>
        </w:rPr>
      </w:pPr>
      <w:r w:rsidRPr="0048223D">
        <w:rPr>
          <w:rStyle w:val="nlm-given-names"/>
          <w:rFonts w:ascii="Arial" w:hAnsi="Arial" w:cs="Arial"/>
          <w:sz w:val="22"/>
          <w:szCs w:val="22"/>
        </w:rPr>
        <w:t xml:space="preserve">Lu, S., Wei, W., </w:t>
      </w:r>
      <w:proofErr w:type="spellStart"/>
      <w:r w:rsidRPr="0048223D">
        <w:rPr>
          <w:rStyle w:val="nlm-given-names"/>
          <w:rFonts w:ascii="Arial" w:hAnsi="Arial" w:cs="Arial"/>
          <w:sz w:val="22"/>
          <w:szCs w:val="22"/>
        </w:rPr>
        <w:t>Belovsky</w:t>
      </w:r>
      <w:proofErr w:type="spellEnd"/>
      <w:r w:rsidRPr="0048223D">
        <w:rPr>
          <w:rStyle w:val="nlm-given-names"/>
          <w:rFonts w:ascii="Arial" w:hAnsi="Arial" w:cs="Arial"/>
          <w:sz w:val="22"/>
          <w:szCs w:val="22"/>
        </w:rPr>
        <w:t xml:space="preserve">, M., and Lu, X., (2021) </w:t>
      </w:r>
      <w:r w:rsidRPr="0048223D">
        <w:rPr>
          <w:rFonts w:ascii="Arial" w:hAnsi="Arial" w:cs="Arial"/>
          <w:sz w:val="22"/>
          <w:szCs w:val="22"/>
        </w:rPr>
        <w:t>Understanding heart failure patients EHR clinical features via SHAP interpretation of tree-based machine learning model predictions</w:t>
      </w:r>
      <w:r>
        <w:rPr>
          <w:rFonts w:ascii="Arial" w:hAnsi="Arial" w:cs="Arial"/>
          <w:sz w:val="22"/>
          <w:szCs w:val="22"/>
        </w:rPr>
        <w:t xml:space="preserve">.  </w:t>
      </w:r>
      <w:r w:rsidRPr="002845F0">
        <w:rPr>
          <w:rFonts w:ascii="Arial" w:hAnsi="Arial" w:cs="Arial"/>
          <w:b/>
          <w:bCs/>
          <w:i/>
          <w:iCs/>
          <w:sz w:val="22"/>
          <w:szCs w:val="22"/>
        </w:rPr>
        <w:t>Annual Symposium of AMIA</w:t>
      </w:r>
      <w:r>
        <w:rPr>
          <w:rFonts w:ascii="Arial" w:hAnsi="Arial" w:cs="Arial"/>
          <w:sz w:val="22"/>
          <w:szCs w:val="22"/>
        </w:rPr>
        <w:t xml:space="preserve">, San Diego, CA </w:t>
      </w:r>
    </w:p>
    <w:p w14:paraId="19ADAA5A" w14:textId="015A5876" w:rsidR="00C3446F" w:rsidRDefault="00C3446F" w:rsidP="00C3446F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Style w:val="nlm-given-names"/>
          <w:rFonts w:ascii="Arial" w:hAnsi="Arial" w:cs="Arial"/>
          <w:sz w:val="22"/>
          <w:szCs w:val="22"/>
        </w:rPr>
        <w:t xml:space="preserve">Ren, S., Tao, Y., Yu, K., </w:t>
      </w:r>
      <w:proofErr w:type="spellStart"/>
      <w:r>
        <w:rPr>
          <w:rStyle w:val="nlm-given-names"/>
          <w:rFonts w:ascii="Arial" w:hAnsi="Arial" w:cs="Arial"/>
          <w:sz w:val="22"/>
          <w:szCs w:val="22"/>
        </w:rPr>
        <w:t>Xue</w:t>
      </w:r>
      <w:proofErr w:type="spellEnd"/>
      <w:r>
        <w:rPr>
          <w:rStyle w:val="nlm-given-names"/>
          <w:rFonts w:ascii="Arial" w:hAnsi="Arial" w:cs="Arial"/>
          <w:sz w:val="22"/>
          <w:szCs w:val="22"/>
        </w:rPr>
        <w:t>, Y., Schwartz, R., Lu, X. (202</w:t>
      </w:r>
      <w:r w:rsidR="005F784B">
        <w:rPr>
          <w:rStyle w:val="nlm-given-names"/>
          <w:rFonts w:ascii="Arial" w:hAnsi="Arial" w:cs="Arial"/>
          <w:sz w:val="22"/>
          <w:szCs w:val="22"/>
        </w:rPr>
        <w:t>2</w:t>
      </w:r>
      <w:r>
        <w:rPr>
          <w:rStyle w:val="nlm-given-names"/>
          <w:rFonts w:ascii="Arial" w:hAnsi="Arial" w:cs="Arial"/>
          <w:sz w:val="22"/>
          <w:szCs w:val="22"/>
        </w:rPr>
        <w:t xml:space="preserve">) </w:t>
      </w:r>
      <w:r w:rsidRPr="00C3446F">
        <w:rPr>
          <w:rFonts w:ascii="Arial" w:hAnsi="Arial" w:cs="Arial"/>
          <w:i/>
          <w:iCs/>
          <w:sz w:val="22"/>
          <w:szCs w:val="22"/>
        </w:rPr>
        <w:t>De novo</w:t>
      </w:r>
      <w:r w:rsidRPr="00C344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C3446F">
        <w:rPr>
          <w:rFonts w:ascii="Arial" w:hAnsi="Arial" w:cs="Arial"/>
          <w:sz w:val="22"/>
          <w:szCs w:val="22"/>
        </w:rPr>
        <w:t xml:space="preserve">rediction of </w:t>
      </w:r>
      <w:r>
        <w:rPr>
          <w:rFonts w:ascii="Arial" w:hAnsi="Arial" w:cs="Arial"/>
          <w:sz w:val="22"/>
          <w:szCs w:val="22"/>
        </w:rPr>
        <w:t>c</w:t>
      </w:r>
      <w:r w:rsidRPr="00C3446F">
        <w:rPr>
          <w:rFonts w:ascii="Arial" w:hAnsi="Arial" w:cs="Arial"/>
          <w:sz w:val="22"/>
          <w:szCs w:val="22"/>
        </w:rPr>
        <w:t>ell-</w:t>
      </w:r>
      <w:r>
        <w:rPr>
          <w:rFonts w:ascii="Arial" w:hAnsi="Arial" w:cs="Arial"/>
          <w:sz w:val="22"/>
          <w:szCs w:val="22"/>
        </w:rPr>
        <w:t>d</w:t>
      </w:r>
      <w:r w:rsidRPr="00C3446F">
        <w:rPr>
          <w:rFonts w:ascii="Arial" w:hAnsi="Arial" w:cs="Arial"/>
          <w:sz w:val="22"/>
          <w:szCs w:val="22"/>
        </w:rPr>
        <w:t xml:space="preserve">rug </w:t>
      </w:r>
      <w:r>
        <w:rPr>
          <w:rFonts w:ascii="Arial" w:hAnsi="Arial" w:cs="Arial"/>
          <w:sz w:val="22"/>
          <w:szCs w:val="22"/>
        </w:rPr>
        <w:t>s</w:t>
      </w:r>
      <w:r w:rsidRPr="00C3446F">
        <w:rPr>
          <w:rFonts w:ascii="Arial" w:hAnsi="Arial" w:cs="Arial"/>
          <w:sz w:val="22"/>
          <w:szCs w:val="22"/>
        </w:rPr>
        <w:t xml:space="preserve">ensitivities </w:t>
      </w:r>
      <w:r>
        <w:rPr>
          <w:rFonts w:ascii="Arial" w:hAnsi="Arial" w:cs="Arial"/>
          <w:sz w:val="22"/>
          <w:szCs w:val="22"/>
        </w:rPr>
        <w:t>u</w:t>
      </w:r>
      <w:r w:rsidRPr="00C3446F">
        <w:rPr>
          <w:rFonts w:ascii="Arial" w:hAnsi="Arial" w:cs="Arial"/>
          <w:sz w:val="22"/>
          <w:szCs w:val="22"/>
        </w:rPr>
        <w:t xml:space="preserve">sing </w:t>
      </w:r>
      <w:r>
        <w:rPr>
          <w:rFonts w:ascii="Arial" w:hAnsi="Arial" w:cs="Arial"/>
          <w:sz w:val="22"/>
          <w:szCs w:val="22"/>
        </w:rPr>
        <w:t>d</w:t>
      </w:r>
      <w:r w:rsidRPr="00C3446F">
        <w:rPr>
          <w:rFonts w:ascii="Arial" w:hAnsi="Arial" w:cs="Arial"/>
          <w:sz w:val="22"/>
          <w:szCs w:val="22"/>
        </w:rPr>
        <w:t xml:space="preserve">eep </w:t>
      </w:r>
      <w:r>
        <w:rPr>
          <w:rFonts w:ascii="Arial" w:hAnsi="Arial" w:cs="Arial"/>
          <w:sz w:val="22"/>
          <w:szCs w:val="22"/>
        </w:rPr>
        <w:t>l</w:t>
      </w:r>
      <w:r w:rsidRPr="00C3446F">
        <w:rPr>
          <w:rFonts w:ascii="Arial" w:hAnsi="Arial" w:cs="Arial"/>
          <w:sz w:val="22"/>
          <w:szCs w:val="22"/>
        </w:rPr>
        <w:t xml:space="preserve">earning-based </w:t>
      </w:r>
      <w:r>
        <w:rPr>
          <w:rFonts w:ascii="Arial" w:hAnsi="Arial" w:cs="Arial"/>
          <w:sz w:val="22"/>
          <w:szCs w:val="22"/>
        </w:rPr>
        <w:t>g</w:t>
      </w:r>
      <w:r w:rsidRPr="00C3446F">
        <w:rPr>
          <w:rFonts w:ascii="Arial" w:hAnsi="Arial" w:cs="Arial"/>
          <w:sz w:val="22"/>
          <w:szCs w:val="22"/>
        </w:rPr>
        <w:t xml:space="preserve">raph </w:t>
      </w:r>
      <w:r>
        <w:rPr>
          <w:rFonts w:ascii="Arial" w:hAnsi="Arial" w:cs="Arial"/>
          <w:sz w:val="22"/>
          <w:szCs w:val="22"/>
        </w:rPr>
        <w:t>r</w:t>
      </w:r>
      <w:r w:rsidRPr="00C3446F">
        <w:rPr>
          <w:rFonts w:ascii="Arial" w:hAnsi="Arial" w:cs="Arial"/>
          <w:sz w:val="22"/>
          <w:szCs w:val="22"/>
        </w:rPr>
        <w:t xml:space="preserve">egularized </w:t>
      </w:r>
      <w:r>
        <w:rPr>
          <w:rFonts w:ascii="Arial" w:hAnsi="Arial" w:cs="Arial"/>
          <w:sz w:val="22"/>
          <w:szCs w:val="22"/>
        </w:rPr>
        <w:t>m</w:t>
      </w:r>
      <w:r w:rsidRPr="00C3446F">
        <w:rPr>
          <w:rFonts w:ascii="Arial" w:hAnsi="Arial" w:cs="Arial"/>
          <w:sz w:val="22"/>
          <w:szCs w:val="22"/>
        </w:rPr>
        <w:t xml:space="preserve">atrix </w:t>
      </w:r>
      <w:r>
        <w:rPr>
          <w:rFonts w:ascii="Arial" w:hAnsi="Arial" w:cs="Arial"/>
          <w:sz w:val="22"/>
          <w:szCs w:val="22"/>
        </w:rPr>
        <w:t>f</w:t>
      </w:r>
      <w:r w:rsidRPr="00C3446F">
        <w:rPr>
          <w:rFonts w:ascii="Arial" w:hAnsi="Arial" w:cs="Arial"/>
          <w:sz w:val="22"/>
          <w:szCs w:val="22"/>
        </w:rPr>
        <w:t>actorization</w:t>
      </w:r>
      <w:r>
        <w:rPr>
          <w:rFonts w:ascii="Arial" w:hAnsi="Arial" w:cs="Arial"/>
          <w:sz w:val="22"/>
          <w:szCs w:val="22"/>
        </w:rPr>
        <w:t xml:space="preserve">. </w:t>
      </w:r>
      <w:r w:rsidRPr="00C3446F">
        <w:rPr>
          <w:rFonts w:ascii="Arial" w:hAnsi="Arial" w:cs="Arial"/>
          <w:b/>
          <w:bCs/>
          <w:i/>
          <w:iCs/>
          <w:sz w:val="22"/>
          <w:szCs w:val="22"/>
        </w:rPr>
        <w:t>Pacific Symposium on Biocomputing 2022</w:t>
      </w:r>
      <w:r>
        <w:rPr>
          <w:rFonts w:ascii="Arial" w:hAnsi="Arial" w:cs="Arial"/>
          <w:sz w:val="22"/>
          <w:szCs w:val="22"/>
        </w:rPr>
        <w:t xml:space="preserve">.  bioRxiv:  </w:t>
      </w:r>
      <w:hyperlink r:id="rId31" w:history="1">
        <w:r w:rsidRPr="00BD5B53">
          <w:rPr>
            <w:rStyle w:val="Hyperlink"/>
            <w:rFonts w:ascii="Arial" w:hAnsi="Arial" w:cs="Arial"/>
            <w:sz w:val="22"/>
            <w:szCs w:val="22"/>
          </w:rPr>
          <w:t>https://www.biorxiv.org/content/10.1101/2021.10.11.462450v1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5E530E70" w14:textId="2BD966B8" w:rsidR="00C43A37" w:rsidRPr="003212F6" w:rsidRDefault="00C43A37" w:rsidP="00C43A37">
      <w:pPr>
        <w:pStyle w:val="ListParagraph"/>
        <w:numPr>
          <w:ilvl w:val="0"/>
          <w:numId w:val="9"/>
        </w:numPr>
        <w:shd w:val="clear" w:color="auto" w:fill="FFFFFF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83E09">
        <w:rPr>
          <w:rFonts w:ascii="Arial" w:hAnsi="Arial" w:cs="Arial"/>
          <w:sz w:val="22"/>
          <w:szCs w:val="22"/>
        </w:rPr>
        <w:t>Zhang,</w:t>
      </w:r>
      <w:r>
        <w:rPr>
          <w:rFonts w:ascii="Arial" w:hAnsi="Arial" w:cs="Arial"/>
          <w:sz w:val="22"/>
          <w:szCs w:val="22"/>
        </w:rPr>
        <w:t xml:space="preserve"> H., </w:t>
      </w:r>
      <w:r w:rsidRPr="00B83E09">
        <w:rPr>
          <w:rFonts w:ascii="Arial" w:hAnsi="Arial" w:cs="Arial"/>
          <w:sz w:val="22"/>
          <w:szCs w:val="22"/>
        </w:rPr>
        <w:t>Lu,</w:t>
      </w:r>
      <w:r>
        <w:rPr>
          <w:rFonts w:ascii="Arial" w:hAnsi="Arial" w:cs="Arial"/>
          <w:sz w:val="22"/>
          <w:szCs w:val="22"/>
        </w:rPr>
        <w:t xml:space="preserve"> X., </w:t>
      </w:r>
      <w:r w:rsidRPr="00B83E09">
        <w:rPr>
          <w:rFonts w:ascii="Arial" w:hAnsi="Arial" w:cs="Arial"/>
          <w:sz w:val="22"/>
          <w:szCs w:val="22"/>
        </w:rPr>
        <w:t>Lu,</w:t>
      </w:r>
      <w:r>
        <w:rPr>
          <w:rFonts w:ascii="Arial" w:hAnsi="Arial" w:cs="Arial"/>
          <w:sz w:val="22"/>
          <w:szCs w:val="22"/>
        </w:rPr>
        <w:t xml:space="preserve"> B., and </w:t>
      </w:r>
      <w:r w:rsidRPr="00B83E09">
        <w:rPr>
          <w:rFonts w:ascii="Arial" w:hAnsi="Arial" w:cs="Arial"/>
          <w:sz w:val="22"/>
          <w:szCs w:val="22"/>
        </w:rPr>
        <w:t>Chen</w:t>
      </w:r>
      <w:r>
        <w:rPr>
          <w:rFonts w:ascii="Arial" w:hAnsi="Arial" w:cs="Arial"/>
          <w:sz w:val="22"/>
          <w:szCs w:val="22"/>
        </w:rPr>
        <w:t xml:space="preserve">, </w:t>
      </w:r>
      <w:proofErr w:type="gramStart"/>
      <w:r>
        <w:rPr>
          <w:rFonts w:ascii="Arial" w:hAnsi="Arial" w:cs="Arial"/>
          <w:sz w:val="22"/>
          <w:szCs w:val="22"/>
        </w:rPr>
        <w:t>L</w:t>
      </w:r>
      <w:r w:rsidRPr="00B83E0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(2023) </w:t>
      </w:r>
      <w:r w:rsidRPr="00B83E09">
        <w:rPr>
          <w:rFonts w:ascii="Arial" w:hAnsi="Arial" w:cs="Arial"/>
          <w:sz w:val="22"/>
          <w:szCs w:val="22"/>
        </w:rPr>
        <w:t xml:space="preserve">scGEM: unveiling the nested tree-structured gene co-expressing modules in single-cell transcriptome data. </w:t>
      </w:r>
      <w:r w:rsidRPr="00C43A37">
        <w:rPr>
          <w:rFonts w:ascii="Arial" w:hAnsi="Arial" w:cs="Arial"/>
          <w:b/>
          <w:bCs/>
          <w:i/>
          <w:iCs/>
          <w:sz w:val="22"/>
          <w:szCs w:val="22"/>
        </w:rPr>
        <w:t xml:space="preserve">International Conference on Intelligent Biology and Medicine (ICIBM). </w:t>
      </w:r>
    </w:p>
    <w:p w14:paraId="54D1D053" w14:textId="488278EE" w:rsidR="00C3446F" w:rsidRDefault="00C3446F" w:rsidP="00C3446F">
      <w:pPr>
        <w:rPr>
          <w:lang w:eastAsia="ar-SA"/>
        </w:rPr>
      </w:pPr>
    </w:p>
    <w:p w14:paraId="7B2A072E" w14:textId="77777777" w:rsidR="00516101" w:rsidRPr="00516101" w:rsidRDefault="00516101" w:rsidP="00516101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Unrefereed </w:t>
      </w:r>
      <w:r w:rsidRPr="00516101">
        <w:rPr>
          <w:rFonts w:ascii="Arial" w:hAnsi="Arial" w:cs="Arial"/>
          <w:b/>
          <w:bCs/>
          <w:sz w:val="22"/>
          <w:szCs w:val="22"/>
          <w:u w:val="single"/>
        </w:rPr>
        <w:t>Preprints</w:t>
      </w:r>
    </w:p>
    <w:p w14:paraId="166270E4" w14:textId="77777777" w:rsidR="00516101" w:rsidRPr="0012219C" w:rsidRDefault="00516101" w:rsidP="00516101">
      <w:pPr>
        <w:pStyle w:val="ListParagraph"/>
        <w:numPr>
          <w:ilvl w:val="0"/>
          <w:numId w:val="9"/>
        </w:numPr>
        <w:rPr>
          <w:rStyle w:val="highwire-cite-metadata-doi"/>
          <w:rFonts w:ascii="Arial" w:hAnsi="Arial" w:cs="Arial"/>
          <w:sz w:val="22"/>
          <w:szCs w:val="22"/>
        </w:rPr>
      </w:pPr>
      <w:r w:rsidRPr="0012219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Liang, L, </w:t>
      </w:r>
      <w:r w:rsidRPr="0012219C">
        <w:rPr>
          <w:rFonts w:ascii="Arial" w:hAnsi="Arial" w:cs="Arial"/>
          <w:b/>
          <w:bCs/>
          <w:sz w:val="22"/>
          <w:szCs w:val="22"/>
        </w:rPr>
        <w:t>Lu X</w:t>
      </w:r>
      <w:r w:rsidRPr="0012219C">
        <w:rPr>
          <w:rFonts w:ascii="Arial" w:hAnsi="Arial" w:cs="Arial"/>
          <w:sz w:val="22"/>
          <w:szCs w:val="22"/>
        </w:rPr>
        <w:t xml:space="preserve">, Lu S.  PEAK2VEC ENABLES INFERRENCE OF TRANSCRIPTIONAL REGULATION FROM ATAC-SEQ.  </w:t>
      </w:r>
      <w:r w:rsidRPr="004B7E7C">
        <w:rPr>
          <w:rStyle w:val="highwire-cite-metadata-journal"/>
          <w:rFonts w:ascii="Arial" w:hAnsi="Arial" w:cs="Arial"/>
          <w:b/>
          <w:bCs/>
          <w:sz w:val="22"/>
          <w:szCs w:val="22"/>
        </w:rPr>
        <w:t>bioRxiv</w:t>
      </w:r>
      <w:r w:rsidRPr="0012219C">
        <w:rPr>
          <w:rStyle w:val="highwire-cite-metadata-journal"/>
          <w:rFonts w:ascii="Arial" w:hAnsi="Arial" w:cs="Arial"/>
          <w:sz w:val="22"/>
          <w:szCs w:val="22"/>
        </w:rPr>
        <w:t xml:space="preserve"> </w:t>
      </w:r>
      <w:r w:rsidRPr="0012219C">
        <w:rPr>
          <w:rStyle w:val="highwire-cite-metadata-pages"/>
          <w:rFonts w:ascii="Arial" w:hAnsi="Arial" w:cs="Arial"/>
          <w:sz w:val="22"/>
          <w:szCs w:val="22"/>
        </w:rPr>
        <w:t xml:space="preserve">2021.09.29.462455; </w:t>
      </w:r>
      <w:proofErr w:type="spellStart"/>
      <w:r w:rsidRPr="0012219C">
        <w:rPr>
          <w:rStyle w:val="doilabel"/>
          <w:rFonts w:ascii="Arial" w:hAnsi="Arial" w:cs="Arial"/>
          <w:sz w:val="22"/>
          <w:szCs w:val="22"/>
        </w:rPr>
        <w:t>doi</w:t>
      </w:r>
      <w:proofErr w:type="spellEnd"/>
      <w:r w:rsidRPr="0012219C">
        <w:rPr>
          <w:rStyle w:val="doilabel"/>
          <w:rFonts w:ascii="Arial" w:hAnsi="Arial" w:cs="Arial"/>
          <w:sz w:val="22"/>
          <w:szCs w:val="22"/>
        </w:rPr>
        <w:t>:</w:t>
      </w:r>
      <w:r w:rsidRPr="0012219C">
        <w:rPr>
          <w:rStyle w:val="highwire-cite-metadata-doi"/>
          <w:rFonts w:ascii="Arial" w:hAnsi="Arial" w:cs="Arial"/>
          <w:sz w:val="22"/>
          <w:szCs w:val="22"/>
        </w:rPr>
        <w:t xml:space="preserve"> </w:t>
      </w:r>
      <w:hyperlink r:id="rId32" w:history="1">
        <w:r w:rsidRPr="0012219C">
          <w:rPr>
            <w:rStyle w:val="Hyperlink"/>
            <w:rFonts w:ascii="Arial" w:hAnsi="Arial" w:cs="Arial"/>
            <w:sz w:val="22"/>
            <w:szCs w:val="22"/>
          </w:rPr>
          <w:t>https://doi.org/10.1101/2021.09.29.462455</w:t>
        </w:r>
      </w:hyperlink>
    </w:p>
    <w:p w14:paraId="599193FF" w14:textId="77777777" w:rsidR="00516101" w:rsidRPr="0012219C" w:rsidRDefault="00516101" w:rsidP="00516101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12219C">
        <w:rPr>
          <w:rFonts w:ascii="Arial" w:hAnsi="Arial" w:cs="Arial"/>
          <w:sz w:val="22"/>
          <w:szCs w:val="22"/>
        </w:rPr>
        <w:t xml:space="preserve">Tao Y, Ma X, </w:t>
      </w:r>
      <w:proofErr w:type="spellStart"/>
      <w:r w:rsidRPr="0012219C">
        <w:rPr>
          <w:rFonts w:ascii="Arial" w:hAnsi="Arial" w:cs="Arial"/>
          <w:sz w:val="22"/>
          <w:szCs w:val="22"/>
        </w:rPr>
        <w:t>Lalio</w:t>
      </w:r>
      <w:proofErr w:type="spellEnd"/>
      <w:r w:rsidRPr="0012219C">
        <w:rPr>
          <w:rFonts w:ascii="Arial" w:hAnsi="Arial" w:cs="Arial"/>
          <w:sz w:val="22"/>
          <w:szCs w:val="22"/>
        </w:rPr>
        <w:t xml:space="preserve"> GI, Zuniga AG, Palmer D, </w:t>
      </w:r>
      <w:proofErr w:type="spellStart"/>
      <w:r w:rsidRPr="0012219C">
        <w:rPr>
          <w:rFonts w:ascii="Arial" w:hAnsi="Arial" w:cs="Arial"/>
          <w:sz w:val="22"/>
          <w:szCs w:val="22"/>
        </w:rPr>
        <w:t>Toska</w:t>
      </w:r>
      <w:proofErr w:type="spellEnd"/>
      <w:r w:rsidRPr="0012219C">
        <w:rPr>
          <w:rFonts w:ascii="Arial" w:hAnsi="Arial" w:cs="Arial"/>
          <w:sz w:val="22"/>
          <w:szCs w:val="22"/>
        </w:rPr>
        <w:t xml:space="preserve"> E, Schwartz R, </w:t>
      </w:r>
      <w:r w:rsidRPr="0012219C">
        <w:rPr>
          <w:rFonts w:ascii="Arial" w:hAnsi="Arial" w:cs="Arial"/>
          <w:b/>
          <w:bCs/>
          <w:sz w:val="22"/>
          <w:szCs w:val="22"/>
        </w:rPr>
        <w:t>Lu X</w:t>
      </w:r>
      <w:r w:rsidRPr="0012219C">
        <w:rPr>
          <w:rFonts w:ascii="Arial" w:hAnsi="Arial" w:cs="Arial"/>
          <w:sz w:val="22"/>
          <w:szCs w:val="22"/>
        </w:rPr>
        <w:t xml:space="preserve">, Osmanbeyoglu HU.  </w:t>
      </w:r>
      <w:hyperlink r:id="rId33" w:history="1">
        <w:r w:rsidRPr="0012219C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Interpretable deep learning for chromatin-informed inference of transcriptional programs driven by somatic alterations across cancers</w:t>
        </w:r>
      </w:hyperlink>
      <w:r w:rsidRPr="0012219C">
        <w:rPr>
          <w:rFonts w:ascii="Arial" w:hAnsi="Arial" w:cs="Arial"/>
          <w:sz w:val="22"/>
          <w:szCs w:val="22"/>
        </w:rPr>
        <w:t xml:space="preserve">.  </w:t>
      </w:r>
      <w:r w:rsidRPr="0012219C">
        <w:rPr>
          <w:rStyle w:val="highwire-cite-metadata-journal"/>
          <w:rFonts w:ascii="Arial" w:hAnsi="Arial" w:cs="Arial"/>
          <w:b/>
          <w:bCs/>
          <w:sz w:val="22"/>
          <w:szCs w:val="22"/>
        </w:rPr>
        <w:t>bioRxiv</w:t>
      </w:r>
      <w:r w:rsidRPr="0012219C">
        <w:rPr>
          <w:rStyle w:val="highwire-cite-metadata-journal"/>
          <w:rFonts w:ascii="Arial" w:hAnsi="Arial" w:cs="Arial"/>
          <w:sz w:val="22"/>
          <w:szCs w:val="22"/>
        </w:rPr>
        <w:t xml:space="preserve"> </w:t>
      </w:r>
      <w:r w:rsidRPr="0012219C">
        <w:rPr>
          <w:rStyle w:val="highwire-cite-metadata-pages"/>
          <w:rFonts w:ascii="Arial" w:hAnsi="Arial" w:cs="Arial"/>
          <w:sz w:val="22"/>
          <w:szCs w:val="22"/>
        </w:rPr>
        <w:t xml:space="preserve">2021.09.07.459263; </w:t>
      </w:r>
      <w:proofErr w:type="spellStart"/>
      <w:r w:rsidRPr="0012219C">
        <w:rPr>
          <w:rStyle w:val="doilabel"/>
          <w:rFonts w:ascii="Arial" w:hAnsi="Arial" w:cs="Arial"/>
          <w:sz w:val="22"/>
          <w:szCs w:val="22"/>
        </w:rPr>
        <w:t>doi</w:t>
      </w:r>
      <w:proofErr w:type="spellEnd"/>
      <w:r w:rsidRPr="0012219C">
        <w:rPr>
          <w:rStyle w:val="doilabel"/>
          <w:rFonts w:ascii="Arial" w:hAnsi="Arial" w:cs="Arial"/>
          <w:sz w:val="22"/>
          <w:szCs w:val="22"/>
        </w:rPr>
        <w:t>:</w:t>
      </w:r>
      <w:r w:rsidRPr="0012219C">
        <w:rPr>
          <w:rStyle w:val="highwire-cite-metadata-doi"/>
          <w:rFonts w:ascii="Arial" w:hAnsi="Arial" w:cs="Arial"/>
          <w:sz w:val="22"/>
          <w:szCs w:val="22"/>
        </w:rPr>
        <w:t xml:space="preserve"> </w:t>
      </w:r>
      <w:hyperlink r:id="rId34" w:history="1">
        <w:r w:rsidRPr="0012219C">
          <w:rPr>
            <w:rStyle w:val="Hyperlink"/>
            <w:rFonts w:ascii="Arial" w:hAnsi="Arial" w:cs="Arial"/>
            <w:color w:val="auto"/>
            <w:sz w:val="22"/>
            <w:szCs w:val="22"/>
          </w:rPr>
          <w:t>https://doi.org/10.1101/2021.09.07.459263</w:t>
        </w:r>
      </w:hyperlink>
    </w:p>
    <w:p w14:paraId="40E78E2E" w14:textId="77777777" w:rsidR="00516101" w:rsidRPr="00966744" w:rsidRDefault="00516101" w:rsidP="00516101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12219C">
        <w:rPr>
          <w:rFonts w:ascii="Arial" w:hAnsi="Arial" w:cs="Arial"/>
          <w:sz w:val="22"/>
          <w:szCs w:val="22"/>
        </w:rPr>
        <w:t>Liang L</w:t>
      </w:r>
      <w:r w:rsidRPr="0012219C">
        <w:rPr>
          <w:rFonts w:ascii="Arial" w:hAnsi="Arial" w:cs="Arial"/>
          <w:b/>
          <w:bCs/>
          <w:sz w:val="22"/>
          <w:szCs w:val="22"/>
        </w:rPr>
        <w:t>, Lu X</w:t>
      </w:r>
      <w:r w:rsidRPr="0012219C">
        <w:rPr>
          <w:rFonts w:ascii="Arial" w:hAnsi="Arial" w:cs="Arial"/>
          <w:sz w:val="22"/>
          <w:szCs w:val="22"/>
        </w:rPr>
        <w:t xml:space="preserve">, Lu S.  </w:t>
      </w:r>
      <w:hyperlink r:id="rId35" w:history="1">
        <w:r w:rsidRPr="00381081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New Gene Embedding Learned from Biomedical Literature and Its Application in Identifying Cancer Drivers</w:t>
        </w:r>
      </w:hyperlink>
      <w:r w:rsidRPr="00381081">
        <w:rPr>
          <w:rFonts w:ascii="Arial" w:hAnsi="Arial" w:cs="Arial"/>
          <w:sz w:val="22"/>
          <w:szCs w:val="22"/>
        </w:rPr>
        <w:t>.</w:t>
      </w:r>
      <w:r w:rsidRPr="0012219C">
        <w:rPr>
          <w:rFonts w:ascii="Arial" w:hAnsi="Arial" w:cs="Arial"/>
          <w:sz w:val="22"/>
          <w:szCs w:val="22"/>
        </w:rPr>
        <w:t> </w:t>
      </w:r>
      <w:r w:rsidRPr="0012219C">
        <w:rPr>
          <w:rStyle w:val="highwire-cite-metadata-journal"/>
          <w:rFonts w:ascii="Arial" w:hAnsi="Arial" w:cs="Arial"/>
          <w:b/>
          <w:bCs/>
          <w:sz w:val="22"/>
          <w:szCs w:val="22"/>
        </w:rPr>
        <w:t>bioRxiv</w:t>
      </w:r>
      <w:r w:rsidRPr="0012219C">
        <w:rPr>
          <w:rStyle w:val="highwire-cite-metadata-journal"/>
          <w:rFonts w:ascii="Arial" w:hAnsi="Arial" w:cs="Arial"/>
          <w:sz w:val="22"/>
          <w:szCs w:val="22"/>
        </w:rPr>
        <w:t xml:space="preserve"> </w:t>
      </w:r>
      <w:r w:rsidRPr="0012219C">
        <w:rPr>
          <w:rStyle w:val="highwire-cite-metadata-pages"/>
          <w:rFonts w:ascii="Arial" w:hAnsi="Arial" w:cs="Arial"/>
          <w:sz w:val="22"/>
          <w:szCs w:val="22"/>
        </w:rPr>
        <w:t xml:space="preserve">2021.01.13.426600; </w:t>
      </w:r>
      <w:proofErr w:type="spellStart"/>
      <w:r w:rsidRPr="0012219C">
        <w:rPr>
          <w:rStyle w:val="doilabel"/>
          <w:rFonts w:ascii="Arial" w:hAnsi="Arial" w:cs="Arial"/>
          <w:sz w:val="22"/>
          <w:szCs w:val="22"/>
        </w:rPr>
        <w:t>doi</w:t>
      </w:r>
      <w:proofErr w:type="spellEnd"/>
      <w:r w:rsidRPr="0012219C">
        <w:rPr>
          <w:rStyle w:val="doilabel"/>
          <w:rFonts w:ascii="Arial" w:hAnsi="Arial" w:cs="Arial"/>
          <w:sz w:val="22"/>
          <w:szCs w:val="22"/>
        </w:rPr>
        <w:t>:</w:t>
      </w:r>
      <w:r w:rsidRPr="0012219C">
        <w:rPr>
          <w:rStyle w:val="highwire-cite-metadata-doi"/>
          <w:rFonts w:ascii="Arial" w:hAnsi="Arial" w:cs="Arial"/>
          <w:sz w:val="22"/>
          <w:szCs w:val="22"/>
        </w:rPr>
        <w:t xml:space="preserve"> </w:t>
      </w:r>
      <w:hyperlink r:id="rId36" w:history="1">
        <w:r w:rsidRPr="0012219C">
          <w:rPr>
            <w:rStyle w:val="Hyperlink"/>
            <w:rFonts w:ascii="Arial" w:hAnsi="Arial" w:cs="Arial"/>
            <w:sz w:val="22"/>
            <w:szCs w:val="22"/>
          </w:rPr>
          <w:t>https://doi.org/10.1101/2021.01.13.426600</w:t>
        </w:r>
      </w:hyperlink>
    </w:p>
    <w:p w14:paraId="0E464DCF" w14:textId="77777777" w:rsidR="00516101" w:rsidRDefault="00516101" w:rsidP="00516101">
      <w:pPr>
        <w:pStyle w:val="ListParagraph"/>
        <w:numPr>
          <w:ilvl w:val="0"/>
          <w:numId w:val="9"/>
        </w:numPr>
        <w:spacing w:after="75"/>
        <w:rPr>
          <w:rFonts w:ascii="Arial" w:hAnsi="Arial" w:cs="Arial"/>
          <w:sz w:val="22"/>
          <w:szCs w:val="22"/>
          <w:shd w:val="clear" w:color="auto" w:fill="FFFFFF"/>
        </w:rPr>
      </w:pPr>
      <w:r w:rsidRPr="00AA229F">
        <w:rPr>
          <w:rFonts w:ascii="Arial" w:hAnsi="Arial" w:cs="Arial"/>
          <w:sz w:val="22"/>
          <w:szCs w:val="22"/>
        </w:rPr>
        <w:t xml:space="preserve">Chen, X., Chen., L., Kurten, C., Jabbari, F., </w:t>
      </w:r>
      <w:proofErr w:type="spellStart"/>
      <w:r w:rsidRPr="00AA229F">
        <w:rPr>
          <w:rFonts w:ascii="Arial" w:hAnsi="Arial" w:cs="Arial"/>
          <w:sz w:val="22"/>
          <w:szCs w:val="22"/>
        </w:rPr>
        <w:t>Vujanovic</w:t>
      </w:r>
      <w:proofErr w:type="spellEnd"/>
      <w:r w:rsidRPr="00AA229F">
        <w:rPr>
          <w:rFonts w:ascii="Arial" w:hAnsi="Arial" w:cs="Arial"/>
          <w:sz w:val="22"/>
          <w:szCs w:val="22"/>
        </w:rPr>
        <w:t xml:space="preserve">, L., Ding, Y., Kulkarni., A., </w:t>
      </w:r>
      <w:proofErr w:type="spellStart"/>
      <w:r w:rsidRPr="00AA229F">
        <w:rPr>
          <w:rFonts w:ascii="Arial" w:hAnsi="Arial" w:cs="Arial"/>
          <w:sz w:val="22"/>
          <w:szCs w:val="22"/>
        </w:rPr>
        <w:t>Tabib</w:t>
      </w:r>
      <w:proofErr w:type="spellEnd"/>
      <w:r w:rsidRPr="00AA229F">
        <w:rPr>
          <w:rFonts w:ascii="Arial" w:hAnsi="Arial" w:cs="Arial"/>
          <w:sz w:val="22"/>
          <w:szCs w:val="22"/>
        </w:rPr>
        <w:t xml:space="preserve">., T., </w:t>
      </w:r>
      <w:proofErr w:type="spellStart"/>
      <w:r w:rsidRPr="00AA229F">
        <w:rPr>
          <w:rFonts w:ascii="Arial" w:hAnsi="Arial" w:cs="Arial"/>
          <w:sz w:val="22"/>
          <w:szCs w:val="22"/>
        </w:rPr>
        <w:t>Lafyatis</w:t>
      </w:r>
      <w:proofErr w:type="spellEnd"/>
      <w:r w:rsidRPr="00AA229F">
        <w:rPr>
          <w:rFonts w:ascii="Arial" w:hAnsi="Arial" w:cs="Arial"/>
          <w:sz w:val="22"/>
          <w:szCs w:val="22"/>
        </w:rPr>
        <w:t xml:space="preserve">, R., Cooper, GF., Ferris, R., Lu, X. (2021) 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An </w:t>
      </w: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>nstance-</w:t>
      </w:r>
      <w:r>
        <w:rPr>
          <w:rFonts w:ascii="Arial" w:hAnsi="Arial" w:cs="Arial"/>
          <w:sz w:val="22"/>
          <w:szCs w:val="22"/>
          <w:shd w:val="clear" w:color="auto" w:fill="FFFFFF"/>
        </w:rPr>
        <w:t>s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pecific </w:t>
      </w:r>
      <w:r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ausal </w:t>
      </w:r>
      <w:r>
        <w:rPr>
          <w:rFonts w:ascii="Arial" w:hAnsi="Arial" w:cs="Arial"/>
          <w:sz w:val="22"/>
          <w:szCs w:val="22"/>
          <w:shd w:val="clear" w:color="auto" w:fill="FFFFFF"/>
        </w:rPr>
        <w:t>f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ramework for </w:t>
      </w:r>
      <w:r>
        <w:rPr>
          <w:rFonts w:ascii="Arial" w:hAnsi="Arial" w:cs="Arial"/>
          <w:sz w:val="22"/>
          <w:szCs w:val="22"/>
          <w:shd w:val="clear" w:color="auto" w:fill="FFFFFF"/>
        </w:rPr>
        <w:t>l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earning </w:t>
      </w: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ntercellular </w:t>
      </w:r>
      <w:r>
        <w:rPr>
          <w:rFonts w:ascii="Arial" w:hAnsi="Arial" w:cs="Arial"/>
          <w:sz w:val="22"/>
          <w:szCs w:val="22"/>
          <w:shd w:val="clear" w:color="auto" w:fill="FFFFFF"/>
        </w:rPr>
        <w:t>c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ommunication </w:t>
      </w:r>
      <w:r>
        <w:rPr>
          <w:rFonts w:ascii="Arial" w:hAnsi="Arial" w:cs="Arial"/>
          <w:sz w:val="22"/>
          <w:szCs w:val="22"/>
          <w:shd w:val="clear" w:color="auto" w:fill="FFFFFF"/>
        </w:rPr>
        <w:t>n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etworks that </w:t>
      </w:r>
      <w:r>
        <w:rPr>
          <w:rFonts w:ascii="Arial" w:hAnsi="Arial" w:cs="Arial"/>
          <w:sz w:val="22"/>
          <w:szCs w:val="22"/>
          <w:shd w:val="clear" w:color="auto" w:fill="FFFFFF"/>
        </w:rPr>
        <w:t>d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efine </w:t>
      </w:r>
      <w:r>
        <w:rPr>
          <w:rFonts w:ascii="Arial" w:hAnsi="Arial" w:cs="Arial"/>
          <w:sz w:val="22"/>
          <w:szCs w:val="22"/>
          <w:shd w:val="clear" w:color="auto" w:fill="FFFFFF"/>
        </w:rPr>
        <w:t>m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icroenvironments </w:t>
      </w:r>
      <w:r>
        <w:rPr>
          <w:rFonts w:ascii="Arial" w:hAnsi="Arial" w:cs="Arial"/>
          <w:sz w:val="22"/>
          <w:szCs w:val="22"/>
          <w:shd w:val="clear" w:color="auto" w:fill="FFFFFF"/>
        </w:rPr>
        <w:t>o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>f </w:t>
      </w:r>
      <w:r>
        <w:rPr>
          <w:rFonts w:ascii="Arial" w:hAnsi="Arial" w:cs="Arial"/>
          <w:sz w:val="22"/>
          <w:szCs w:val="22"/>
          <w:shd w:val="clear" w:color="auto" w:fill="FFFFFF"/>
        </w:rPr>
        <w:t>i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 xml:space="preserve">ndividual </w:t>
      </w:r>
      <w:r>
        <w:rPr>
          <w:rFonts w:ascii="Arial" w:hAnsi="Arial" w:cs="Arial"/>
          <w:sz w:val="22"/>
          <w:szCs w:val="22"/>
          <w:shd w:val="clear" w:color="auto" w:fill="FFFFFF"/>
        </w:rPr>
        <w:t>t</w:t>
      </w:r>
      <w:r w:rsidRPr="00AA229F">
        <w:rPr>
          <w:rFonts w:ascii="Arial" w:hAnsi="Arial" w:cs="Arial"/>
          <w:sz w:val="22"/>
          <w:szCs w:val="22"/>
          <w:shd w:val="clear" w:color="auto" w:fill="FFFFFF"/>
        </w:rPr>
        <w:t>umors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. </w:t>
      </w:r>
      <w:r w:rsidRPr="00AA229F">
        <w:rPr>
          <w:rFonts w:ascii="Arial" w:hAnsi="Arial" w:cs="Arial"/>
          <w:b/>
          <w:bCs/>
          <w:i/>
          <w:iCs/>
          <w:sz w:val="22"/>
          <w:szCs w:val="22"/>
          <w:shd w:val="clear" w:color="auto" w:fill="FFFFFF"/>
        </w:rPr>
        <w:t>Cell Report Methods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(under review), Preprint: </w:t>
      </w:r>
      <w:hyperlink r:id="rId37" w:history="1">
        <w:r w:rsidRPr="00BD5B53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https://papers.ssrn.com/sol3/papers.cfm?abstract_id=3925258</w:t>
        </w:r>
      </w:hyperlink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3A23C289" w14:textId="77777777" w:rsidR="00516101" w:rsidRPr="00451DC7" w:rsidRDefault="00516101" w:rsidP="00516101">
      <w:pPr>
        <w:ind w:left="450"/>
        <w:rPr>
          <w:sz w:val="22"/>
          <w:szCs w:val="22"/>
        </w:rPr>
      </w:pPr>
    </w:p>
    <w:p w14:paraId="50662F1B" w14:textId="77777777" w:rsidR="00516101" w:rsidRPr="00C3446F" w:rsidRDefault="00516101" w:rsidP="00C3446F">
      <w:pPr>
        <w:rPr>
          <w:lang w:eastAsia="ar-SA"/>
        </w:rPr>
      </w:pPr>
    </w:p>
    <w:p w14:paraId="19E13043" w14:textId="2773F661" w:rsidR="009C243A" w:rsidRPr="000A49BB" w:rsidRDefault="00393800" w:rsidP="009C243A">
      <w:pPr>
        <w:pStyle w:val="BodyText"/>
        <w:tabs>
          <w:tab w:val="left" w:pos="720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Book</w:t>
      </w:r>
      <w:r w:rsidR="00EF365B" w:rsidRPr="000A49B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s, </w:t>
      </w:r>
      <w:r w:rsidR="00E17547" w:rsidRPr="000A49B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Editorials,</w:t>
      </w:r>
      <w:r w:rsidRPr="000A49B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 xml:space="preserve"> Chapters, </w:t>
      </w:r>
      <w:r w:rsidR="009C243A" w:rsidRPr="000A49BB">
        <w:rPr>
          <w:rFonts w:ascii="Arial" w:hAnsi="Arial" w:cs="Arial"/>
          <w:b/>
          <w:bCs/>
          <w:sz w:val="22"/>
          <w:szCs w:val="22"/>
          <w:u w:val="single"/>
          <w:lang w:eastAsia="en-US"/>
        </w:rPr>
        <w:t>Reviews, Non-refereed Invited Published Papers, Non-refereed Proceedings of Conference and Symposia, Unpublished Technical Reports, Monographs, Books and Book Chapters</w:t>
      </w:r>
    </w:p>
    <w:p w14:paraId="6F052FFC" w14:textId="77777777" w:rsidR="00005C2A" w:rsidRPr="000A49BB" w:rsidRDefault="00005C2A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  <w:lang w:val="it-IT"/>
        </w:rPr>
        <w:t xml:space="preserve">Wei, C., Li, X., Zhang, Z. and </w:t>
      </w:r>
      <w:r w:rsidRPr="000A49BB">
        <w:rPr>
          <w:rFonts w:ascii="Arial" w:hAnsi="Arial" w:cs="Arial"/>
          <w:b/>
          <w:bCs/>
          <w:sz w:val="22"/>
          <w:szCs w:val="22"/>
          <w:lang w:val="it-IT"/>
        </w:rPr>
        <w:t>Lu, X</w:t>
      </w:r>
      <w:r w:rsidRPr="000A49BB">
        <w:rPr>
          <w:rFonts w:ascii="Arial" w:hAnsi="Arial" w:cs="Arial"/>
          <w:sz w:val="22"/>
          <w:szCs w:val="22"/>
          <w:lang w:val="it-IT"/>
        </w:rPr>
        <w:t xml:space="preserve">. </w:t>
      </w:r>
      <w:r w:rsidRPr="000A49BB">
        <w:rPr>
          <w:rFonts w:ascii="Arial" w:hAnsi="Arial" w:cs="Arial"/>
          <w:i/>
          <w:sz w:val="22"/>
          <w:szCs w:val="22"/>
          <w:lang w:val="it-IT"/>
        </w:rPr>
        <w:t>et al</w:t>
      </w:r>
      <w:r w:rsidRPr="000A49BB">
        <w:rPr>
          <w:rFonts w:ascii="Arial" w:hAnsi="Arial" w:cs="Arial"/>
          <w:sz w:val="22"/>
          <w:szCs w:val="22"/>
          <w:lang w:val="it-IT"/>
        </w:rPr>
        <w:t xml:space="preserve"> Ed. </w:t>
      </w:r>
      <w:r w:rsidRPr="000A49BB">
        <w:rPr>
          <w:rFonts w:ascii="Arial" w:hAnsi="Arial" w:cs="Arial"/>
          <w:sz w:val="22"/>
          <w:szCs w:val="22"/>
        </w:rPr>
        <w:t>(1992</w:t>
      </w:r>
      <w:proofErr w:type="gramStart"/>
      <w:r w:rsidRPr="000A49BB">
        <w:rPr>
          <w:rFonts w:ascii="Arial" w:hAnsi="Arial" w:cs="Arial"/>
          <w:sz w:val="22"/>
          <w:szCs w:val="22"/>
        </w:rPr>
        <w:t xml:space="preserve">)  </w:t>
      </w:r>
      <w:r w:rsidRPr="000A49BB">
        <w:rPr>
          <w:rFonts w:ascii="Arial" w:hAnsi="Arial" w:cs="Arial"/>
          <w:i/>
          <w:sz w:val="22"/>
          <w:szCs w:val="22"/>
        </w:rPr>
        <w:t>Intensive</w:t>
      </w:r>
      <w:proofErr w:type="gramEnd"/>
      <w:r w:rsidRPr="000A49BB">
        <w:rPr>
          <w:rFonts w:ascii="Arial" w:hAnsi="Arial" w:cs="Arial"/>
          <w:i/>
          <w:sz w:val="22"/>
          <w:szCs w:val="22"/>
        </w:rPr>
        <w:t xml:space="preserve"> Care of Critical Diseases</w:t>
      </w:r>
      <w:r w:rsidR="0017768B" w:rsidRPr="000A49BB">
        <w:rPr>
          <w:rFonts w:ascii="Arial" w:hAnsi="Arial" w:cs="Arial"/>
          <w:sz w:val="22"/>
          <w:szCs w:val="22"/>
        </w:rPr>
        <w:t xml:space="preserve">.  Yellow River Press Inc.  </w:t>
      </w:r>
      <w:r w:rsidRPr="000A49BB">
        <w:rPr>
          <w:rFonts w:ascii="Arial" w:hAnsi="Arial" w:cs="Arial"/>
          <w:sz w:val="22"/>
          <w:szCs w:val="22"/>
        </w:rPr>
        <w:t xml:space="preserve">Shandong, China </w:t>
      </w:r>
    </w:p>
    <w:p w14:paraId="350ED8D9" w14:textId="1912D96D" w:rsidR="0017768B" w:rsidRPr="000A49BB" w:rsidRDefault="0017768B" w:rsidP="00516101">
      <w:pPr>
        <w:pStyle w:val="WPNormal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sz w:val="22"/>
          <w:szCs w:val="22"/>
        </w:rPr>
        <w:t>, C</w:t>
      </w:r>
      <w:r w:rsidR="00FE72D0" w:rsidRPr="000A49BB">
        <w:rPr>
          <w:rFonts w:ascii="Arial" w:hAnsi="Arial" w:cs="Arial"/>
          <w:sz w:val="22"/>
          <w:szCs w:val="22"/>
        </w:rPr>
        <w:t>.</w:t>
      </w:r>
      <w:r w:rsidRPr="000A49BB">
        <w:rPr>
          <w:rFonts w:ascii="Arial" w:hAnsi="Arial" w:cs="Arial"/>
          <w:sz w:val="22"/>
          <w:szCs w:val="22"/>
        </w:rPr>
        <w:t xml:space="preserve">X., Gopalakrishnan, V., </w:t>
      </w:r>
      <w:r w:rsidR="00FE72D0" w:rsidRPr="000A49BB">
        <w:rPr>
          <w:rFonts w:ascii="Arial" w:hAnsi="Arial" w:cs="Arial"/>
          <w:sz w:val="22"/>
          <w:szCs w:val="22"/>
        </w:rPr>
        <w:t xml:space="preserve">and </w:t>
      </w:r>
      <w:r w:rsidRPr="000A49BB">
        <w:rPr>
          <w:rFonts w:ascii="Arial" w:hAnsi="Arial" w:cs="Arial"/>
          <w:sz w:val="22"/>
          <w:szCs w:val="22"/>
        </w:rPr>
        <w:t xml:space="preserve">Buchanan, </w:t>
      </w:r>
      <w:proofErr w:type="gramStart"/>
      <w:r w:rsidRPr="000A49BB">
        <w:rPr>
          <w:rFonts w:ascii="Arial" w:hAnsi="Arial" w:cs="Arial"/>
          <w:sz w:val="22"/>
          <w:szCs w:val="22"/>
        </w:rPr>
        <w:t>B.G..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(2002) Predicting functions of protein motifs by mining the knowledge base of Gene Ontology.  Center for Biomedical Informatics Technical Report, University of Pittsburgh, Series Number: </w:t>
      </w:r>
      <w:r w:rsidRPr="000A49BB">
        <w:rPr>
          <w:rFonts w:ascii="Arial" w:hAnsi="Arial" w:cs="Arial"/>
          <w:noProof/>
          <w:color w:val="000000"/>
          <w:sz w:val="22"/>
          <w:szCs w:val="22"/>
        </w:rPr>
        <w:t>CBMI-02-180</w:t>
      </w:r>
      <w:r w:rsidRPr="000A49BB">
        <w:rPr>
          <w:rFonts w:ascii="Arial" w:hAnsi="Arial" w:cs="Arial"/>
          <w:noProof/>
          <w:color w:val="000080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     </w:t>
      </w:r>
    </w:p>
    <w:p w14:paraId="15A1D1E1" w14:textId="77777777" w:rsidR="0017768B" w:rsidRPr="000A49BB" w:rsidRDefault="0017768B" w:rsidP="00516101">
      <w:pPr>
        <w:pStyle w:val="WPNormal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Day, R.S. and </w:t>
      </w:r>
      <w:proofErr w:type="spellStart"/>
      <w:r w:rsidRPr="000A49BB">
        <w:rPr>
          <w:rFonts w:ascii="Arial" w:hAnsi="Arial" w:cs="Arial"/>
          <w:sz w:val="22"/>
          <w:szCs w:val="22"/>
        </w:rPr>
        <w:t>Hauskrecht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M. (2002) Variational Bayesian learning of a multiple causal model – Part I: The Theory   Center for Biomedical Informatics Technical Report, University of </w:t>
      </w:r>
      <w:proofErr w:type="gramStart"/>
      <w:r w:rsidRPr="000A49BB">
        <w:rPr>
          <w:rFonts w:ascii="Arial" w:hAnsi="Arial" w:cs="Arial"/>
          <w:sz w:val="22"/>
          <w:szCs w:val="22"/>
        </w:rPr>
        <w:t>Pittsburgh,  Series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Number: </w:t>
      </w:r>
      <w:r w:rsidRPr="000A49BB">
        <w:rPr>
          <w:rFonts w:ascii="Arial" w:hAnsi="Arial" w:cs="Arial"/>
          <w:noProof/>
          <w:color w:val="000000"/>
          <w:sz w:val="22"/>
          <w:szCs w:val="22"/>
        </w:rPr>
        <w:t>CBMI-02-181</w:t>
      </w:r>
      <w:r w:rsidRPr="000A49BB">
        <w:rPr>
          <w:rFonts w:ascii="Arial" w:hAnsi="Arial" w:cs="Arial"/>
          <w:sz w:val="22"/>
          <w:szCs w:val="22"/>
        </w:rPr>
        <w:t xml:space="preserve">    </w:t>
      </w:r>
    </w:p>
    <w:p w14:paraId="517B095F" w14:textId="032BF4B5" w:rsidR="00D04633" w:rsidRPr="000A49BB" w:rsidRDefault="00DB5497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lastRenderedPageBreak/>
        <w:t>Zhai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, C., </w:t>
      </w:r>
      <w:r w:rsidRPr="000A49BB">
        <w:rPr>
          <w:rFonts w:ascii="Arial" w:hAnsi="Arial" w:cs="Arial"/>
          <w:b/>
          <w:sz w:val="22"/>
          <w:szCs w:val="22"/>
          <w:lang w:eastAsia="zh-CN"/>
        </w:rPr>
        <w:t>Lu, X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., Ling, X., He, X.,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Velivelli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, A., Wang, X., Fang, H., and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Shakery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, A. (2005) UIUC/MUSC at TREC </w:t>
      </w:r>
      <w:r w:rsidR="006662A3" w:rsidRPr="000A49BB">
        <w:rPr>
          <w:rFonts w:ascii="Arial" w:hAnsi="Arial" w:cs="Arial"/>
          <w:sz w:val="22"/>
          <w:szCs w:val="22"/>
          <w:lang w:eastAsia="zh-CN"/>
        </w:rPr>
        <w:t xml:space="preserve"> </w:t>
      </w:r>
      <w:r w:rsidRPr="000A49BB">
        <w:rPr>
          <w:rFonts w:ascii="Arial" w:hAnsi="Arial" w:cs="Arial"/>
          <w:sz w:val="22"/>
          <w:szCs w:val="22"/>
          <w:lang w:eastAsia="zh-CN"/>
        </w:rPr>
        <w:t>2005 Genomics Track.  Proceedings of the Text Retrieval Conference 2005 (</w:t>
      </w:r>
      <w:r w:rsidRPr="000A49BB">
        <w:rPr>
          <w:rFonts w:ascii="Arial" w:hAnsi="Arial" w:cs="Arial"/>
          <w:i/>
          <w:sz w:val="22"/>
          <w:szCs w:val="22"/>
          <w:lang w:eastAsia="zh-CN"/>
        </w:rPr>
        <w:t>TREC is an in</w:t>
      </w:r>
      <w:r w:rsidR="006662A3" w:rsidRPr="000A49BB">
        <w:rPr>
          <w:rFonts w:ascii="Arial" w:hAnsi="Arial" w:cs="Arial"/>
          <w:i/>
          <w:sz w:val="22"/>
          <w:szCs w:val="22"/>
          <w:lang w:eastAsia="zh-CN"/>
        </w:rPr>
        <w:t xml:space="preserve">ternational conference </w:t>
      </w:r>
      <w:r w:rsidRPr="000A49BB">
        <w:rPr>
          <w:rFonts w:ascii="Arial" w:hAnsi="Arial" w:cs="Arial"/>
          <w:i/>
          <w:sz w:val="22"/>
          <w:szCs w:val="22"/>
          <w:lang w:eastAsia="zh-CN"/>
        </w:rPr>
        <w:t>allowing researchers over the world to report their results on information retrieval challeng</w:t>
      </w:r>
      <w:r w:rsidR="00077C84" w:rsidRPr="000A49BB">
        <w:rPr>
          <w:rFonts w:ascii="Arial" w:hAnsi="Arial" w:cs="Arial"/>
          <w:i/>
          <w:sz w:val="22"/>
          <w:szCs w:val="22"/>
          <w:lang w:eastAsia="zh-CN"/>
        </w:rPr>
        <w:t xml:space="preserve">es. </w:t>
      </w:r>
      <w:r w:rsidRPr="000A49BB">
        <w:rPr>
          <w:rFonts w:ascii="Arial" w:hAnsi="Arial" w:cs="Arial"/>
          <w:i/>
          <w:sz w:val="22"/>
          <w:szCs w:val="22"/>
          <w:lang w:eastAsia="zh-CN"/>
        </w:rPr>
        <w:t>Our res</w:t>
      </w:r>
      <w:r w:rsidR="00EE74D8" w:rsidRPr="000A49BB">
        <w:rPr>
          <w:rFonts w:ascii="Arial" w:hAnsi="Arial" w:cs="Arial"/>
          <w:i/>
          <w:sz w:val="22"/>
          <w:szCs w:val="22"/>
          <w:lang w:eastAsia="zh-CN"/>
        </w:rPr>
        <w:t>ults in 2005 genomic track were</w:t>
      </w:r>
      <w:r w:rsidRPr="000A49BB">
        <w:rPr>
          <w:rFonts w:ascii="Arial" w:hAnsi="Arial" w:cs="Arial"/>
          <w:i/>
          <w:sz w:val="22"/>
          <w:szCs w:val="22"/>
          <w:lang w:eastAsia="zh-CN"/>
        </w:rPr>
        <w:t xml:space="preserve"> the best in several categories of the challenges</w:t>
      </w:r>
      <w:r w:rsidRPr="000A49BB">
        <w:rPr>
          <w:rFonts w:ascii="Arial" w:hAnsi="Arial" w:cs="Arial"/>
          <w:sz w:val="22"/>
          <w:szCs w:val="22"/>
          <w:lang w:eastAsia="zh-CN"/>
        </w:rPr>
        <w:t>)</w:t>
      </w:r>
      <w:r w:rsidR="00D04633" w:rsidRPr="000A49BB">
        <w:rPr>
          <w:rFonts w:ascii="Arial" w:hAnsi="Arial" w:cs="Arial"/>
          <w:sz w:val="22"/>
          <w:szCs w:val="22"/>
        </w:rPr>
        <w:t>.</w:t>
      </w:r>
    </w:p>
    <w:p w14:paraId="38A0F45F" w14:textId="7D371E35" w:rsidR="00393800" w:rsidRPr="000A49BB" w:rsidRDefault="00393800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b/>
          <w:sz w:val="22"/>
          <w:szCs w:val="22"/>
          <w:lang w:eastAsia="zh-CN"/>
        </w:rPr>
        <w:t>Lu, X</w:t>
      </w:r>
      <w:r w:rsidRPr="000A49BB">
        <w:rPr>
          <w:rFonts w:ascii="Arial" w:hAnsi="Arial" w:cs="Arial"/>
          <w:sz w:val="22"/>
          <w:szCs w:val="22"/>
          <w:lang w:eastAsia="zh-CN"/>
        </w:rPr>
        <w:t>., Zheng, W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J.,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Hannun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>, Y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Pr="000A49BB">
        <w:rPr>
          <w:rFonts w:ascii="Arial" w:hAnsi="Arial" w:cs="Arial"/>
          <w:sz w:val="22"/>
          <w:szCs w:val="22"/>
          <w:lang w:eastAsia="zh-CN"/>
        </w:rPr>
        <w:t>A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2226DC" w:rsidRPr="000A49BB">
        <w:rPr>
          <w:rFonts w:ascii="Arial" w:hAnsi="Arial" w:cs="Arial"/>
          <w:sz w:val="22"/>
          <w:szCs w:val="22"/>
          <w:lang w:eastAsia="zh-CN"/>
        </w:rPr>
        <w:t xml:space="preserve">(2015) </w:t>
      </w:r>
      <w:r w:rsidRPr="000A49BB">
        <w:rPr>
          <w:rFonts w:ascii="Arial" w:hAnsi="Arial" w:cs="Arial"/>
          <w:sz w:val="22"/>
          <w:szCs w:val="22"/>
          <w:lang w:eastAsia="zh-CN"/>
        </w:rPr>
        <w:t>Systems biology approaches for stud</w:t>
      </w:r>
      <w:r w:rsidR="00EF365B" w:rsidRPr="000A49BB">
        <w:rPr>
          <w:rFonts w:ascii="Arial" w:hAnsi="Arial" w:cs="Arial"/>
          <w:sz w:val="22"/>
          <w:szCs w:val="22"/>
          <w:lang w:eastAsia="zh-CN"/>
        </w:rPr>
        <w:t xml:space="preserve">ying sphingolipid signaling.  In </w:t>
      </w:r>
      <w:r w:rsidR="009877D0" w:rsidRPr="000A49BB">
        <w:rPr>
          <w:rFonts w:ascii="Arial" w:hAnsi="Arial" w:cs="Arial"/>
          <w:b/>
          <w:i/>
          <w:sz w:val="22"/>
          <w:szCs w:val="22"/>
          <w:lang w:eastAsia="zh-CN"/>
        </w:rPr>
        <w:t>Sphingolipids in C</w:t>
      </w:r>
      <w:r w:rsidR="00EF365B" w:rsidRPr="000A49BB">
        <w:rPr>
          <w:rFonts w:ascii="Arial" w:hAnsi="Arial" w:cs="Arial"/>
          <w:b/>
          <w:i/>
          <w:sz w:val="22"/>
          <w:szCs w:val="22"/>
          <w:lang w:eastAsia="zh-CN"/>
        </w:rPr>
        <w:t>ancers</w:t>
      </w:r>
      <w:r w:rsidR="00EF365B" w:rsidRPr="000A49BB">
        <w:rPr>
          <w:rFonts w:ascii="Arial" w:hAnsi="Arial" w:cs="Arial"/>
          <w:i/>
          <w:sz w:val="22"/>
          <w:szCs w:val="22"/>
          <w:lang w:eastAsia="zh-CN"/>
        </w:rPr>
        <w:t xml:space="preserve">.  </w:t>
      </w:r>
      <w:r w:rsidR="00EF365B" w:rsidRPr="000A49BB">
        <w:rPr>
          <w:rFonts w:ascii="Arial" w:hAnsi="Arial" w:cs="Arial"/>
          <w:sz w:val="22"/>
          <w:szCs w:val="22"/>
          <w:lang w:eastAsia="zh-CN"/>
        </w:rPr>
        <w:t xml:space="preserve">Ed by </w:t>
      </w:r>
      <w:proofErr w:type="spellStart"/>
      <w:r w:rsidR="00EF365B" w:rsidRPr="000A49BB">
        <w:rPr>
          <w:rFonts w:ascii="Arial" w:hAnsi="Arial" w:cs="Arial"/>
          <w:sz w:val="22"/>
          <w:szCs w:val="22"/>
          <w:lang w:eastAsia="zh-CN"/>
        </w:rPr>
        <w:t>Hannun</w:t>
      </w:r>
      <w:proofErr w:type="spellEnd"/>
      <w:r w:rsidR="00EF365B" w:rsidRPr="000A49BB">
        <w:rPr>
          <w:rFonts w:ascii="Arial" w:hAnsi="Arial" w:cs="Arial"/>
          <w:sz w:val="22"/>
          <w:szCs w:val="22"/>
          <w:lang w:eastAsia="zh-CN"/>
        </w:rPr>
        <w:t>, YA et al.</w:t>
      </w:r>
    </w:p>
    <w:p w14:paraId="762990FA" w14:textId="210C6AD6" w:rsidR="00E17547" w:rsidRPr="000A49BB" w:rsidRDefault="006025AC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Cooper,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G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>F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Bahar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>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I.,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Becich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 xml:space="preserve">, 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>M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J.,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Benos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>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P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V., </w:t>
      </w:r>
      <w:r w:rsidRPr="000A49BB">
        <w:rPr>
          <w:rFonts w:ascii="Arial" w:hAnsi="Arial" w:cs="Arial"/>
          <w:sz w:val="22"/>
          <w:szCs w:val="22"/>
          <w:lang w:eastAsia="zh-CN"/>
        </w:rPr>
        <w:t>Berg,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J., </w:t>
      </w:r>
      <w:r w:rsidRPr="000A49BB">
        <w:rPr>
          <w:rFonts w:ascii="Arial" w:hAnsi="Arial" w:cs="Arial"/>
          <w:sz w:val="22"/>
          <w:szCs w:val="22"/>
          <w:lang w:eastAsia="zh-CN"/>
        </w:rPr>
        <w:t>Espino,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J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U.,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Glymour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>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C., </w:t>
      </w:r>
      <w:r w:rsidRPr="000A49BB">
        <w:rPr>
          <w:rFonts w:ascii="Arial" w:hAnsi="Arial" w:cs="Arial"/>
          <w:sz w:val="22"/>
          <w:szCs w:val="22"/>
          <w:lang w:eastAsia="zh-CN"/>
        </w:rPr>
        <w:t>Jacobson,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R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C., </w:t>
      </w:r>
      <w:r w:rsidRPr="000A49BB">
        <w:rPr>
          <w:rFonts w:ascii="Arial" w:hAnsi="Arial" w:cs="Arial"/>
          <w:sz w:val="22"/>
          <w:szCs w:val="22"/>
          <w:lang w:eastAsia="zh-CN"/>
        </w:rPr>
        <w:t>Kienholz,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M., </w:t>
      </w:r>
      <w:r w:rsidRPr="000A49BB">
        <w:rPr>
          <w:rFonts w:ascii="Arial" w:hAnsi="Arial" w:cs="Arial"/>
          <w:sz w:val="22"/>
          <w:szCs w:val="22"/>
          <w:lang w:eastAsia="zh-CN"/>
        </w:rPr>
        <w:t>Lee,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AV., </w:t>
      </w:r>
      <w:proofErr w:type="spellStart"/>
      <w:r w:rsidRPr="000A49BB">
        <w:rPr>
          <w:rFonts w:ascii="Arial" w:hAnsi="Arial" w:cs="Arial"/>
          <w:sz w:val="22"/>
          <w:szCs w:val="22"/>
          <w:lang w:eastAsia="zh-CN"/>
        </w:rPr>
        <w:t>Scheines</w:t>
      </w:r>
      <w:proofErr w:type="spellEnd"/>
      <w:r w:rsidRPr="000A49BB">
        <w:rPr>
          <w:rFonts w:ascii="Arial" w:hAnsi="Arial" w:cs="Arial"/>
          <w:sz w:val="22"/>
          <w:szCs w:val="22"/>
          <w:lang w:eastAsia="zh-CN"/>
        </w:rPr>
        <w:t>,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R., </w:t>
      </w:r>
      <w:r w:rsidRPr="000A49BB">
        <w:rPr>
          <w:rFonts w:ascii="Arial" w:hAnsi="Arial" w:cs="Arial"/>
          <w:b/>
          <w:sz w:val="22"/>
          <w:szCs w:val="22"/>
          <w:lang w:eastAsia="zh-CN"/>
        </w:rPr>
        <w:t>Lu,</w:t>
      </w:r>
      <w:r w:rsidR="00C622AF" w:rsidRPr="000A49BB">
        <w:rPr>
          <w:rFonts w:ascii="Arial" w:hAnsi="Arial" w:cs="Arial"/>
          <w:b/>
          <w:sz w:val="22"/>
          <w:szCs w:val="22"/>
          <w:lang w:eastAsia="zh-CN"/>
        </w:rPr>
        <w:t xml:space="preserve"> X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>.,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 and the Center for Causal Discovery team</w:t>
      </w:r>
      <w:r w:rsidR="00C622AF" w:rsidRPr="000A49BB">
        <w:rPr>
          <w:rFonts w:ascii="Arial" w:hAnsi="Arial" w:cs="Arial"/>
          <w:sz w:val="22"/>
          <w:szCs w:val="22"/>
          <w:lang w:eastAsia="zh-CN"/>
        </w:rPr>
        <w:t xml:space="preserve"> (2015) The Center for Causal Discovery of Biomedical Knowledge from Big Data.  </w:t>
      </w:r>
      <w:r w:rsidR="00C622AF" w:rsidRPr="000A49BB">
        <w:rPr>
          <w:rFonts w:ascii="Arial" w:hAnsi="Arial" w:cs="Arial"/>
          <w:b/>
          <w:i/>
          <w:sz w:val="22"/>
          <w:szCs w:val="22"/>
          <w:lang w:eastAsia="zh-CN"/>
        </w:rPr>
        <w:t xml:space="preserve">JAMIA  </w:t>
      </w:r>
      <w:r w:rsidR="003A6AC4" w:rsidRPr="000A49BB">
        <w:rPr>
          <w:rFonts w:ascii="Arial" w:hAnsi="Arial" w:cs="Arial"/>
          <w:sz w:val="22"/>
          <w:szCs w:val="22"/>
          <w:lang w:eastAsia="zh-CN"/>
        </w:rPr>
        <w:t xml:space="preserve">22(6):1132 </w:t>
      </w:r>
      <w:r w:rsidR="00E17547" w:rsidRPr="000A49BB">
        <w:rPr>
          <w:rFonts w:ascii="Arial" w:hAnsi="Arial" w:cs="Arial"/>
          <w:sz w:val="22"/>
          <w:szCs w:val="22"/>
          <w:lang w:eastAsia="zh-CN"/>
        </w:rPr>
        <w:t>–</w:t>
      </w:r>
      <w:r w:rsidR="003A6AC4" w:rsidRPr="000A49BB">
        <w:rPr>
          <w:rFonts w:ascii="Arial" w:hAnsi="Arial" w:cs="Arial"/>
          <w:sz w:val="22"/>
          <w:szCs w:val="22"/>
          <w:lang w:eastAsia="zh-CN"/>
        </w:rPr>
        <w:t xml:space="preserve"> 1136</w:t>
      </w:r>
      <w:r w:rsidR="000D151F" w:rsidRPr="000A49BB">
        <w:rPr>
          <w:rFonts w:ascii="Arial" w:hAnsi="Arial" w:cs="Arial"/>
          <w:sz w:val="22"/>
          <w:szCs w:val="22"/>
          <w:lang w:eastAsia="zh-CN"/>
        </w:rPr>
        <w:t>.</w:t>
      </w:r>
    </w:p>
    <w:p w14:paraId="74028DF2" w14:textId="1A233035" w:rsidR="000D151F" w:rsidRPr="000A49BB" w:rsidRDefault="000D151F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 xml:space="preserve">Cooper, G.F., Cai, C., </w:t>
      </w:r>
      <w:r w:rsidRPr="000A49BB">
        <w:rPr>
          <w:rFonts w:ascii="Arial" w:hAnsi="Arial" w:cs="Arial"/>
          <w:b/>
          <w:sz w:val="22"/>
          <w:szCs w:val="22"/>
          <w:lang w:eastAsia="zh-CN"/>
        </w:rPr>
        <w:t>Lu, X</w:t>
      </w:r>
      <w:r w:rsidRPr="000A49BB">
        <w:rPr>
          <w:rFonts w:ascii="Arial" w:hAnsi="Arial" w:cs="Arial"/>
          <w:sz w:val="22"/>
          <w:szCs w:val="22"/>
          <w:lang w:eastAsia="zh-CN"/>
        </w:rPr>
        <w:t>. (2017) Tumor-specific Causa</w:t>
      </w:r>
      <w:r w:rsidR="000D7951" w:rsidRPr="000A49BB">
        <w:rPr>
          <w:rFonts w:ascii="Arial" w:hAnsi="Arial" w:cs="Arial"/>
          <w:sz w:val="22"/>
          <w:szCs w:val="22"/>
          <w:lang w:eastAsia="zh-CN"/>
        </w:rPr>
        <w:t>l Inf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erence (TCI): A Bayesian method for identifying causative genome alterations within individual tumors. BioRxiv. Doi: http//dx.doi.org/10.1101/225631. </w:t>
      </w:r>
    </w:p>
    <w:p w14:paraId="5AFB6243" w14:textId="77777777" w:rsidR="009854DD" w:rsidRPr="000A49BB" w:rsidRDefault="00E17547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Chen, L</w:t>
      </w:r>
      <w:r w:rsidR="00FE72D0" w:rsidRPr="000A49BB">
        <w:rPr>
          <w:rFonts w:ascii="Arial" w:hAnsi="Arial" w:cs="Arial"/>
          <w:sz w:val="22"/>
          <w:szCs w:val="22"/>
          <w:lang w:eastAsia="zh-CN"/>
        </w:rPr>
        <w:t>.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 and </w:t>
      </w:r>
      <w:r w:rsidRPr="000A49BB">
        <w:rPr>
          <w:rFonts w:ascii="Arial" w:hAnsi="Arial" w:cs="Arial"/>
          <w:b/>
          <w:sz w:val="22"/>
          <w:szCs w:val="22"/>
          <w:lang w:eastAsia="zh-CN"/>
        </w:rPr>
        <w:t xml:space="preserve">Lu, X. </w:t>
      </w:r>
      <w:r w:rsidRPr="000A49BB">
        <w:rPr>
          <w:rFonts w:ascii="Arial" w:hAnsi="Arial" w:cs="Arial"/>
          <w:sz w:val="22"/>
          <w:szCs w:val="22"/>
          <w:lang w:eastAsia="zh-CN"/>
        </w:rPr>
        <w:t>(2018) Making deep learning models transpa</w:t>
      </w:r>
      <w:r w:rsidR="00045DAB" w:rsidRPr="000A49BB">
        <w:rPr>
          <w:rFonts w:ascii="Arial" w:hAnsi="Arial" w:cs="Arial"/>
          <w:sz w:val="22"/>
          <w:szCs w:val="22"/>
          <w:lang w:eastAsia="zh-CN"/>
        </w:rPr>
        <w:t>rent. Invited Editorial (</w:t>
      </w:r>
      <w:proofErr w:type="spellStart"/>
      <w:r w:rsidR="00045DAB" w:rsidRPr="000A49BB">
        <w:rPr>
          <w:rFonts w:ascii="Arial" w:hAnsi="Arial" w:cs="Arial"/>
          <w:sz w:val="22"/>
          <w:szCs w:val="22"/>
          <w:lang w:eastAsia="zh-CN"/>
        </w:rPr>
        <w:t>doi</w:t>
      </w:r>
      <w:proofErr w:type="spellEnd"/>
      <w:r w:rsidR="00045DAB" w:rsidRPr="000A49BB">
        <w:rPr>
          <w:rFonts w:ascii="Arial" w:hAnsi="Arial" w:cs="Arial"/>
          <w:sz w:val="22"/>
          <w:szCs w:val="22"/>
          <w:lang w:eastAsia="zh-CN"/>
        </w:rPr>
        <w:t xml:space="preserve">: 10.21037/jmai.2018.07.01) </w:t>
      </w:r>
      <w:r w:rsidRPr="000A49BB">
        <w:rPr>
          <w:rFonts w:ascii="Arial" w:hAnsi="Arial" w:cs="Arial"/>
          <w:b/>
          <w:i/>
          <w:sz w:val="22"/>
          <w:szCs w:val="22"/>
          <w:lang w:eastAsia="zh-CN"/>
        </w:rPr>
        <w:t xml:space="preserve">Journal of Medical Artificial Intelligence 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1:5 </w:t>
      </w:r>
    </w:p>
    <w:p w14:paraId="44E7D395" w14:textId="5B19A62A" w:rsidR="009854DD" w:rsidRPr="006F0457" w:rsidRDefault="009854DD" w:rsidP="00516101">
      <w:pPr>
        <w:pStyle w:val="ListParagraph"/>
        <w:numPr>
          <w:ilvl w:val="0"/>
          <w:numId w:val="9"/>
        </w:numPr>
        <w:suppressAutoHyphens w:val="0"/>
        <w:autoSpaceDE w:val="0"/>
        <w:autoSpaceDN w:val="0"/>
        <w:adjustRightInd w:val="0"/>
        <w:contextualSpacing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color w:val="000000"/>
          <w:sz w:val="22"/>
          <w:szCs w:val="22"/>
        </w:rPr>
        <w:t>Cai</w:t>
      </w:r>
      <w:r w:rsidR="00AD40B5" w:rsidRPr="000A49BB">
        <w:rPr>
          <w:rFonts w:ascii="Arial" w:hAnsi="Arial" w:cs="Arial"/>
          <w:color w:val="000000"/>
          <w:sz w:val="22"/>
          <w:szCs w:val="22"/>
        </w:rPr>
        <w:t>,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 C</w:t>
      </w:r>
      <w:r w:rsidR="00AD40B5" w:rsidRPr="000A49BB">
        <w:rPr>
          <w:rFonts w:ascii="Arial" w:hAnsi="Arial" w:cs="Arial"/>
          <w:color w:val="000000"/>
          <w:sz w:val="22"/>
          <w:szCs w:val="22"/>
        </w:rPr>
        <w:t>.</w:t>
      </w:r>
      <w:r w:rsidRPr="000A49BB">
        <w:rPr>
          <w:rFonts w:ascii="Arial" w:hAnsi="Arial" w:cs="Arial"/>
          <w:color w:val="000000"/>
          <w:sz w:val="22"/>
          <w:szCs w:val="22"/>
        </w:rPr>
        <w:t>, C</w:t>
      </w:r>
      <w:r w:rsidR="00AD40B5" w:rsidRPr="000A49BB">
        <w:rPr>
          <w:rFonts w:ascii="Arial" w:hAnsi="Arial" w:cs="Arial"/>
          <w:color w:val="000000"/>
          <w:sz w:val="22"/>
          <w:szCs w:val="22"/>
        </w:rPr>
        <w:t xml:space="preserve">ooper, G.F., Lu, K., Ma, X., Xu, S., Zhao, Z., Chen, X., </w:t>
      </w:r>
      <w:proofErr w:type="spellStart"/>
      <w:r w:rsidR="00AD40B5" w:rsidRPr="000A49BB">
        <w:rPr>
          <w:rFonts w:ascii="Arial" w:hAnsi="Arial" w:cs="Arial"/>
          <w:color w:val="000000"/>
          <w:sz w:val="22"/>
          <w:szCs w:val="22"/>
        </w:rPr>
        <w:t>Xue</w:t>
      </w:r>
      <w:proofErr w:type="spellEnd"/>
      <w:r w:rsidR="00AD40B5" w:rsidRPr="000A49BB">
        <w:rPr>
          <w:rFonts w:ascii="Arial" w:hAnsi="Arial" w:cs="Arial"/>
          <w:color w:val="000000"/>
          <w:sz w:val="22"/>
          <w:szCs w:val="22"/>
        </w:rPr>
        <w:t xml:space="preserve">, Y., Lee, A.V., Clark, N., Chen, V., Lu, S., Chen, L., Yu, L., </w:t>
      </w:r>
      <w:proofErr w:type="spellStart"/>
      <w:r w:rsidR="00AD40B5" w:rsidRPr="000A49BB">
        <w:rPr>
          <w:rFonts w:ascii="Arial" w:hAnsi="Arial" w:cs="Arial"/>
          <w:color w:val="000000"/>
          <w:sz w:val="22"/>
          <w:szCs w:val="22"/>
        </w:rPr>
        <w:t>Hochheiser</w:t>
      </w:r>
      <w:proofErr w:type="spellEnd"/>
      <w:r w:rsidR="00AD40B5" w:rsidRPr="000A49BB">
        <w:rPr>
          <w:rFonts w:ascii="Arial" w:hAnsi="Arial" w:cs="Arial"/>
          <w:color w:val="000000"/>
          <w:sz w:val="22"/>
          <w:szCs w:val="22"/>
        </w:rPr>
        <w:t xml:space="preserve">, H.S., Jiang, X., Wang, Q.J., and </w:t>
      </w:r>
      <w:r w:rsidR="00AD40B5" w:rsidRPr="000A49BB">
        <w:rPr>
          <w:rFonts w:ascii="Arial" w:hAnsi="Arial" w:cs="Arial"/>
          <w:b/>
          <w:color w:val="000000"/>
          <w:sz w:val="22"/>
          <w:szCs w:val="22"/>
        </w:rPr>
        <w:t>Lu, X</w:t>
      </w:r>
      <w:r w:rsidRPr="000A49BB">
        <w:rPr>
          <w:rFonts w:ascii="Arial" w:hAnsi="Arial" w:cs="Arial"/>
          <w:color w:val="000000"/>
          <w:sz w:val="22"/>
          <w:szCs w:val="22"/>
        </w:rPr>
        <w:t>. Systematic Discovery of the Functional Impact of Somatic Genome Alterations in Individual Tumors through Tumor-specific Causal Inference. [Internet]. bioRxiv2018 May. 54 pages. Available from: https://www.biorxiv.org/content/early/2018/05/24/329375. DOI: 10.1101/329375</w:t>
      </w:r>
    </w:p>
    <w:p w14:paraId="609D976F" w14:textId="77777777" w:rsidR="0012140D" w:rsidRDefault="0012140D" w:rsidP="000A49BB">
      <w:pPr>
        <w:pStyle w:val="Heading2"/>
        <w:keepNext w:val="0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</w:p>
    <w:p w14:paraId="1C85055D" w14:textId="7CD05D70" w:rsidR="009C243A" w:rsidRPr="000A49BB" w:rsidRDefault="00C622AF" w:rsidP="000A49BB">
      <w:pPr>
        <w:pStyle w:val="Heading2"/>
        <w:keepNext w:val="0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Invited or Selected </w:t>
      </w:r>
      <w:r w:rsidR="00C778CA" w:rsidRPr="000A49BB">
        <w:rPr>
          <w:rFonts w:ascii="Arial" w:hAnsi="Arial" w:cs="Arial"/>
          <w:sz w:val="22"/>
          <w:szCs w:val="22"/>
        </w:rPr>
        <w:t>Plenary Presentations</w:t>
      </w:r>
      <w:r w:rsidRPr="000A49BB">
        <w:rPr>
          <w:rFonts w:ascii="Arial" w:hAnsi="Arial" w:cs="Arial"/>
          <w:sz w:val="22"/>
          <w:szCs w:val="22"/>
        </w:rPr>
        <w:t xml:space="preserve"> at Conferences</w:t>
      </w:r>
      <w:r w:rsidR="00C778CA" w:rsidRPr="000A49BB">
        <w:rPr>
          <w:rFonts w:ascii="Arial" w:hAnsi="Arial" w:cs="Arial"/>
          <w:sz w:val="22"/>
          <w:szCs w:val="22"/>
        </w:rPr>
        <w:t xml:space="preserve"> </w:t>
      </w:r>
    </w:p>
    <w:p w14:paraId="362B79CE" w14:textId="77777777" w:rsidR="00717A9C" w:rsidRPr="000A49BB" w:rsidRDefault="00717A9C" w:rsidP="000A49BB">
      <w:pPr>
        <w:rPr>
          <w:rFonts w:ascii="Arial" w:hAnsi="Arial" w:cs="Arial"/>
          <w:sz w:val="22"/>
          <w:szCs w:val="22"/>
        </w:rPr>
      </w:pPr>
    </w:p>
    <w:p w14:paraId="3CECB671" w14:textId="77777777" w:rsidR="002867F7" w:rsidRPr="000A49BB" w:rsidRDefault="002867F7" w:rsidP="000A49BB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sz w:val="22"/>
          <w:szCs w:val="22"/>
        </w:rPr>
        <w:t>Zhai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C., </w:t>
      </w:r>
      <w:r w:rsidRPr="000A49BB">
        <w:rPr>
          <w:rFonts w:ascii="Arial" w:hAnsi="Arial" w:cs="Arial"/>
          <w:bCs/>
          <w:sz w:val="22"/>
          <w:szCs w:val="22"/>
        </w:rPr>
        <w:t>Gopalakrishnan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, </w:t>
      </w:r>
      <w:r w:rsidRPr="000A49BB">
        <w:rPr>
          <w:rFonts w:ascii="Arial" w:hAnsi="Arial" w:cs="Arial"/>
          <w:bCs/>
          <w:sz w:val="22"/>
          <w:szCs w:val="22"/>
        </w:rPr>
        <w:t>V.,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bCs/>
          <w:sz w:val="22"/>
          <w:szCs w:val="22"/>
        </w:rPr>
        <w:t>and</w:t>
      </w:r>
      <w:r w:rsidRPr="000A49BB">
        <w:rPr>
          <w:rFonts w:ascii="Arial" w:hAnsi="Arial" w:cs="Arial"/>
          <w:b/>
          <w:bCs/>
          <w:sz w:val="22"/>
          <w:szCs w:val="22"/>
        </w:rPr>
        <w:t xml:space="preserve"> </w:t>
      </w:r>
      <w:r w:rsidRPr="000A49BB">
        <w:rPr>
          <w:rFonts w:ascii="Arial" w:hAnsi="Arial" w:cs="Arial"/>
          <w:bCs/>
          <w:sz w:val="22"/>
          <w:szCs w:val="22"/>
        </w:rPr>
        <w:t xml:space="preserve">Buchanan, B.G. Automatic annotation of protein motif function with Gene Ontology terms.  </w:t>
      </w:r>
      <w:r w:rsidRPr="000A49BB">
        <w:rPr>
          <w:rFonts w:ascii="Arial" w:hAnsi="Arial" w:cs="Arial"/>
          <w:sz w:val="22"/>
          <w:szCs w:val="22"/>
        </w:rPr>
        <w:t xml:space="preserve"> Intelligence Systems of Molecular Biology, 2002, Edmonton, CA</w:t>
      </w:r>
    </w:p>
    <w:p w14:paraId="601FE863" w14:textId="77777777" w:rsidR="002867F7" w:rsidRPr="000A49BB" w:rsidRDefault="002867F7" w:rsidP="000A49BB">
      <w:pPr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Lu, X</w:t>
      </w:r>
      <w:r w:rsidRPr="000A49BB">
        <w:rPr>
          <w:rFonts w:ascii="Arial" w:hAnsi="Arial" w:cs="Arial"/>
          <w:bCs/>
          <w:sz w:val="22"/>
          <w:szCs w:val="22"/>
        </w:rPr>
        <w:t xml:space="preserve">., </w:t>
      </w:r>
      <w:proofErr w:type="spellStart"/>
      <w:r w:rsidRPr="000A49BB">
        <w:rPr>
          <w:rFonts w:ascii="Arial" w:hAnsi="Arial" w:cs="Arial"/>
          <w:bCs/>
          <w:sz w:val="22"/>
          <w:szCs w:val="22"/>
        </w:rPr>
        <w:t>Hauskrecht</w:t>
      </w:r>
      <w:proofErr w:type="spellEnd"/>
      <w:r w:rsidRPr="000A49BB">
        <w:rPr>
          <w:rFonts w:ascii="Arial" w:hAnsi="Arial" w:cs="Arial"/>
          <w:bCs/>
          <w:sz w:val="22"/>
          <w:szCs w:val="22"/>
        </w:rPr>
        <w:t>, M. and Day, R.S. Modeling Cellular Processes with Variational Bayesian Cooperative Vector Quantizer.  Plenary presentation at the Pacific Symposium on Biocomputing Conference, 2004, Big Island, HI</w:t>
      </w:r>
    </w:p>
    <w:p w14:paraId="432307EA" w14:textId="77777777" w:rsidR="002867F7" w:rsidRPr="000A49BB" w:rsidRDefault="002867F7" w:rsidP="000A49BB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, Zheng, B. and McClean, D. Text mining with hierarchical probabilistic topic model.  Biannual Conference of IMS, 2005, Beijing</w:t>
      </w:r>
    </w:p>
    <w:p w14:paraId="6311221B" w14:textId="7DF23093" w:rsidR="002867F7" w:rsidRPr="000A49BB" w:rsidRDefault="002867F7" w:rsidP="000A49BB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Zheng, B.,</w:t>
      </w:r>
      <w:r w:rsidRPr="000A49BB">
        <w:rPr>
          <w:rFonts w:ascii="Arial" w:hAnsi="Arial" w:cs="Arial"/>
          <w:b/>
          <w:sz w:val="22"/>
          <w:szCs w:val="22"/>
        </w:rPr>
        <w:t xml:space="preserve"> Lu, </w:t>
      </w:r>
      <w:proofErr w:type="gramStart"/>
      <w:r w:rsidRPr="000A49BB">
        <w:rPr>
          <w:rFonts w:ascii="Arial" w:hAnsi="Arial" w:cs="Arial"/>
          <w:b/>
          <w:sz w:val="22"/>
          <w:szCs w:val="22"/>
        </w:rPr>
        <w:t xml:space="preserve">X </w:t>
      </w:r>
      <w:r w:rsidRPr="000A49BB">
        <w:rPr>
          <w:rFonts w:ascii="Arial" w:hAnsi="Arial" w:cs="Arial"/>
          <w:sz w:val="22"/>
          <w:szCs w:val="22"/>
        </w:rPr>
        <w:t>.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 Evaluating protein functional coherence via protein-semantic network.  International Conference of Systems Biology, 2006, Yokohama, </w:t>
      </w:r>
      <w:proofErr w:type="spellStart"/>
      <w:r w:rsidRPr="000A49BB">
        <w:rPr>
          <w:rFonts w:ascii="Arial" w:hAnsi="Arial" w:cs="Arial"/>
          <w:sz w:val="22"/>
          <w:szCs w:val="22"/>
        </w:rPr>
        <w:t>Japan.</w:t>
      </w:r>
      <w:r w:rsidRPr="000A49BB">
        <w:rPr>
          <w:rFonts w:ascii="Arial" w:hAnsi="Arial" w:cs="Arial"/>
          <w:b/>
          <w:sz w:val="22"/>
          <w:szCs w:val="22"/>
        </w:rPr>
        <w:t>Lu</w:t>
      </w:r>
      <w:proofErr w:type="spellEnd"/>
      <w:r w:rsidRPr="000A49BB">
        <w:rPr>
          <w:rFonts w:ascii="Arial" w:hAnsi="Arial" w:cs="Arial"/>
          <w:b/>
          <w:sz w:val="22"/>
          <w:szCs w:val="22"/>
        </w:rPr>
        <w:t>, X</w:t>
      </w:r>
      <w:r w:rsidRPr="000A49BB">
        <w:rPr>
          <w:rFonts w:ascii="Arial" w:hAnsi="Arial" w:cs="Arial"/>
          <w:sz w:val="22"/>
          <w:szCs w:val="22"/>
        </w:rPr>
        <w:t>.  Automatically extracting GO annotation evidence with a latent topic model.  Intelligent Systems in Molecular Biology, 2007, Vienna, Austria</w:t>
      </w:r>
    </w:p>
    <w:p w14:paraId="23565E38" w14:textId="77777777" w:rsidR="002867F7" w:rsidRPr="000A49BB" w:rsidRDefault="002867F7" w:rsidP="000A49BB">
      <w:pPr>
        <w:numPr>
          <w:ilvl w:val="0"/>
          <w:numId w:val="11"/>
        </w:num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  Graph-theory-based metrics for evaluating the functional coherence of genes. AMIA Fall Symposium 2007, Chicago</w:t>
      </w:r>
    </w:p>
    <w:p w14:paraId="43696036" w14:textId="77777777" w:rsidR="002867F7" w:rsidRPr="000A49BB" w:rsidRDefault="002867F7" w:rsidP="000A49BB">
      <w:pPr>
        <w:pStyle w:val="DataField11pt-Single"/>
        <w:numPr>
          <w:ilvl w:val="0"/>
          <w:numId w:val="11"/>
        </w:numPr>
        <w:rPr>
          <w:szCs w:val="22"/>
        </w:rPr>
      </w:pPr>
      <w:r w:rsidRPr="000A49BB">
        <w:rPr>
          <w:szCs w:val="22"/>
        </w:rPr>
        <w:t xml:space="preserve">Muller, B., Richards, A., Tsoi, L, </w:t>
      </w:r>
      <w:proofErr w:type="spellStart"/>
      <w:r w:rsidRPr="000A49BB">
        <w:rPr>
          <w:szCs w:val="22"/>
        </w:rPr>
        <w:t>Jin</w:t>
      </w:r>
      <w:proofErr w:type="spellEnd"/>
      <w:r w:rsidRPr="000A49BB">
        <w:rPr>
          <w:szCs w:val="22"/>
        </w:rPr>
        <w:t xml:space="preserve">, B., and </w:t>
      </w:r>
      <w:r w:rsidRPr="000A49BB">
        <w:rPr>
          <w:b/>
          <w:szCs w:val="22"/>
        </w:rPr>
        <w:t>Lu, X</w:t>
      </w:r>
      <w:r w:rsidRPr="000A49BB">
        <w:rPr>
          <w:szCs w:val="22"/>
        </w:rPr>
        <w:t>. (2008</w:t>
      </w:r>
      <w:proofErr w:type="gramStart"/>
      <w:r w:rsidRPr="000A49BB">
        <w:rPr>
          <w:szCs w:val="22"/>
        </w:rPr>
        <w:t xml:space="preserve">)  </w:t>
      </w:r>
      <w:proofErr w:type="spellStart"/>
      <w:r w:rsidRPr="000A49BB">
        <w:rPr>
          <w:szCs w:val="22"/>
        </w:rPr>
        <w:t>GOGrapher</w:t>
      </w:r>
      <w:proofErr w:type="spellEnd"/>
      <w:proofErr w:type="gramEnd"/>
      <w:r w:rsidRPr="000A49BB">
        <w:rPr>
          <w:szCs w:val="22"/>
        </w:rPr>
        <w:t xml:space="preserve">: A Python library for GO network graph analysis.  The Intelligent Systems for Molecular Biology. </w:t>
      </w:r>
      <w:proofErr w:type="gramStart"/>
      <w:r w:rsidRPr="000A49BB">
        <w:rPr>
          <w:szCs w:val="22"/>
        </w:rPr>
        <w:t>August,</w:t>
      </w:r>
      <w:proofErr w:type="gramEnd"/>
      <w:r w:rsidRPr="000A49BB">
        <w:rPr>
          <w:szCs w:val="22"/>
        </w:rPr>
        <w:t xml:space="preserve"> 2008, Toronto, Canada</w:t>
      </w:r>
    </w:p>
    <w:p w14:paraId="3C9CD79A" w14:textId="77777777" w:rsidR="002867F7" w:rsidRPr="000A49BB" w:rsidRDefault="002867F7" w:rsidP="000A49BB">
      <w:pPr>
        <w:pStyle w:val="DataField11pt-Single"/>
        <w:numPr>
          <w:ilvl w:val="0"/>
          <w:numId w:val="11"/>
        </w:numPr>
        <w:rPr>
          <w:szCs w:val="22"/>
        </w:rPr>
      </w:pPr>
      <w:r w:rsidRPr="000A49BB">
        <w:rPr>
          <w:szCs w:val="22"/>
        </w:rPr>
        <w:t xml:space="preserve">Richards, A., Rohrer, B., Tsoi, L, Muller, B., Shotwell, M., and </w:t>
      </w:r>
      <w:r w:rsidRPr="000A49BB">
        <w:rPr>
          <w:b/>
          <w:szCs w:val="22"/>
        </w:rPr>
        <w:t xml:space="preserve">Lu, </w:t>
      </w:r>
      <w:proofErr w:type="gramStart"/>
      <w:r w:rsidRPr="000A49BB">
        <w:rPr>
          <w:b/>
          <w:szCs w:val="22"/>
        </w:rPr>
        <w:t>X</w:t>
      </w:r>
      <w:r w:rsidRPr="000A49BB">
        <w:rPr>
          <w:szCs w:val="22"/>
        </w:rPr>
        <w:t>..</w:t>
      </w:r>
      <w:proofErr w:type="gramEnd"/>
      <w:r w:rsidRPr="000A49BB">
        <w:rPr>
          <w:szCs w:val="22"/>
        </w:rPr>
        <w:t xml:space="preserve"> (2008) </w:t>
      </w:r>
      <w:proofErr w:type="spellStart"/>
      <w:r w:rsidRPr="000A49BB">
        <w:rPr>
          <w:szCs w:val="22"/>
        </w:rPr>
        <w:t>GOSteiner</w:t>
      </w:r>
      <w:proofErr w:type="spellEnd"/>
      <w:r w:rsidRPr="000A49BB">
        <w:rPr>
          <w:szCs w:val="22"/>
        </w:rPr>
        <w:t xml:space="preserve">: a graph theoretic measure of protein functional coherence. The Intelligent Systems for Molecular Biology. </w:t>
      </w:r>
      <w:proofErr w:type="gramStart"/>
      <w:r w:rsidRPr="000A49BB">
        <w:rPr>
          <w:szCs w:val="22"/>
        </w:rPr>
        <w:t>August,</w:t>
      </w:r>
      <w:proofErr w:type="gramEnd"/>
      <w:r w:rsidRPr="000A49BB">
        <w:rPr>
          <w:szCs w:val="22"/>
        </w:rPr>
        <w:t xml:space="preserve"> 2008, Toronto, Canada</w:t>
      </w:r>
    </w:p>
    <w:p w14:paraId="6807FC92" w14:textId="77777777" w:rsidR="002867F7" w:rsidRPr="000A49BB" w:rsidRDefault="002867F7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="00425F9D" w:rsidRPr="000A49BB">
        <w:rPr>
          <w:rFonts w:ascii="Arial" w:hAnsi="Arial" w:cs="Arial"/>
          <w:sz w:val="22"/>
          <w:szCs w:val="22"/>
        </w:rPr>
        <w:t>*</w:t>
      </w:r>
      <w:r w:rsidRPr="000A49BB">
        <w:rPr>
          <w:rFonts w:ascii="Arial" w:hAnsi="Arial" w:cs="Arial"/>
          <w:sz w:val="22"/>
          <w:szCs w:val="22"/>
        </w:rPr>
        <w:t>, B.  Strasburger, A.</w:t>
      </w:r>
      <w:proofErr w:type="gramStart"/>
      <w:r w:rsidRPr="000A49BB">
        <w:rPr>
          <w:rFonts w:ascii="Arial" w:hAnsi="Arial" w:cs="Arial"/>
          <w:sz w:val="22"/>
          <w:szCs w:val="22"/>
        </w:rPr>
        <w:t>,  Laken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, SJ.,  </w:t>
      </w:r>
      <w:proofErr w:type="spellStart"/>
      <w:r w:rsidRPr="000A49BB">
        <w:rPr>
          <w:rFonts w:ascii="Arial" w:hAnsi="Arial" w:cs="Arial"/>
          <w:sz w:val="22"/>
          <w:szCs w:val="22"/>
        </w:rPr>
        <w:t>Kozel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FA.,  Johnson, KA., George, MS., 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.. (2009</w:t>
      </w:r>
      <w:proofErr w:type="gramStart"/>
      <w:r w:rsidRPr="000A49BB">
        <w:rPr>
          <w:rFonts w:ascii="Arial" w:hAnsi="Arial" w:cs="Arial"/>
          <w:sz w:val="22"/>
          <w:szCs w:val="22"/>
        </w:rPr>
        <w:t>)  Feature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Selection for fMRI-based Deception Detection, </w:t>
      </w:r>
      <w:r w:rsidR="00425F9D" w:rsidRPr="000A49BB">
        <w:rPr>
          <w:rFonts w:ascii="Arial" w:hAnsi="Arial" w:cs="Arial"/>
          <w:sz w:val="22"/>
          <w:szCs w:val="22"/>
        </w:rPr>
        <w:t xml:space="preserve">Plenary presentation at </w:t>
      </w:r>
      <w:r w:rsidRPr="000A49BB">
        <w:rPr>
          <w:rFonts w:ascii="Arial" w:hAnsi="Arial" w:cs="Arial"/>
          <w:sz w:val="22"/>
          <w:szCs w:val="22"/>
        </w:rPr>
        <w:t>the  Summit on Translational Bioinformatics</w:t>
      </w:r>
      <w:r w:rsidR="00425F9D" w:rsidRPr="000A49BB">
        <w:rPr>
          <w:rFonts w:ascii="Arial" w:hAnsi="Arial" w:cs="Arial"/>
          <w:sz w:val="22"/>
          <w:szCs w:val="22"/>
        </w:rPr>
        <w:t xml:space="preserve"> 2009</w:t>
      </w:r>
      <w:r w:rsidRPr="000A49BB">
        <w:rPr>
          <w:rFonts w:ascii="Arial" w:hAnsi="Arial" w:cs="Arial"/>
          <w:sz w:val="22"/>
          <w:szCs w:val="22"/>
        </w:rPr>
        <w:t>, San Francisco, CA</w:t>
      </w:r>
      <w:r w:rsidR="00425F9D" w:rsidRPr="000A49BB">
        <w:rPr>
          <w:rFonts w:ascii="Arial" w:hAnsi="Arial" w:cs="Arial"/>
          <w:sz w:val="22"/>
          <w:szCs w:val="22"/>
        </w:rPr>
        <w:t xml:space="preserve"> (with outstanding paper award)</w:t>
      </w:r>
    </w:p>
    <w:p w14:paraId="15714DC6" w14:textId="77777777" w:rsidR="00077C84" w:rsidRPr="000A49BB" w:rsidRDefault="002867F7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B.,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 (2009) Enhancing graph-based multi-label text classification with semantic-rich GO terms.  Plenary presentation at BioLink’09 Workshop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</w:p>
    <w:p w14:paraId="36C16B83" w14:textId="77777777" w:rsidR="00E24FEF" w:rsidRPr="000A49BB" w:rsidRDefault="00077C84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color w:val="000000"/>
          <w:sz w:val="22"/>
          <w:szCs w:val="22"/>
        </w:rPr>
        <w:t>Jin</w:t>
      </w:r>
      <w:proofErr w:type="spellEnd"/>
      <w:r w:rsidRPr="000A49BB">
        <w:rPr>
          <w:rFonts w:ascii="Arial" w:hAnsi="Arial" w:cs="Arial"/>
          <w:color w:val="000000"/>
          <w:sz w:val="22"/>
          <w:szCs w:val="22"/>
        </w:rPr>
        <w:t xml:space="preserve">, B. and </w:t>
      </w:r>
      <w:r w:rsidRPr="000A49BB">
        <w:rPr>
          <w:rFonts w:ascii="Arial" w:hAnsi="Arial" w:cs="Arial"/>
          <w:b/>
          <w:color w:val="000000"/>
          <w:sz w:val="22"/>
          <w:szCs w:val="22"/>
        </w:rPr>
        <w:t>Lu, X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 (2010) Identify informative subset of the Gene Ontology using information bottleneck methods.  </w:t>
      </w:r>
      <w:r w:rsidR="00E24FEF" w:rsidRPr="000A49BB">
        <w:rPr>
          <w:rFonts w:ascii="Arial" w:hAnsi="Arial" w:cs="Arial"/>
          <w:color w:val="000000"/>
          <w:sz w:val="22"/>
          <w:szCs w:val="22"/>
        </w:rPr>
        <w:t>ISMB 2010, Boston, MA</w:t>
      </w:r>
    </w:p>
    <w:p w14:paraId="35465E7A" w14:textId="77777777" w:rsidR="00C778CA" w:rsidRPr="000A49BB" w:rsidRDefault="00E24FEF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lastRenderedPageBreak/>
        <w:t xml:space="preserve">Richards, AJ., </w:t>
      </w:r>
      <w:proofErr w:type="spellStart"/>
      <w:r w:rsidRPr="000A49BB">
        <w:rPr>
          <w:rFonts w:ascii="Arial" w:hAnsi="Arial" w:cs="Arial"/>
          <w:color w:val="000000"/>
          <w:sz w:val="22"/>
          <w:szCs w:val="22"/>
        </w:rPr>
        <w:t>Schwacke</w:t>
      </w:r>
      <w:proofErr w:type="spellEnd"/>
      <w:r w:rsidRPr="000A49BB">
        <w:rPr>
          <w:rFonts w:ascii="Arial" w:hAnsi="Arial" w:cs="Arial"/>
          <w:color w:val="000000"/>
          <w:sz w:val="22"/>
          <w:szCs w:val="22"/>
        </w:rPr>
        <w:t xml:space="preserve">, JH., Cowart, LA., Rohrer, B., and </w:t>
      </w:r>
      <w:r w:rsidRPr="000A49BB">
        <w:rPr>
          <w:rFonts w:ascii="Arial" w:hAnsi="Arial" w:cs="Arial"/>
          <w:b/>
          <w:color w:val="000000"/>
          <w:sz w:val="22"/>
          <w:szCs w:val="22"/>
        </w:rPr>
        <w:t>Lu, X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 (2010) A spectral clustering and information integration framework to mine gene sets using heterogeneous data sources.  ISMB 2010, Boston, MA</w:t>
      </w:r>
    </w:p>
    <w:p w14:paraId="67A338A6" w14:textId="1C9A5EA1" w:rsidR="00E24FEF" w:rsidRPr="000A49BB" w:rsidRDefault="00C778CA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Lu, X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, Cowart, LA (2010) Modeling </w:t>
      </w:r>
      <w:r w:rsidR="00A10413" w:rsidRPr="000A49BB">
        <w:rPr>
          <w:rFonts w:ascii="Arial" w:hAnsi="Arial" w:cs="Arial"/>
          <w:color w:val="000000"/>
          <w:sz w:val="22"/>
          <w:szCs w:val="22"/>
        </w:rPr>
        <w:t>the role of sphingolipids in gene expression systems in yeast.  The Yeast Genetics and Molecular Biology conference, Vancouver, BC, Canada, July 2010</w:t>
      </w:r>
    </w:p>
    <w:p w14:paraId="6A1B1FB9" w14:textId="409E3DE3" w:rsidR="00393800" w:rsidRPr="000A49BB" w:rsidRDefault="00393800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 xml:space="preserve"> (2014) Treat the </w:t>
      </w:r>
      <w:proofErr w:type="spellStart"/>
      <w:r w:rsidRPr="000A49BB">
        <w:rPr>
          <w:rFonts w:ascii="Arial" w:hAnsi="Arial" w:cs="Arial"/>
          <w:sz w:val="22"/>
          <w:szCs w:val="22"/>
        </w:rPr>
        <w:t>un</w:t>
      </w:r>
      <w:r w:rsidR="00EF365B" w:rsidRPr="000A49BB">
        <w:rPr>
          <w:rFonts w:ascii="Arial" w:hAnsi="Arial" w:cs="Arial"/>
          <w:sz w:val="22"/>
          <w:szCs w:val="22"/>
        </w:rPr>
        <w:t>druggables</w:t>
      </w:r>
      <w:proofErr w:type="spellEnd"/>
      <w:r w:rsidR="00EF365B" w:rsidRPr="000A49BB">
        <w:rPr>
          <w:rFonts w:ascii="Arial" w:hAnsi="Arial" w:cs="Arial"/>
          <w:sz w:val="22"/>
          <w:szCs w:val="22"/>
        </w:rPr>
        <w:t>: Identification of p53-center pathway reveals a therapeutic strategy for treating tumors with p53 mutations.  Invited seminar, Stony Brook University, Stony Brook, NY</w:t>
      </w:r>
    </w:p>
    <w:p w14:paraId="176B76AD" w14:textId="17C25A53" w:rsidR="00C622AF" w:rsidRPr="000A49BB" w:rsidRDefault="00C622AF" w:rsidP="000A49BB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Lu, S., and </w:t>
      </w:r>
      <w:r w:rsidRPr="000A49BB">
        <w:rPr>
          <w:rFonts w:ascii="Arial" w:hAnsi="Arial" w:cs="Arial"/>
          <w:b/>
          <w:sz w:val="22"/>
          <w:szCs w:val="22"/>
        </w:rPr>
        <w:t>Lu, X</w:t>
      </w:r>
      <w:r w:rsidRPr="000A49BB">
        <w:rPr>
          <w:rFonts w:ascii="Arial" w:hAnsi="Arial" w:cs="Arial"/>
          <w:sz w:val="22"/>
          <w:szCs w:val="22"/>
        </w:rPr>
        <w:t>. (2015) Identifying driver genomic alterations in cancers by searching minimum-weight, mutually exclusive sets.  Late Break Plenary Presentation (selected) at ISMB 2015</w:t>
      </w:r>
    </w:p>
    <w:p w14:paraId="67ED8EF9" w14:textId="3F605C24" w:rsidR="00C104AC" w:rsidRPr="000A49BB" w:rsidRDefault="00C622AF" w:rsidP="000A49BB">
      <w:pPr>
        <w:numPr>
          <w:ilvl w:val="0"/>
          <w:numId w:val="11"/>
        </w:numPr>
        <w:tabs>
          <w:tab w:val="left" w:pos="72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Lu. X</w:t>
      </w:r>
      <w:r w:rsidR="00C104AC" w:rsidRPr="000A49BB">
        <w:rPr>
          <w:rFonts w:ascii="Arial" w:hAnsi="Arial" w:cs="Arial"/>
          <w:sz w:val="22"/>
          <w:szCs w:val="22"/>
        </w:rPr>
        <w:t xml:space="preserve">.  Personalized Precision Medicine for Cancers: </w:t>
      </w:r>
      <w:proofErr w:type="gramStart"/>
      <w:r w:rsidR="00C104AC" w:rsidRPr="000A49BB">
        <w:rPr>
          <w:rFonts w:ascii="Arial" w:hAnsi="Arial" w:cs="Arial"/>
          <w:sz w:val="22"/>
          <w:szCs w:val="22"/>
        </w:rPr>
        <w:t>a</w:t>
      </w:r>
      <w:proofErr w:type="gramEnd"/>
      <w:r w:rsidR="00C104AC" w:rsidRPr="000A49BB">
        <w:rPr>
          <w:rFonts w:ascii="Arial" w:hAnsi="Arial" w:cs="Arial"/>
          <w:sz w:val="22"/>
          <w:szCs w:val="22"/>
        </w:rPr>
        <w:t xml:space="preserve"> Big Data Approach.  Keynote Lecture at the 9</w:t>
      </w:r>
      <w:r w:rsidR="00C104AC"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="00C104AC" w:rsidRPr="000A49BB">
        <w:rPr>
          <w:rFonts w:ascii="Arial" w:hAnsi="Arial" w:cs="Arial"/>
          <w:sz w:val="22"/>
          <w:szCs w:val="22"/>
        </w:rPr>
        <w:t xml:space="preserve"> International Conferen</w:t>
      </w:r>
      <w:r w:rsidR="00D07264" w:rsidRPr="000A49BB">
        <w:rPr>
          <w:rFonts w:ascii="Arial" w:hAnsi="Arial" w:cs="Arial"/>
          <w:sz w:val="22"/>
          <w:szCs w:val="22"/>
        </w:rPr>
        <w:t>ce on Bioinformatics and Biomedic</w:t>
      </w:r>
      <w:r w:rsidR="00C104AC" w:rsidRPr="000A49BB">
        <w:rPr>
          <w:rFonts w:ascii="Arial" w:hAnsi="Arial" w:cs="Arial"/>
          <w:sz w:val="22"/>
          <w:szCs w:val="22"/>
        </w:rPr>
        <w:t>al Engineering (</w:t>
      </w:r>
      <w:proofErr w:type="spellStart"/>
      <w:r w:rsidR="00C104AC" w:rsidRPr="000A49BB">
        <w:rPr>
          <w:rFonts w:ascii="Arial" w:hAnsi="Arial" w:cs="Arial"/>
          <w:sz w:val="22"/>
          <w:szCs w:val="22"/>
        </w:rPr>
        <w:t>iCBBE</w:t>
      </w:r>
      <w:proofErr w:type="spellEnd"/>
      <w:r w:rsidR="00C104AC" w:rsidRPr="000A49BB">
        <w:rPr>
          <w:rFonts w:ascii="Arial" w:hAnsi="Arial" w:cs="Arial"/>
          <w:sz w:val="22"/>
          <w:szCs w:val="22"/>
        </w:rPr>
        <w:t xml:space="preserve"> 2015).  Shanghai, China</w:t>
      </w:r>
    </w:p>
    <w:p w14:paraId="16AAB245" w14:textId="4B64194D" w:rsidR="00C104AC" w:rsidRPr="000A49BB" w:rsidRDefault="007C1AB5" w:rsidP="000A49BB">
      <w:pPr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b/>
          <w:sz w:val="22"/>
          <w:szCs w:val="22"/>
        </w:rPr>
        <w:t>LuX.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 Precision Oncology in a Big Data Era.  The 6</w:t>
      </w:r>
      <w:r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Pr="000A49BB">
        <w:rPr>
          <w:rFonts w:ascii="Arial" w:hAnsi="Arial" w:cs="Arial"/>
          <w:sz w:val="22"/>
          <w:szCs w:val="22"/>
        </w:rPr>
        <w:t xml:space="preserve"> BIT World DNA Day Conferences.  Dalian, China, April 26</w:t>
      </w:r>
      <w:r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Pr="000A49BB">
        <w:rPr>
          <w:rFonts w:ascii="Arial" w:hAnsi="Arial" w:cs="Arial"/>
          <w:sz w:val="22"/>
          <w:szCs w:val="22"/>
        </w:rPr>
        <w:t xml:space="preserve">, 2016 </w:t>
      </w:r>
    </w:p>
    <w:p w14:paraId="2D79950F" w14:textId="692D10BD" w:rsidR="004044EC" w:rsidRPr="000A49BB" w:rsidRDefault="004044EC" w:rsidP="000A49BB">
      <w:pPr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 xml:space="preserve">Lu, </w:t>
      </w:r>
      <w:proofErr w:type="gramStart"/>
      <w:r w:rsidRPr="000A49BB">
        <w:rPr>
          <w:rFonts w:ascii="Arial" w:hAnsi="Arial" w:cs="Arial"/>
          <w:b/>
          <w:sz w:val="22"/>
          <w:szCs w:val="22"/>
        </w:rPr>
        <w:t>X.</w:t>
      </w:r>
      <w:r w:rsidRPr="000A49BB">
        <w:rPr>
          <w:rFonts w:ascii="Arial" w:hAnsi="Arial" w:cs="Arial"/>
          <w:sz w:val="22"/>
          <w:szCs w:val="22"/>
        </w:rPr>
        <w:t>.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From big data to bedside (DB2B): A computational perspective for precision oncology.  </w:t>
      </w:r>
      <w:r w:rsidR="005E33A0" w:rsidRPr="000A49BB">
        <w:rPr>
          <w:rFonts w:ascii="Arial" w:hAnsi="Arial" w:cs="Arial"/>
          <w:sz w:val="22"/>
          <w:szCs w:val="22"/>
        </w:rPr>
        <w:t xml:space="preserve">Invited speaker, </w:t>
      </w:r>
      <w:r w:rsidRPr="000A49BB">
        <w:rPr>
          <w:rFonts w:ascii="Arial" w:hAnsi="Arial" w:cs="Arial"/>
          <w:sz w:val="22"/>
          <w:szCs w:val="22"/>
        </w:rPr>
        <w:t>7</w:t>
      </w:r>
      <w:r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Pr="000A49BB">
        <w:rPr>
          <w:rFonts w:ascii="Arial" w:hAnsi="Arial" w:cs="Arial"/>
          <w:sz w:val="22"/>
          <w:szCs w:val="22"/>
        </w:rPr>
        <w:t xml:space="preserve"> International Workshop on Cancer Systems Biology, Zhuhai, China, </w:t>
      </w:r>
      <w:proofErr w:type="gramStart"/>
      <w:r w:rsidRPr="000A49BB">
        <w:rPr>
          <w:rFonts w:ascii="Arial" w:hAnsi="Arial" w:cs="Arial"/>
          <w:sz w:val="22"/>
          <w:szCs w:val="22"/>
        </w:rPr>
        <w:t>June,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2017</w:t>
      </w:r>
    </w:p>
    <w:p w14:paraId="6E95AEDB" w14:textId="1342CA64" w:rsidR="00574A17" w:rsidRPr="000A49BB" w:rsidRDefault="00574A17" w:rsidP="000A49BB">
      <w:pPr>
        <w:numPr>
          <w:ilvl w:val="0"/>
          <w:numId w:val="11"/>
        </w:numPr>
        <w:tabs>
          <w:tab w:val="left" w:pos="0"/>
          <w:tab w:val="left" w:pos="720"/>
        </w:tabs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Lu, X.</w:t>
      </w:r>
      <w:r w:rsidRPr="000A49BB">
        <w:rPr>
          <w:rFonts w:ascii="Arial" w:hAnsi="Arial" w:cs="Arial"/>
          <w:sz w:val="22"/>
          <w:szCs w:val="22"/>
        </w:rPr>
        <w:t xml:space="preserve">  From Big Data to Bedside (DB2B): Precision oncology in an era of artificial intelligence.  ICIBM 2018 Eminent Scholar Lecture, Los Angeles, CA.</w:t>
      </w:r>
    </w:p>
    <w:p w14:paraId="045B1016" w14:textId="7541C0CF" w:rsidR="00574A17" w:rsidRPr="000A49BB" w:rsidRDefault="00574A17" w:rsidP="000A49BB">
      <w:pPr>
        <w:tabs>
          <w:tab w:val="left" w:pos="0"/>
          <w:tab w:val="left" w:pos="720"/>
        </w:tabs>
        <w:autoSpaceDE w:val="0"/>
        <w:autoSpaceDN w:val="0"/>
        <w:ind w:left="1080"/>
        <w:jc w:val="both"/>
        <w:rPr>
          <w:rFonts w:ascii="Arial" w:hAnsi="Arial" w:cs="Arial"/>
          <w:sz w:val="22"/>
          <w:szCs w:val="22"/>
        </w:rPr>
      </w:pPr>
    </w:p>
    <w:p w14:paraId="533CFF0F" w14:textId="77777777" w:rsidR="00AB3E64" w:rsidRPr="000A49BB" w:rsidRDefault="00AB3E64" w:rsidP="00AB3E64">
      <w:pPr>
        <w:jc w:val="both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2" behindDoc="0" locked="0" layoutInCell="1" allowOverlap="1" wp14:anchorId="6611C128" wp14:editId="522C0C26">
                <wp:simplePos x="0" y="0"/>
                <wp:positionH relativeFrom="column">
                  <wp:posOffset>121920</wp:posOffset>
                </wp:positionH>
                <wp:positionV relativeFrom="paragraph">
                  <wp:posOffset>44449</wp:posOffset>
                </wp:positionV>
                <wp:extent cx="6381750" cy="0"/>
                <wp:effectExtent l="0" t="0" r="19050" b="254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CAD11" id="Line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pt,3.5pt" to="512.1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oas7gEAALQDAAAOAAAAZHJzL2Uyb0RvYy54bWysU12v2jAMfZ+0/xDlHVo+xqCiXE0F9sI2&#10;pHv3A0KS0mhpHCWBgqb99zmBsu3ubVofoji2j32O3eXTpdXkLJ1XYEo6GuaUSMNBKHMs6deX7WBO&#10;iQ/MCKbByJJepadPq7dvlp0t5Bga0EI6giDGF50taROCLbLM80a2zA/BSoPOGlzLAprumAnHOkRv&#10;dTbO81nWgRPWAZfe4+v65qSrhF/Xkocvde1lILqk2FtIp0vnIZ7ZasmKo2O2UfzeBvuHLlqmDBZ9&#10;QK1ZYOTk1F9QreIOPNRhyKHNoK4Vl4kDshnlr9g8N8zKxAXF8fYhk/9/sPzzee+IEiUdU2JYiyPa&#10;KSPJJCrTWV9gQGX2LnLjF/Nsd8C/eWKgapg5ytThy9Vi2ihmZH+kRMNbxD90n0BgDDsFSDJdatdG&#10;SBSAXNI0ro9pyEsgHB9nk/no/TscGu99GSv6ROt8+CihJfFSUo09J2B23vkQG2FFHxLrGNgqrdOw&#10;tSEddrvIETq6PGglojcZ7niotCNnFvclfYnWqzAHJyMSWiOZ2NzvgSl9u2N1bSIecsF+7rfbQnxf&#10;5IvNfDOfDqbj2WYwzYUYfNhW08Fsi3TXk3VVrUc/7lX7/KRrlPI2lAOI6971euNqJML3NY6797ud&#10;pvLrZ1v9BAAA//8DAFBLAwQUAAYACAAAACEAgtoLTNkAAAAHAQAADwAAAGRycy9kb3ducmV2Lnht&#10;bEyPPU/DMBCGdyT+g3VIbNQhKpCmcSqoxNKNUEHHa2ySCPscxW6a/HuuLDC+H3rvuWIzOStGM4TO&#10;k4L7RQLCUO11R42C/fvrXQYiRCSN1pNRMJsAm/L6qsBc+zO9mbGKjeARCjkqaGPscylD3RqHYeF7&#10;Q5x9+cFhZDk0Ug945nFnZZokj9JhR3yhxd5sW1N/VyfHKw+f2csOs/082+qwWm4/diM5pW5vpuc1&#10;iGim+FeGCz6jQ8lMR38iHYRlvUq5qeCJP7rESbpk4/hryLKQ//nLHwAAAP//AwBQSwECLQAUAAYA&#10;CAAAACEAtoM4kv4AAADhAQAAEwAAAAAAAAAAAAAAAAAAAAAAW0NvbnRlbnRfVHlwZXNdLnhtbFBL&#10;AQItABQABgAIAAAAIQA4/SH/1gAAAJQBAAALAAAAAAAAAAAAAAAAAC8BAABfcmVscy8ucmVsc1BL&#10;AQItABQABgAIAAAAIQAkioas7gEAALQDAAAOAAAAAAAAAAAAAAAAAC4CAABkcnMvZTJvRG9jLnht&#10;bFBLAQItABQABgAIAAAAIQCC2gtM2QAAAAcBAAAPAAAAAAAAAAAAAAAAAEgEAABkcnMvZG93bnJl&#10;di54bWxQSwUGAAAAAAQABADzAAAATgUAAAAA&#10;" strokeweight="1.5pt"/>
            </w:pict>
          </mc:Fallback>
        </mc:AlternateConten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0CA31299" w14:textId="77777777" w:rsidR="00D63665" w:rsidRPr="000A49BB" w:rsidRDefault="00D63665" w:rsidP="00C622AF">
      <w:pPr>
        <w:pStyle w:val="Heading8"/>
        <w:numPr>
          <w:ilvl w:val="7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</w:p>
    <w:p w14:paraId="670D303A" w14:textId="77777777" w:rsidR="009C243A" w:rsidRPr="000A49BB" w:rsidRDefault="009C243A" w:rsidP="00C622AF">
      <w:pPr>
        <w:pStyle w:val="Heading8"/>
        <w:numPr>
          <w:ilvl w:val="7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  <w:r w:rsidRPr="000A49BB">
        <w:rPr>
          <w:rFonts w:ascii="Arial" w:hAnsi="Arial" w:cs="Arial"/>
          <w:spacing w:val="-2"/>
          <w:sz w:val="22"/>
          <w:szCs w:val="22"/>
          <w:u w:val="none"/>
        </w:rPr>
        <w:t>PROFESSIONAL ACTIVITIES</w:t>
      </w:r>
    </w:p>
    <w:p w14:paraId="00000734" w14:textId="77777777" w:rsidR="009C243A" w:rsidRPr="000A49BB" w:rsidRDefault="009C243A" w:rsidP="00C622AF">
      <w:pPr>
        <w:pStyle w:val="Heading2"/>
        <w:keepLines/>
        <w:numPr>
          <w:ilvl w:val="1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  <w:r w:rsidRPr="000A49BB">
        <w:rPr>
          <w:rFonts w:ascii="Arial" w:hAnsi="Arial" w:cs="Arial"/>
          <w:spacing w:val="-2"/>
          <w:sz w:val="22"/>
          <w:szCs w:val="22"/>
          <w:u w:val="none"/>
        </w:rPr>
        <w:t>TEACHING:</w:t>
      </w:r>
    </w:p>
    <w:p w14:paraId="1C20F91C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380168E3" w14:textId="77777777" w:rsidR="009C243A" w:rsidRPr="000A49BB" w:rsidRDefault="009C243A" w:rsidP="009C243A">
      <w:pPr>
        <w:rPr>
          <w:rFonts w:ascii="Arial" w:hAnsi="Arial" w:cs="Arial"/>
          <w:b/>
          <w:sz w:val="22"/>
          <w:szCs w:val="22"/>
          <w:u w:val="single"/>
        </w:rPr>
      </w:pPr>
      <w:r w:rsidRPr="000A49BB">
        <w:rPr>
          <w:rFonts w:ascii="Arial" w:hAnsi="Arial" w:cs="Arial"/>
          <w:b/>
          <w:sz w:val="22"/>
          <w:szCs w:val="22"/>
          <w:u w:val="single"/>
        </w:rPr>
        <w:t>Courses Taught</w:t>
      </w:r>
    </w:p>
    <w:p w14:paraId="29219931" w14:textId="77777777" w:rsidR="009C243A" w:rsidRPr="000A49BB" w:rsidRDefault="009C243A" w:rsidP="009C243A">
      <w:pPr>
        <w:rPr>
          <w:rFonts w:ascii="Arial" w:hAnsi="Arial" w:cs="Arial"/>
          <w:b/>
          <w:sz w:val="22"/>
          <w:szCs w:val="22"/>
          <w:u w:val="single"/>
        </w:rPr>
      </w:pPr>
    </w:p>
    <w:p w14:paraId="08FEC6A5" w14:textId="77777777" w:rsidR="00EE41A5" w:rsidRPr="000A49BB" w:rsidRDefault="009C243A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>.</w:t>
      </w:r>
      <w:r w:rsidR="00EE41A5" w:rsidRPr="000A49BB">
        <w:rPr>
          <w:rFonts w:ascii="Arial" w:hAnsi="Arial" w:cs="Arial"/>
          <w:b/>
          <w:color w:val="000000"/>
          <w:sz w:val="22"/>
          <w:szCs w:val="22"/>
        </w:rPr>
        <w:t xml:space="preserve"> Machine Learning and Data Mining</w:t>
      </w:r>
    </w:p>
    <w:p w14:paraId="31175340" w14:textId="77777777" w:rsidR="00EE41A5" w:rsidRPr="000A49BB" w:rsidRDefault="00EE41A5" w:rsidP="00EE41A5">
      <w:pPr>
        <w:ind w:left="108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 xml:space="preserve">This </w:t>
      </w:r>
      <w:proofErr w:type="gramStart"/>
      <w:r w:rsidRPr="000A49BB">
        <w:rPr>
          <w:rFonts w:ascii="Arial" w:hAnsi="Arial" w:cs="Arial"/>
          <w:color w:val="000000"/>
          <w:sz w:val="22"/>
          <w:szCs w:val="22"/>
        </w:rPr>
        <w:t>3 credit</w:t>
      </w:r>
      <w:proofErr w:type="gramEnd"/>
      <w:r w:rsidRPr="000A49BB">
        <w:rPr>
          <w:rFonts w:ascii="Arial" w:hAnsi="Arial" w:cs="Arial"/>
          <w:color w:val="000000"/>
          <w:sz w:val="22"/>
          <w:szCs w:val="22"/>
        </w:rPr>
        <w:t xml:space="preserve"> hour course is established by Dr. Xinghua Lu, which is now a required course in the </w:t>
      </w:r>
    </w:p>
    <w:p w14:paraId="66E197A3" w14:textId="77777777" w:rsidR="00EE41A5" w:rsidRPr="000A49BB" w:rsidRDefault="00EE41A5" w:rsidP="00EE41A5">
      <w:pPr>
        <w:ind w:left="108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 xml:space="preserve">Bioinformatics Graduate Program.  </w:t>
      </w:r>
    </w:p>
    <w:p w14:paraId="77833CCD" w14:textId="77777777" w:rsidR="00EE41A5" w:rsidRPr="000A49BB" w:rsidRDefault="00EE41A5" w:rsidP="00EE41A5">
      <w:pPr>
        <w:ind w:left="108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541"/>
        <w:gridCol w:w="1411"/>
        <w:gridCol w:w="1398"/>
        <w:gridCol w:w="1732"/>
        <w:gridCol w:w="1409"/>
      </w:tblGrid>
      <w:tr w:rsidR="00EE41A5" w:rsidRPr="000A49BB" w14:paraId="43A55C46" w14:textId="77777777">
        <w:trPr>
          <w:trHeight w:val="348"/>
        </w:trPr>
        <w:tc>
          <w:tcPr>
            <w:tcW w:w="1704" w:type="dxa"/>
            <w:tcBorders>
              <w:left w:val="nil"/>
              <w:bottom w:val="single" w:sz="4" w:space="0" w:color="auto"/>
              <w:right w:val="nil"/>
            </w:tcBorders>
          </w:tcPr>
          <w:p w14:paraId="00C0769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594" w:type="dxa"/>
            <w:tcBorders>
              <w:left w:val="nil"/>
              <w:bottom w:val="single" w:sz="4" w:space="0" w:color="auto"/>
              <w:right w:val="nil"/>
            </w:tcBorders>
          </w:tcPr>
          <w:p w14:paraId="72924AE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30" w:type="dxa"/>
            <w:tcBorders>
              <w:left w:val="nil"/>
              <w:bottom w:val="single" w:sz="4" w:space="0" w:color="auto"/>
              <w:right w:val="nil"/>
            </w:tcBorders>
          </w:tcPr>
          <w:p w14:paraId="71508E2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26" w:type="dxa"/>
            <w:tcBorders>
              <w:left w:val="nil"/>
              <w:bottom w:val="single" w:sz="4" w:space="0" w:color="auto"/>
              <w:right w:val="nil"/>
            </w:tcBorders>
          </w:tcPr>
          <w:p w14:paraId="3A698A4A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784" w:type="dxa"/>
            <w:tcBorders>
              <w:left w:val="nil"/>
              <w:bottom w:val="single" w:sz="4" w:space="0" w:color="auto"/>
              <w:right w:val="nil"/>
            </w:tcBorders>
          </w:tcPr>
          <w:p w14:paraId="7DEB0DEC" w14:textId="282F3DDC" w:rsidR="00EE41A5" w:rsidRPr="000A49BB" w:rsidRDefault="00303528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Style w:val="FootnoteReference"/>
                <w:rFonts w:ascii="Arial" w:hAnsi="Arial" w:cs="Arial"/>
                <w:b/>
                <w:color w:val="000000"/>
                <w:sz w:val="22"/>
                <w:szCs w:val="22"/>
              </w:rPr>
              <w:footnoteReference w:id="2"/>
            </w:r>
            <w:r w:rsidR="00EE41A5"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PACE Score</w:t>
            </w:r>
          </w:p>
        </w:tc>
        <w:tc>
          <w:tcPr>
            <w:tcW w:w="1422" w:type="dxa"/>
            <w:tcBorders>
              <w:left w:val="nil"/>
              <w:bottom w:val="single" w:sz="4" w:space="0" w:color="auto"/>
              <w:right w:val="nil"/>
            </w:tcBorders>
          </w:tcPr>
          <w:p w14:paraId="3D821D2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PACE Score</w:t>
            </w:r>
          </w:p>
        </w:tc>
      </w:tr>
      <w:tr w:rsidR="00EE41A5" w:rsidRPr="000A49BB" w14:paraId="65E38C6D" w14:textId="77777777">
        <w:trPr>
          <w:trHeight w:val="328"/>
        </w:trPr>
        <w:tc>
          <w:tcPr>
            <w:tcW w:w="1704" w:type="dxa"/>
            <w:tcBorders>
              <w:left w:val="nil"/>
              <w:bottom w:val="nil"/>
              <w:right w:val="nil"/>
            </w:tcBorders>
          </w:tcPr>
          <w:p w14:paraId="39D1D3FA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2005, Spring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</w:tcPr>
          <w:p w14:paraId="41BE02E6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left w:val="nil"/>
              <w:bottom w:val="nil"/>
              <w:right w:val="nil"/>
            </w:tcBorders>
          </w:tcPr>
          <w:p w14:paraId="31820CAB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6" w:type="dxa"/>
            <w:tcBorders>
              <w:left w:val="nil"/>
              <w:bottom w:val="nil"/>
              <w:right w:val="nil"/>
            </w:tcBorders>
          </w:tcPr>
          <w:p w14:paraId="652CD12A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3×15</w:t>
            </w:r>
          </w:p>
        </w:tc>
        <w:tc>
          <w:tcPr>
            <w:tcW w:w="1784" w:type="dxa"/>
            <w:tcBorders>
              <w:left w:val="nil"/>
              <w:bottom w:val="nil"/>
              <w:right w:val="nil"/>
            </w:tcBorders>
          </w:tcPr>
          <w:p w14:paraId="0361185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22" w:type="dxa"/>
            <w:tcBorders>
              <w:left w:val="nil"/>
              <w:bottom w:val="nil"/>
              <w:right w:val="nil"/>
            </w:tcBorders>
          </w:tcPr>
          <w:p w14:paraId="3EEEB005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98</w:t>
            </w:r>
          </w:p>
        </w:tc>
      </w:tr>
      <w:tr w:rsidR="00EE41A5" w:rsidRPr="000A49BB" w14:paraId="02594E7F" w14:textId="77777777">
        <w:trPr>
          <w:trHeight w:val="348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658F1EEB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2006, Spring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3EA1F7B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6A9C36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9B9698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3×15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7911711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2D2BBF5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EE41A5" w:rsidRPr="000A49BB" w14:paraId="7A95CE0D" w14:textId="77777777">
        <w:trPr>
          <w:trHeight w:val="348"/>
        </w:trPr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14:paraId="37250D5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2008, Spring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</w:tcPr>
          <w:p w14:paraId="237DAD15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2765CD6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0784D869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3x15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14:paraId="0E6EE347" w14:textId="77777777" w:rsidR="00EE41A5" w:rsidRPr="000A49BB" w:rsidRDefault="002636D4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4F11D7EF" w14:textId="77777777" w:rsidR="00EE41A5" w:rsidRPr="000A49BB" w:rsidRDefault="002636D4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96</w:t>
            </w:r>
          </w:p>
        </w:tc>
      </w:tr>
      <w:tr w:rsidR="00EE41A5" w:rsidRPr="000A49BB" w14:paraId="16E1078E" w14:textId="77777777">
        <w:trPr>
          <w:trHeight w:val="348"/>
        </w:trPr>
        <w:tc>
          <w:tcPr>
            <w:tcW w:w="1704" w:type="dxa"/>
            <w:tcBorders>
              <w:top w:val="nil"/>
              <w:left w:val="nil"/>
              <w:right w:val="nil"/>
            </w:tcBorders>
          </w:tcPr>
          <w:p w14:paraId="600ECDF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2009, Spring</w:t>
            </w:r>
          </w:p>
        </w:tc>
        <w:tc>
          <w:tcPr>
            <w:tcW w:w="1594" w:type="dxa"/>
            <w:tcBorders>
              <w:top w:val="nil"/>
              <w:left w:val="nil"/>
              <w:right w:val="nil"/>
            </w:tcBorders>
          </w:tcPr>
          <w:p w14:paraId="32FF954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right w:val="nil"/>
            </w:tcBorders>
          </w:tcPr>
          <w:p w14:paraId="120DBE60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6" w:type="dxa"/>
            <w:tcBorders>
              <w:top w:val="nil"/>
              <w:left w:val="nil"/>
              <w:right w:val="nil"/>
            </w:tcBorders>
          </w:tcPr>
          <w:p w14:paraId="344D2199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3x15</w:t>
            </w:r>
          </w:p>
        </w:tc>
        <w:tc>
          <w:tcPr>
            <w:tcW w:w="1784" w:type="dxa"/>
            <w:tcBorders>
              <w:top w:val="nil"/>
              <w:left w:val="nil"/>
              <w:right w:val="nil"/>
            </w:tcBorders>
          </w:tcPr>
          <w:p w14:paraId="0E0EB151" w14:textId="77777777" w:rsidR="00EE41A5" w:rsidRPr="000A49BB" w:rsidRDefault="00EE41A5" w:rsidP="0059289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  <w:r w:rsidR="002F7AAC"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scale</w:t>
            </w:r>
            <w:r w:rsidR="0059289C" w:rsidRPr="000A49BB">
              <w:rPr>
                <w:rFonts w:ascii="Arial" w:hAnsi="Arial" w:cs="Arial"/>
                <w:color w:val="000000"/>
                <w:sz w:val="22"/>
                <w:szCs w:val="22"/>
              </w:rPr>
              <w:t>, with 5 as the highest</w:t>
            </w:r>
            <w:r w:rsidR="002F7AAC" w:rsidRPr="000A49B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64B535E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</w:tr>
    </w:tbl>
    <w:p w14:paraId="08D277DA" w14:textId="77777777" w:rsidR="00EE41A5" w:rsidRPr="000A49BB" w:rsidRDefault="00EE41A5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Introduction to Bioinformatics</w:t>
      </w:r>
    </w:p>
    <w:p w14:paraId="0D4C8F69" w14:textId="77777777" w:rsidR="00EE41A5" w:rsidRPr="000A49BB" w:rsidRDefault="00EE41A5" w:rsidP="00EE41A5">
      <w:pPr>
        <w:ind w:left="360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542"/>
        <w:gridCol w:w="1412"/>
        <w:gridCol w:w="1399"/>
        <w:gridCol w:w="1555"/>
        <w:gridCol w:w="1582"/>
      </w:tblGrid>
      <w:tr w:rsidR="00EE41A5" w:rsidRPr="000A49BB" w14:paraId="4B4431EC" w14:textId="77777777">
        <w:trPr>
          <w:trHeight w:val="348"/>
        </w:trPr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4D265EE0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541285E6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5A7B02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6D1EB69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E4EBB0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PACE Score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D6AF4F5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PACE Score</w:t>
            </w:r>
          </w:p>
        </w:tc>
      </w:tr>
      <w:tr w:rsidR="00EE41A5" w:rsidRPr="000A49BB" w14:paraId="2773D320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123BF930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2006, Fall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1D360B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532CBE9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8C58BA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D8B4F9F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47A6B5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D203A" w:rsidRPr="000A49BB" w14:paraId="3036DB0E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05705B08" w14:textId="437E80F3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2015, Fall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26105F1" w14:textId="6725D473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F2DC5B2" w14:textId="31542861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A05FAA8" w14:textId="77777777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26DD354" w14:textId="77777777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A50FE42" w14:textId="77777777" w:rsidR="005D203A" w:rsidRPr="000A49BB" w:rsidRDefault="005D203A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1773E28" w14:textId="77777777" w:rsidR="0059289C" w:rsidRPr="000A49BB" w:rsidRDefault="0059289C" w:rsidP="00EE41A5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49337031" w14:textId="32D30A1A" w:rsidR="00E420B4" w:rsidRDefault="000A49BB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</w:t>
      </w:r>
      <w:r w:rsidR="00EE41A5" w:rsidRPr="000A49BB">
        <w:rPr>
          <w:rFonts w:ascii="Arial" w:hAnsi="Arial" w:cs="Arial"/>
          <w:b/>
          <w:color w:val="000000"/>
          <w:sz w:val="22"/>
          <w:szCs w:val="22"/>
        </w:rPr>
        <w:t>rinciples of Bioinformatics Algorithms</w:t>
      </w:r>
    </w:p>
    <w:p w14:paraId="653758A0" w14:textId="77777777" w:rsidR="000A49BB" w:rsidRPr="000A49BB" w:rsidRDefault="000A49BB" w:rsidP="000A49BB">
      <w:pPr>
        <w:pStyle w:val="ListParagraph"/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542"/>
        <w:gridCol w:w="1412"/>
        <w:gridCol w:w="1399"/>
        <w:gridCol w:w="1555"/>
        <w:gridCol w:w="1582"/>
      </w:tblGrid>
      <w:tr w:rsidR="00EE41A5" w:rsidRPr="000A49BB" w14:paraId="22E0FE62" w14:textId="77777777">
        <w:trPr>
          <w:trHeight w:val="348"/>
        </w:trPr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5563DB5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2E2AD1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D180BD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E8A72D9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4064B68A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PACE Score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2BB9F73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PACE Score</w:t>
            </w:r>
          </w:p>
        </w:tc>
      </w:tr>
      <w:tr w:rsidR="00EE41A5" w:rsidRPr="000A49BB" w14:paraId="782BE5C3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2C8BB5F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2007,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6D09FB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C8B36C6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53C10BD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3×15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FF1177F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F1F206D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92</w:t>
            </w:r>
          </w:p>
        </w:tc>
      </w:tr>
      <w:tr w:rsidR="00425F9D" w:rsidRPr="000A49BB" w14:paraId="31117692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471A66D2" w14:textId="77777777" w:rsidR="00425F9D" w:rsidRPr="000A49BB" w:rsidRDefault="00425F9D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2010,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AE75F3A" w14:textId="77777777" w:rsidR="00425F9D" w:rsidRPr="000A49BB" w:rsidRDefault="00425F9D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793D2535" w14:textId="77777777" w:rsidR="00425F9D" w:rsidRPr="000A49BB" w:rsidRDefault="00425F9D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9C96D19" w14:textId="77777777" w:rsidR="00425F9D" w:rsidRPr="000A49BB" w:rsidRDefault="00425F9D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3x15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F6B21E2" w14:textId="77777777" w:rsidR="00425F9D" w:rsidRPr="000A49BB" w:rsidRDefault="002F7AAC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BFFD815" w14:textId="77777777" w:rsidR="00425F9D" w:rsidRPr="000A49BB" w:rsidRDefault="002F7AAC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</w:p>
        </w:tc>
      </w:tr>
    </w:tbl>
    <w:p w14:paraId="521E073D" w14:textId="77777777" w:rsidR="00EE41A5" w:rsidRPr="000A49BB" w:rsidRDefault="00EE41A5" w:rsidP="00EE41A5">
      <w:pPr>
        <w:ind w:left="1080"/>
        <w:rPr>
          <w:rFonts w:ascii="Arial" w:hAnsi="Arial" w:cs="Arial"/>
          <w:color w:val="000000"/>
          <w:sz w:val="22"/>
          <w:szCs w:val="22"/>
        </w:rPr>
      </w:pPr>
    </w:p>
    <w:p w14:paraId="65088C38" w14:textId="77777777" w:rsidR="00EE41A5" w:rsidRPr="000A49BB" w:rsidRDefault="00EE41A5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Journal Club for Statistical and Computational Biology</w:t>
      </w:r>
    </w:p>
    <w:p w14:paraId="13F8311D" w14:textId="77777777" w:rsidR="00EE41A5" w:rsidRPr="000A49BB" w:rsidRDefault="00EE41A5" w:rsidP="00EE41A5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542"/>
        <w:gridCol w:w="1412"/>
        <w:gridCol w:w="1399"/>
        <w:gridCol w:w="1555"/>
        <w:gridCol w:w="1582"/>
      </w:tblGrid>
      <w:tr w:rsidR="00EE41A5" w:rsidRPr="000A49BB" w14:paraId="6B39E6E0" w14:textId="77777777">
        <w:trPr>
          <w:trHeight w:val="348"/>
        </w:trPr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3380E72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331615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86F549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720C072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527A6FA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PACE Score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E194A0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PACE Score</w:t>
            </w:r>
          </w:p>
        </w:tc>
      </w:tr>
      <w:tr w:rsidR="00EE41A5" w:rsidRPr="000A49BB" w14:paraId="7BD60A0D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275B14A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2007, Fall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C33956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1F717EA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F5D25C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1×15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37F1EDB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7ECF900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41A5" w:rsidRPr="000A49BB" w14:paraId="4997601E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5D4C91ED" w14:textId="3987C2AC" w:rsidR="00EE41A5" w:rsidRPr="000A49BB" w:rsidRDefault="0011695F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E41A5" w:rsidRPr="000A49BB">
              <w:rPr>
                <w:rFonts w:ascii="Arial" w:hAnsi="Arial" w:cs="Arial"/>
                <w:color w:val="000000"/>
                <w:sz w:val="22"/>
                <w:szCs w:val="22"/>
              </w:rPr>
              <w:t>2008,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5D871F0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3BDC83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42B62E0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1x15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20FE8A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75C438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41A5" w:rsidRPr="000A49BB" w14:paraId="3809B805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4F4F431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2008, Fall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2ECD2A7D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FE3B72F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DF73B46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1x15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0A9C4ED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BF4591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41A5" w:rsidRPr="000A49BB" w14:paraId="644AA5FF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67E56ACC" w14:textId="7A7DDF79" w:rsidR="00EE41A5" w:rsidRPr="000A49BB" w:rsidRDefault="0011695F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EE41A5" w:rsidRPr="000A49BB">
              <w:rPr>
                <w:rFonts w:ascii="Arial" w:hAnsi="Arial" w:cs="Arial"/>
                <w:color w:val="000000"/>
                <w:sz w:val="22"/>
                <w:szCs w:val="22"/>
              </w:rPr>
              <w:t>2009,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73F077F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780F88D9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701D463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1x15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C3D8EA3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095F7A8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41A5" w:rsidRPr="000A49BB" w14:paraId="399E9E4E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1ECF09CC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2009, Fall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7B788A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2701B18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704597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1x15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CE9FB4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4758ED91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1E2605" w14:textId="77777777" w:rsidR="00EE41A5" w:rsidRPr="000A49BB" w:rsidRDefault="00EE41A5" w:rsidP="00EE41A5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p w14:paraId="13A54B8F" w14:textId="77777777" w:rsidR="00EE41A5" w:rsidRPr="000A49BB" w:rsidRDefault="00EE41A5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Natural Language Processing and Information Retrieval</w:t>
      </w:r>
    </w:p>
    <w:p w14:paraId="47507A33" w14:textId="77777777" w:rsidR="00EE41A5" w:rsidRPr="000A49BB" w:rsidRDefault="00EE41A5" w:rsidP="00EE41A5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542"/>
        <w:gridCol w:w="1412"/>
        <w:gridCol w:w="1399"/>
        <w:gridCol w:w="1555"/>
        <w:gridCol w:w="1582"/>
      </w:tblGrid>
      <w:tr w:rsidR="00EE41A5" w:rsidRPr="000A49BB" w14:paraId="13C73E78" w14:textId="77777777">
        <w:trPr>
          <w:trHeight w:val="348"/>
        </w:trPr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756CDAC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6C1205D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0A770B8F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14032992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585E777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EVAL Score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3B1AF21E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EVAL Score</w:t>
            </w:r>
          </w:p>
        </w:tc>
      </w:tr>
      <w:tr w:rsidR="00EE41A5" w:rsidRPr="000A49BB" w14:paraId="63E3794A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5DB445B4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2009,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7E2E880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06FE55BD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662BE1F7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2×15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C88A450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611453E6" w14:textId="77777777" w:rsidR="00EE41A5" w:rsidRPr="000A49BB" w:rsidRDefault="00EE41A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4.5</w:t>
            </w:r>
          </w:p>
        </w:tc>
      </w:tr>
    </w:tbl>
    <w:p w14:paraId="2AF89BDD" w14:textId="77777777" w:rsidR="0061188A" w:rsidRPr="000A49BB" w:rsidRDefault="0061188A" w:rsidP="009C24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41CDB963" w14:textId="77777777" w:rsidR="0061188A" w:rsidRPr="000A49BB" w:rsidRDefault="0061188A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 xml:space="preserve">Translational Bioinformatics </w:t>
      </w:r>
    </w:p>
    <w:p w14:paraId="0C4DDBF7" w14:textId="77777777" w:rsidR="0061188A" w:rsidRPr="000A49BB" w:rsidRDefault="0061188A" w:rsidP="0061188A">
      <w:pPr>
        <w:ind w:left="360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4"/>
        <w:gridCol w:w="1542"/>
        <w:gridCol w:w="1412"/>
        <w:gridCol w:w="1399"/>
        <w:gridCol w:w="1555"/>
        <w:gridCol w:w="1582"/>
      </w:tblGrid>
      <w:tr w:rsidR="0061188A" w:rsidRPr="000A49BB" w14:paraId="31B5CF61" w14:textId="77777777">
        <w:trPr>
          <w:trHeight w:val="348"/>
        </w:trPr>
        <w:tc>
          <w:tcPr>
            <w:tcW w:w="1728" w:type="dxa"/>
            <w:tcBorders>
              <w:left w:val="nil"/>
              <w:bottom w:val="single" w:sz="4" w:space="0" w:color="auto"/>
              <w:right w:val="nil"/>
            </w:tcBorders>
          </w:tcPr>
          <w:p w14:paraId="21FC53C5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Years Offered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68267984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 Hours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2710ABB3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Students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</w:tcPr>
          <w:p w14:paraId="4597B756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Contact Hours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686138C1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Course EVAL Score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nil"/>
            </w:tcBorders>
          </w:tcPr>
          <w:p w14:paraId="74CB2E22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Instructor EVAL Score</w:t>
            </w:r>
          </w:p>
        </w:tc>
      </w:tr>
      <w:tr w:rsidR="0061188A" w:rsidRPr="000A49BB" w14:paraId="3D6DDF85" w14:textId="77777777">
        <w:trPr>
          <w:trHeight w:val="328"/>
        </w:trPr>
        <w:tc>
          <w:tcPr>
            <w:tcW w:w="1728" w:type="dxa"/>
            <w:tcBorders>
              <w:left w:val="nil"/>
              <w:right w:val="nil"/>
            </w:tcBorders>
          </w:tcPr>
          <w:p w14:paraId="26E18DFD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2012, Spring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3610DCE8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3FF77A63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left w:val="nil"/>
              <w:right w:val="nil"/>
            </w:tcBorders>
          </w:tcPr>
          <w:p w14:paraId="141EF418" w14:textId="77777777" w:rsidR="0061188A" w:rsidRPr="000A49BB" w:rsidRDefault="0061188A" w:rsidP="0061188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3×16</w:t>
            </w: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0287052E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</w:tcPr>
          <w:p w14:paraId="10DE5BA1" w14:textId="77777777" w:rsidR="0061188A" w:rsidRPr="000A49BB" w:rsidRDefault="0061188A" w:rsidP="00F04D4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24CC5B" w14:textId="77777777" w:rsidR="0061188A" w:rsidRPr="000A49BB" w:rsidRDefault="0061188A" w:rsidP="009C243A">
      <w:pPr>
        <w:tabs>
          <w:tab w:val="left" w:pos="360"/>
        </w:tabs>
        <w:rPr>
          <w:rFonts w:ascii="Arial" w:hAnsi="Arial" w:cs="Arial"/>
          <w:sz w:val="22"/>
          <w:szCs w:val="22"/>
        </w:rPr>
      </w:pPr>
    </w:p>
    <w:p w14:paraId="0C237D10" w14:textId="77777777" w:rsidR="006834C7" w:rsidRDefault="006834C7" w:rsidP="009C243A">
      <w:pPr>
        <w:pStyle w:val="Heading1"/>
        <w:tabs>
          <w:tab w:val="clear" w:pos="0"/>
        </w:tabs>
        <w:rPr>
          <w:rFonts w:ascii="Arial" w:hAnsi="Arial" w:cs="Arial"/>
          <w:sz w:val="22"/>
          <w:szCs w:val="22"/>
        </w:rPr>
      </w:pPr>
    </w:p>
    <w:p w14:paraId="5A28B842" w14:textId="68BF40BD" w:rsidR="004062AC" w:rsidRPr="000A49BB" w:rsidRDefault="009C243A" w:rsidP="009C243A">
      <w:pPr>
        <w:pStyle w:val="Heading1"/>
        <w:tabs>
          <w:tab w:val="clear" w:pos="0"/>
        </w:tabs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Graduate Student </w:t>
      </w:r>
      <w:proofErr w:type="spellStart"/>
      <w:r w:rsidRPr="000A49BB">
        <w:rPr>
          <w:rFonts w:ascii="Arial" w:hAnsi="Arial" w:cs="Arial"/>
          <w:sz w:val="22"/>
          <w:szCs w:val="22"/>
        </w:rPr>
        <w:t>Advisorships</w:t>
      </w:r>
      <w:proofErr w:type="spellEnd"/>
      <w:r w:rsidRPr="000A49BB">
        <w:rPr>
          <w:rFonts w:ascii="Arial" w:hAnsi="Arial" w:cs="Arial"/>
          <w:sz w:val="22"/>
          <w:szCs w:val="22"/>
        </w:rPr>
        <w:t>, Thesis and Dissertation Committees</w:t>
      </w:r>
    </w:p>
    <w:p w14:paraId="67319789" w14:textId="77777777" w:rsidR="009C243A" w:rsidRPr="000A49BB" w:rsidRDefault="009C243A" w:rsidP="004062AC">
      <w:pPr>
        <w:rPr>
          <w:rFonts w:ascii="Arial" w:hAnsi="Arial" w:cs="Arial"/>
          <w:sz w:val="22"/>
          <w:szCs w:val="22"/>
        </w:rPr>
      </w:pPr>
    </w:p>
    <w:p w14:paraId="748F619F" w14:textId="77777777" w:rsidR="009C243A" w:rsidRPr="000A49BB" w:rsidRDefault="00073082" w:rsidP="00421241">
      <w:pPr>
        <w:tabs>
          <w:tab w:val="left" w:pos="5850"/>
        </w:tabs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 xml:space="preserve">Graduate </w:t>
      </w:r>
      <w:r w:rsidR="004062AC" w:rsidRPr="000A49BB">
        <w:rPr>
          <w:rFonts w:ascii="Arial" w:hAnsi="Arial" w:cs="Arial"/>
          <w:b/>
          <w:sz w:val="22"/>
          <w:szCs w:val="22"/>
        </w:rPr>
        <w:t>Degree Students</w:t>
      </w:r>
    </w:p>
    <w:p w14:paraId="4C75AD9A" w14:textId="77777777" w:rsidR="00421241" w:rsidRPr="000A49BB" w:rsidRDefault="00421241" w:rsidP="00421241">
      <w:pPr>
        <w:tabs>
          <w:tab w:val="left" w:pos="585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Light"/>
        <w:tblW w:w="10904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005"/>
        <w:gridCol w:w="1145"/>
        <w:gridCol w:w="2610"/>
        <w:gridCol w:w="1980"/>
        <w:gridCol w:w="1440"/>
        <w:gridCol w:w="1724"/>
      </w:tblGrid>
      <w:tr w:rsidR="009975C7" w:rsidRPr="000A49BB" w14:paraId="69EB2934" w14:textId="77777777" w:rsidTr="007926D3">
        <w:tc>
          <w:tcPr>
            <w:tcW w:w="2005" w:type="dxa"/>
          </w:tcPr>
          <w:p w14:paraId="71BC9F95" w14:textId="55ABC14B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1145" w:type="dxa"/>
          </w:tcPr>
          <w:p w14:paraId="6C42F9CF" w14:textId="39233CC7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610" w:type="dxa"/>
          </w:tcPr>
          <w:p w14:paraId="60765C94" w14:textId="17DF72AA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Institute</w:t>
            </w:r>
          </w:p>
        </w:tc>
        <w:tc>
          <w:tcPr>
            <w:tcW w:w="1980" w:type="dxa"/>
          </w:tcPr>
          <w:p w14:paraId="37CA86A3" w14:textId="723EAB76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Role</w:t>
            </w:r>
          </w:p>
        </w:tc>
        <w:tc>
          <w:tcPr>
            <w:tcW w:w="1440" w:type="dxa"/>
          </w:tcPr>
          <w:p w14:paraId="6F9BF221" w14:textId="6944C78C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Duration</w:t>
            </w:r>
          </w:p>
        </w:tc>
        <w:tc>
          <w:tcPr>
            <w:tcW w:w="1724" w:type="dxa"/>
          </w:tcPr>
          <w:p w14:paraId="4CA4D0CD" w14:textId="0EA84577" w:rsidR="00421241" w:rsidRPr="000A49BB" w:rsidRDefault="004A38B2" w:rsidP="004A38B2">
            <w:pPr>
              <w:tabs>
                <w:tab w:val="left" w:pos="585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Current Position</w:t>
            </w:r>
          </w:p>
        </w:tc>
      </w:tr>
      <w:tr w:rsidR="009975C7" w:rsidRPr="000A49BB" w14:paraId="1213AA44" w14:textId="77777777" w:rsidTr="007926D3">
        <w:tc>
          <w:tcPr>
            <w:tcW w:w="2005" w:type="dxa"/>
          </w:tcPr>
          <w:p w14:paraId="7D989CD5" w14:textId="60DF36CF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Yian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Ann Chen</w:t>
            </w:r>
          </w:p>
        </w:tc>
        <w:tc>
          <w:tcPr>
            <w:tcW w:w="1145" w:type="dxa"/>
          </w:tcPr>
          <w:p w14:paraId="62C59BA0" w14:textId="6E467AA3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51F039E4" w14:textId="3CF99037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07E9C7D5" w14:textId="51E16605" w:rsidR="00421241" w:rsidRPr="000A49BB" w:rsidRDefault="004A38B2" w:rsidP="004A38B2">
            <w:pPr>
              <w:tabs>
                <w:tab w:val="left" w:pos="585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Member, Dissertation committee </w:t>
            </w:r>
          </w:p>
        </w:tc>
        <w:tc>
          <w:tcPr>
            <w:tcW w:w="1440" w:type="dxa"/>
          </w:tcPr>
          <w:p w14:paraId="2EA3EE5A" w14:textId="60254CC7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2003-2006</w:t>
            </w:r>
          </w:p>
        </w:tc>
        <w:tc>
          <w:tcPr>
            <w:tcW w:w="1724" w:type="dxa"/>
          </w:tcPr>
          <w:p w14:paraId="61FBC078" w14:textId="7687ED56" w:rsidR="00421241" w:rsidRPr="000A49BB" w:rsidRDefault="004A38B2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Res. Assist</w:t>
            </w:r>
            <w:r w:rsidR="00EC736A" w:rsidRPr="000A49BB">
              <w:rPr>
                <w:rFonts w:ascii="Arial" w:hAnsi="Arial" w:cs="Arial"/>
                <w:sz w:val="22"/>
                <w:szCs w:val="22"/>
              </w:rPr>
              <w:t>ant</w:t>
            </w:r>
            <w:r w:rsidRPr="000A49BB">
              <w:rPr>
                <w:rFonts w:ascii="Arial" w:hAnsi="Arial" w:cs="Arial"/>
                <w:sz w:val="22"/>
                <w:szCs w:val="22"/>
              </w:rPr>
              <w:t xml:space="preserve"> Prof. Texas A&amp;M University</w:t>
            </w:r>
          </w:p>
        </w:tc>
      </w:tr>
      <w:tr w:rsidR="009975C7" w:rsidRPr="000A49BB" w14:paraId="5074E306" w14:textId="77777777" w:rsidTr="007926D3">
        <w:tc>
          <w:tcPr>
            <w:tcW w:w="2005" w:type="dxa"/>
          </w:tcPr>
          <w:p w14:paraId="1777B10C" w14:textId="44C20C7C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Liuhong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Jiang</w:t>
            </w:r>
          </w:p>
        </w:tc>
        <w:tc>
          <w:tcPr>
            <w:tcW w:w="1145" w:type="dxa"/>
          </w:tcPr>
          <w:p w14:paraId="65CFD1A1" w14:textId="7156DA15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70A9F722" w14:textId="65C633FA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437AD7E6" w14:textId="0878F61F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Thesis Committee</w:t>
            </w:r>
          </w:p>
        </w:tc>
        <w:tc>
          <w:tcPr>
            <w:tcW w:w="1440" w:type="dxa"/>
          </w:tcPr>
          <w:p w14:paraId="5AB978D5" w14:textId="4F13B8BD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2003-2006</w:t>
            </w:r>
          </w:p>
        </w:tc>
        <w:tc>
          <w:tcPr>
            <w:tcW w:w="1724" w:type="dxa"/>
          </w:tcPr>
          <w:p w14:paraId="185D5AE6" w14:textId="42A30C38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FBI</w:t>
            </w:r>
          </w:p>
        </w:tc>
      </w:tr>
      <w:tr w:rsidR="009975C7" w:rsidRPr="000A49BB" w14:paraId="44A1D0E9" w14:textId="77777777" w:rsidTr="007926D3">
        <w:tc>
          <w:tcPr>
            <w:tcW w:w="2005" w:type="dxa"/>
          </w:tcPr>
          <w:p w14:paraId="2F36433C" w14:textId="03F18FF6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Robert Eric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Gorilitsky</w:t>
            </w:r>
            <w:proofErr w:type="spellEnd"/>
          </w:p>
        </w:tc>
        <w:tc>
          <w:tcPr>
            <w:tcW w:w="1145" w:type="dxa"/>
          </w:tcPr>
          <w:p w14:paraId="4FBE1768" w14:textId="652C90BB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4A94DCFA" w14:textId="7FC4E9CA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4BEE47C0" w14:textId="79B930E5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0F435DEE" w14:textId="5095AEA9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2003-2007</w:t>
            </w:r>
          </w:p>
        </w:tc>
        <w:tc>
          <w:tcPr>
            <w:tcW w:w="1724" w:type="dxa"/>
          </w:tcPr>
          <w:p w14:paraId="26772A63" w14:textId="195A71C6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Benefit.com, Charleston, SC</w:t>
            </w:r>
          </w:p>
        </w:tc>
      </w:tr>
      <w:tr w:rsidR="009975C7" w:rsidRPr="000A49BB" w14:paraId="21F60C10" w14:textId="77777777" w:rsidTr="007926D3">
        <w:tc>
          <w:tcPr>
            <w:tcW w:w="2005" w:type="dxa"/>
          </w:tcPr>
          <w:p w14:paraId="0ED85649" w14:textId="5B0367B5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lastRenderedPageBreak/>
              <w:t>Yuliva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V.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Karplevitch</w:t>
            </w:r>
            <w:proofErr w:type="spellEnd"/>
          </w:p>
        </w:tc>
        <w:tc>
          <w:tcPr>
            <w:tcW w:w="1145" w:type="dxa"/>
          </w:tcPr>
          <w:p w14:paraId="1C72E79E" w14:textId="2CAE79E0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F2C5B9B" w14:textId="67F04AF8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63C346E3" w14:textId="3C86482A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Co-Chair, Dissertation Committee</w:t>
            </w:r>
          </w:p>
        </w:tc>
        <w:tc>
          <w:tcPr>
            <w:tcW w:w="1440" w:type="dxa"/>
          </w:tcPr>
          <w:p w14:paraId="55835CC9" w14:textId="068B392B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2003-2007</w:t>
            </w:r>
          </w:p>
        </w:tc>
        <w:tc>
          <w:tcPr>
            <w:tcW w:w="1724" w:type="dxa"/>
          </w:tcPr>
          <w:p w14:paraId="2B8B818F" w14:textId="75AB790F" w:rsidR="00421241" w:rsidRPr="000A49BB" w:rsidRDefault="00EC736A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Res. Assistant</w:t>
            </w:r>
            <w:r w:rsidR="004A38B2" w:rsidRPr="000A49BB">
              <w:rPr>
                <w:rFonts w:ascii="Arial" w:hAnsi="Arial" w:cs="Arial"/>
                <w:sz w:val="22"/>
                <w:szCs w:val="22"/>
              </w:rPr>
              <w:t xml:space="preserve"> Prof. Texas A&amp;M University</w:t>
            </w:r>
          </w:p>
        </w:tc>
      </w:tr>
      <w:tr w:rsidR="009975C7" w:rsidRPr="000A49BB" w14:paraId="1F33C700" w14:textId="77777777" w:rsidTr="007926D3">
        <w:tc>
          <w:tcPr>
            <w:tcW w:w="2005" w:type="dxa"/>
          </w:tcPr>
          <w:p w14:paraId="773995BB" w14:textId="3E9C8396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Kellie Sims</w:t>
            </w:r>
          </w:p>
        </w:tc>
        <w:tc>
          <w:tcPr>
            <w:tcW w:w="1145" w:type="dxa"/>
          </w:tcPr>
          <w:p w14:paraId="7732118E" w14:textId="1570EF28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56D860B5" w14:textId="289386F5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4602DDCA" w14:textId="6F5E89E9" w:rsidR="00421241" w:rsidRPr="000A49BB" w:rsidRDefault="004A38B2" w:rsidP="004A38B2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Co-Chair, Dissertation Committee</w:t>
            </w:r>
          </w:p>
        </w:tc>
        <w:tc>
          <w:tcPr>
            <w:tcW w:w="1440" w:type="dxa"/>
          </w:tcPr>
          <w:p w14:paraId="770366A5" w14:textId="18DD92ED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2003-2008</w:t>
            </w:r>
          </w:p>
        </w:tc>
        <w:tc>
          <w:tcPr>
            <w:tcW w:w="1724" w:type="dxa"/>
          </w:tcPr>
          <w:p w14:paraId="5885C718" w14:textId="075A5B81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Postdoctoral Fellow, MUSC</w:t>
            </w:r>
          </w:p>
        </w:tc>
      </w:tr>
      <w:tr w:rsidR="009975C7" w:rsidRPr="000A49BB" w14:paraId="6F2B6156" w14:textId="77777777" w:rsidTr="007926D3">
        <w:tc>
          <w:tcPr>
            <w:tcW w:w="2005" w:type="dxa"/>
          </w:tcPr>
          <w:p w14:paraId="20661854" w14:textId="30750954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Adam Richards</w:t>
            </w:r>
          </w:p>
        </w:tc>
        <w:tc>
          <w:tcPr>
            <w:tcW w:w="1145" w:type="dxa"/>
          </w:tcPr>
          <w:p w14:paraId="07C01361" w14:textId="14F3AE77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6EB420F0" w14:textId="6378C1A0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0F6099F1" w14:textId="2AA91262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Program Study Committee/Dissertation Committee</w:t>
            </w:r>
          </w:p>
        </w:tc>
        <w:tc>
          <w:tcPr>
            <w:tcW w:w="1440" w:type="dxa"/>
          </w:tcPr>
          <w:p w14:paraId="07FE64AE" w14:textId="33330BB9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2005-2010</w:t>
            </w:r>
          </w:p>
        </w:tc>
        <w:tc>
          <w:tcPr>
            <w:tcW w:w="1724" w:type="dxa"/>
          </w:tcPr>
          <w:p w14:paraId="45692E8B" w14:textId="27C5A5E3" w:rsidR="00421241" w:rsidRPr="000A49BB" w:rsidRDefault="004A38B2" w:rsidP="004A38B2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Colorado</w:t>
            </w:r>
          </w:p>
        </w:tc>
      </w:tr>
      <w:tr w:rsidR="009975C7" w:rsidRPr="000A49BB" w14:paraId="2DC25AAA" w14:textId="77777777" w:rsidTr="007926D3">
        <w:tc>
          <w:tcPr>
            <w:tcW w:w="2005" w:type="dxa"/>
          </w:tcPr>
          <w:p w14:paraId="6E420E16" w14:textId="1643A2DC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Lam Tsoi</w:t>
            </w:r>
          </w:p>
        </w:tc>
        <w:tc>
          <w:tcPr>
            <w:tcW w:w="1145" w:type="dxa"/>
          </w:tcPr>
          <w:p w14:paraId="772346EB" w14:textId="3BCB9FEC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1F6498FD" w14:textId="0DC2FDF3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714DDFE0" w14:textId="0C950542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Program Study Committee</w:t>
            </w:r>
          </w:p>
        </w:tc>
        <w:tc>
          <w:tcPr>
            <w:tcW w:w="1440" w:type="dxa"/>
          </w:tcPr>
          <w:p w14:paraId="53927688" w14:textId="4BF76E5F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2005-2008</w:t>
            </w:r>
          </w:p>
        </w:tc>
        <w:tc>
          <w:tcPr>
            <w:tcW w:w="1724" w:type="dxa"/>
          </w:tcPr>
          <w:p w14:paraId="34DA1773" w14:textId="6E521198" w:rsidR="00421241" w:rsidRPr="000A49BB" w:rsidRDefault="004A38B2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Michigan</w:t>
            </w:r>
          </w:p>
        </w:tc>
      </w:tr>
      <w:tr w:rsidR="009975C7" w:rsidRPr="000A49BB" w14:paraId="4FB341E6" w14:textId="77777777" w:rsidTr="007926D3">
        <w:tc>
          <w:tcPr>
            <w:tcW w:w="2005" w:type="dxa"/>
          </w:tcPr>
          <w:p w14:paraId="141CF4F7" w14:textId="75A617BC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Joshua Swearingen</w:t>
            </w:r>
          </w:p>
        </w:tc>
        <w:tc>
          <w:tcPr>
            <w:tcW w:w="1145" w:type="dxa"/>
          </w:tcPr>
          <w:p w14:paraId="35EE6CF7" w14:textId="122B5D85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16D71347" w14:textId="3A510A15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540B5293" w14:textId="51FC9494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Program Study Committee; Co-Chair, Dissertation Committee</w:t>
            </w:r>
          </w:p>
        </w:tc>
        <w:tc>
          <w:tcPr>
            <w:tcW w:w="1440" w:type="dxa"/>
          </w:tcPr>
          <w:p w14:paraId="516BABB1" w14:textId="61DCE082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2006-2010</w:t>
            </w:r>
          </w:p>
        </w:tc>
        <w:tc>
          <w:tcPr>
            <w:tcW w:w="1724" w:type="dxa"/>
          </w:tcPr>
          <w:p w14:paraId="2AA67A6C" w14:textId="77777777" w:rsidR="00421241" w:rsidRPr="000A49BB" w:rsidRDefault="0042124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5C7" w:rsidRPr="000A49BB" w14:paraId="4CAE8CCD" w14:textId="77777777" w:rsidTr="007926D3">
        <w:tc>
          <w:tcPr>
            <w:tcW w:w="2005" w:type="dxa"/>
          </w:tcPr>
          <w:p w14:paraId="2AF3E507" w14:textId="21991369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Alvin Strasburger</w:t>
            </w:r>
          </w:p>
        </w:tc>
        <w:tc>
          <w:tcPr>
            <w:tcW w:w="1145" w:type="dxa"/>
          </w:tcPr>
          <w:p w14:paraId="69A61A87" w14:textId="088A7771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245496D8" w14:textId="24AF7B21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5C2BA23A" w14:textId="7B136339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Thesis Research Committee</w:t>
            </w:r>
          </w:p>
        </w:tc>
        <w:tc>
          <w:tcPr>
            <w:tcW w:w="1440" w:type="dxa"/>
          </w:tcPr>
          <w:p w14:paraId="10FB6909" w14:textId="31D2716D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2005-2010</w:t>
            </w:r>
          </w:p>
        </w:tc>
        <w:tc>
          <w:tcPr>
            <w:tcW w:w="1724" w:type="dxa"/>
          </w:tcPr>
          <w:p w14:paraId="17F92935" w14:textId="715635D7" w:rsidR="0042124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School, University of South Carolina</w:t>
            </w:r>
          </w:p>
        </w:tc>
      </w:tr>
      <w:tr w:rsidR="009975C7" w:rsidRPr="000A49BB" w14:paraId="0FF41367" w14:textId="77777777" w:rsidTr="007926D3">
        <w:tc>
          <w:tcPr>
            <w:tcW w:w="2005" w:type="dxa"/>
          </w:tcPr>
          <w:p w14:paraId="4F03FF72" w14:textId="59E881DF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Chris Demos</w:t>
            </w:r>
          </w:p>
        </w:tc>
        <w:tc>
          <w:tcPr>
            <w:tcW w:w="1145" w:type="dxa"/>
          </w:tcPr>
          <w:p w14:paraId="676BAAE7" w14:textId="47CB3542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28884EBD" w14:textId="59C6F85F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104174F1" w14:textId="413334B8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Thesis Committee</w:t>
            </w:r>
          </w:p>
        </w:tc>
        <w:tc>
          <w:tcPr>
            <w:tcW w:w="1440" w:type="dxa"/>
          </w:tcPr>
          <w:p w14:paraId="3A2FF195" w14:textId="647A595F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2007-2008</w:t>
            </w:r>
          </w:p>
        </w:tc>
        <w:tc>
          <w:tcPr>
            <w:tcW w:w="1724" w:type="dxa"/>
          </w:tcPr>
          <w:p w14:paraId="5C53A52A" w14:textId="44C38C3F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Research Technician, Medical University of South Carolina</w:t>
            </w:r>
          </w:p>
        </w:tc>
      </w:tr>
      <w:tr w:rsidR="009975C7" w:rsidRPr="000A49BB" w14:paraId="1B990F31" w14:textId="77777777" w:rsidTr="007926D3">
        <w:tc>
          <w:tcPr>
            <w:tcW w:w="2005" w:type="dxa"/>
          </w:tcPr>
          <w:p w14:paraId="2E12C72D" w14:textId="1CE81498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Brian Muller</w:t>
            </w:r>
          </w:p>
        </w:tc>
        <w:tc>
          <w:tcPr>
            <w:tcW w:w="1145" w:type="dxa"/>
          </w:tcPr>
          <w:p w14:paraId="216FC8F7" w14:textId="0E6ADE8B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587D675F" w14:textId="34E82D60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5DF397D4" w14:textId="4A217C2A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Thesis Committee</w:t>
            </w:r>
          </w:p>
        </w:tc>
        <w:tc>
          <w:tcPr>
            <w:tcW w:w="1440" w:type="dxa"/>
          </w:tcPr>
          <w:p w14:paraId="65148491" w14:textId="01A52B42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2007-2009</w:t>
            </w:r>
          </w:p>
        </w:tc>
        <w:tc>
          <w:tcPr>
            <w:tcW w:w="1724" w:type="dxa"/>
          </w:tcPr>
          <w:p w14:paraId="5F2EA5BC" w14:textId="1AFA4B09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IT Manager, The-diplomat.com</w:t>
            </w:r>
          </w:p>
        </w:tc>
      </w:tr>
      <w:tr w:rsidR="009975C7" w:rsidRPr="000A49BB" w14:paraId="2C6E4FEE" w14:textId="77777777" w:rsidTr="007926D3">
        <w:tc>
          <w:tcPr>
            <w:tcW w:w="2005" w:type="dxa"/>
          </w:tcPr>
          <w:p w14:paraId="58D2FE71" w14:textId="1EFD1CED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Jessica Ross</w:t>
            </w:r>
          </w:p>
        </w:tc>
        <w:tc>
          <w:tcPr>
            <w:tcW w:w="1145" w:type="dxa"/>
          </w:tcPr>
          <w:p w14:paraId="31782957" w14:textId="6F4B842A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69D6C4D9" w14:textId="3F1A37D1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6F4A954A" w14:textId="6BDC30CE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1B4E3DA2" w14:textId="79492D8B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2007-2010</w:t>
            </w:r>
          </w:p>
        </w:tc>
        <w:tc>
          <w:tcPr>
            <w:tcW w:w="1724" w:type="dxa"/>
          </w:tcPr>
          <w:p w14:paraId="239F2C2C" w14:textId="77777777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75C7" w:rsidRPr="000A49BB" w14:paraId="1B8FB9C0" w14:textId="77777777" w:rsidTr="007926D3">
        <w:tc>
          <w:tcPr>
            <w:tcW w:w="2005" w:type="dxa"/>
          </w:tcPr>
          <w:p w14:paraId="367C00A3" w14:textId="07651E1E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Bethany Wolf</w:t>
            </w:r>
          </w:p>
        </w:tc>
        <w:tc>
          <w:tcPr>
            <w:tcW w:w="1145" w:type="dxa"/>
          </w:tcPr>
          <w:p w14:paraId="4E313B37" w14:textId="4D4118AC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51B98A31" w14:textId="555C6C07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55F75224" w14:textId="55A937CF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0C170ED7" w14:textId="57CEF649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2007-2009</w:t>
            </w:r>
          </w:p>
        </w:tc>
        <w:tc>
          <w:tcPr>
            <w:tcW w:w="1724" w:type="dxa"/>
          </w:tcPr>
          <w:p w14:paraId="6BA106D3" w14:textId="39CB328D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Postdoctoral Fellow, Medical University of South Carolina</w:t>
            </w:r>
          </w:p>
        </w:tc>
      </w:tr>
      <w:tr w:rsidR="009975C7" w:rsidRPr="000A49BB" w14:paraId="17E9AF84" w14:textId="77777777" w:rsidTr="007926D3">
        <w:tc>
          <w:tcPr>
            <w:tcW w:w="2005" w:type="dxa"/>
          </w:tcPr>
          <w:p w14:paraId="461ADF97" w14:textId="435F1181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Matthew Shotwell</w:t>
            </w:r>
          </w:p>
        </w:tc>
        <w:tc>
          <w:tcPr>
            <w:tcW w:w="1145" w:type="dxa"/>
          </w:tcPr>
          <w:p w14:paraId="10006B6A" w14:textId="312F6A3D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B2586E3" w14:textId="030B80FA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Medical University of South Carolina</w:t>
            </w:r>
          </w:p>
        </w:tc>
        <w:tc>
          <w:tcPr>
            <w:tcW w:w="1980" w:type="dxa"/>
          </w:tcPr>
          <w:p w14:paraId="69B4BA4F" w14:textId="6B5FAFFD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Program Study; Member, Dissertation Committee</w:t>
            </w:r>
          </w:p>
        </w:tc>
        <w:tc>
          <w:tcPr>
            <w:tcW w:w="1440" w:type="dxa"/>
          </w:tcPr>
          <w:p w14:paraId="555C4EAD" w14:textId="50EF6D74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2007-2010</w:t>
            </w:r>
          </w:p>
        </w:tc>
        <w:tc>
          <w:tcPr>
            <w:tcW w:w="1724" w:type="dxa"/>
          </w:tcPr>
          <w:p w14:paraId="514324DA" w14:textId="7D6DD8D2" w:rsidR="00D51CF1" w:rsidRPr="000A49BB" w:rsidRDefault="00D51CF1" w:rsidP="0042124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Assistant. Prof., Vanderbilt University</w:t>
            </w:r>
          </w:p>
        </w:tc>
      </w:tr>
      <w:tr w:rsidR="00EC736A" w:rsidRPr="000A49BB" w14:paraId="0A2C7C26" w14:textId="77777777" w:rsidTr="007926D3">
        <w:tc>
          <w:tcPr>
            <w:tcW w:w="2005" w:type="dxa"/>
          </w:tcPr>
          <w:p w14:paraId="3AFBA8D4" w14:textId="2DC6B2AB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Hattice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Osmanbeyoglu</w:t>
            </w:r>
          </w:p>
        </w:tc>
        <w:tc>
          <w:tcPr>
            <w:tcW w:w="1145" w:type="dxa"/>
          </w:tcPr>
          <w:p w14:paraId="63889984" w14:textId="3AC11FFD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0A764841" w14:textId="433DA8AA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</w:t>
            </w:r>
            <w:r w:rsidR="009975C7" w:rsidRPr="000A49BB">
              <w:rPr>
                <w:rFonts w:ascii="Arial" w:hAnsi="Arial" w:cs="Arial"/>
                <w:sz w:val="22"/>
                <w:szCs w:val="22"/>
              </w:rPr>
              <w:t>, Biomedical Informatics</w:t>
            </w:r>
          </w:p>
        </w:tc>
        <w:tc>
          <w:tcPr>
            <w:tcW w:w="1980" w:type="dxa"/>
          </w:tcPr>
          <w:p w14:paraId="76BE9D48" w14:textId="5CFC7AD1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Dissertation Committee</w:t>
            </w:r>
          </w:p>
        </w:tc>
        <w:tc>
          <w:tcPr>
            <w:tcW w:w="1440" w:type="dxa"/>
          </w:tcPr>
          <w:p w14:paraId="09A4D1CA" w14:textId="5D0084A8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724" w:type="dxa"/>
          </w:tcPr>
          <w:p w14:paraId="1310E4F6" w14:textId="77EE0DF9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Assistant Prof., University of Pittsburgh</w:t>
            </w:r>
          </w:p>
        </w:tc>
      </w:tr>
      <w:tr w:rsidR="00EC736A" w:rsidRPr="000A49BB" w14:paraId="44D4B1EA" w14:textId="77777777" w:rsidTr="007926D3">
        <w:tc>
          <w:tcPr>
            <w:tcW w:w="2005" w:type="dxa"/>
          </w:tcPr>
          <w:p w14:paraId="48E8433F" w14:textId="21619A81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Song Chi</w:t>
            </w:r>
          </w:p>
        </w:tc>
        <w:tc>
          <w:tcPr>
            <w:tcW w:w="1145" w:type="dxa"/>
          </w:tcPr>
          <w:p w14:paraId="11689F8E" w14:textId="3870F8B1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5BDD1FD" w14:textId="6101701F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</w:t>
            </w:r>
          </w:p>
        </w:tc>
        <w:tc>
          <w:tcPr>
            <w:tcW w:w="1980" w:type="dxa"/>
          </w:tcPr>
          <w:p w14:paraId="0E2DDB16" w14:textId="0F373C97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Research Committee</w:t>
            </w:r>
          </w:p>
        </w:tc>
        <w:tc>
          <w:tcPr>
            <w:tcW w:w="1440" w:type="dxa"/>
          </w:tcPr>
          <w:p w14:paraId="103A9E5B" w14:textId="551C32D6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2011-2012</w:t>
            </w:r>
          </w:p>
        </w:tc>
        <w:tc>
          <w:tcPr>
            <w:tcW w:w="1724" w:type="dxa"/>
          </w:tcPr>
          <w:p w14:paraId="33D9C7D9" w14:textId="35D72E9C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Postdoctoral Fellow, Yale University</w:t>
            </w:r>
          </w:p>
        </w:tc>
      </w:tr>
      <w:tr w:rsidR="00EC736A" w:rsidRPr="000A49BB" w14:paraId="28988969" w14:textId="77777777" w:rsidTr="007926D3">
        <w:tc>
          <w:tcPr>
            <w:tcW w:w="2005" w:type="dxa"/>
          </w:tcPr>
          <w:p w14:paraId="2877F3D6" w14:textId="2546B91B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Eric Williams</w:t>
            </w:r>
          </w:p>
        </w:tc>
        <w:tc>
          <w:tcPr>
            <w:tcW w:w="1145" w:type="dxa"/>
          </w:tcPr>
          <w:p w14:paraId="1CD22FD0" w14:textId="25380EF6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4680F496" w14:textId="52345E59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</w:t>
            </w:r>
            <w:r w:rsidR="009975C7" w:rsidRPr="000A49BB">
              <w:rPr>
                <w:rFonts w:ascii="Arial" w:hAnsi="Arial" w:cs="Arial"/>
                <w:sz w:val="22"/>
                <w:szCs w:val="22"/>
              </w:rPr>
              <w:t>, Biomedical Informatics</w:t>
            </w:r>
          </w:p>
        </w:tc>
        <w:tc>
          <w:tcPr>
            <w:tcW w:w="1980" w:type="dxa"/>
          </w:tcPr>
          <w:p w14:paraId="5C33F6E8" w14:textId="7346BB0F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Research Committee</w:t>
            </w:r>
            <w:r w:rsidR="009975C7" w:rsidRPr="000A49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50940902" w14:textId="2168914A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2011-2013</w:t>
            </w:r>
          </w:p>
        </w:tc>
        <w:tc>
          <w:tcPr>
            <w:tcW w:w="1724" w:type="dxa"/>
          </w:tcPr>
          <w:p w14:paraId="5A2A6CB0" w14:textId="77777777" w:rsidR="00EC736A" w:rsidRPr="000A49BB" w:rsidRDefault="00EC736A" w:rsidP="00EC736A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73B79F08" w14:textId="77777777" w:rsidTr="007926D3">
        <w:tc>
          <w:tcPr>
            <w:tcW w:w="2005" w:type="dxa"/>
          </w:tcPr>
          <w:p w14:paraId="1CB662AF" w14:textId="23AAF07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lastRenderedPageBreak/>
              <w:t>Jonathan Young</w:t>
            </w:r>
          </w:p>
        </w:tc>
        <w:tc>
          <w:tcPr>
            <w:tcW w:w="1145" w:type="dxa"/>
          </w:tcPr>
          <w:p w14:paraId="1BF48D6C" w14:textId="6FD88D6D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0FE22468" w14:textId="61B67A45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Intelligent Systems Program</w:t>
            </w:r>
          </w:p>
        </w:tc>
        <w:tc>
          <w:tcPr>
            <w:tcW w:w="1980" w:type="dxa"/>
          </w:tcPr>
          <w:p w14:paraId="719B57C9" w14:textId="307D83A8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6F83A816" w14:textId="5A308EA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2015-2017</w:t>
            </w:r>
          </w:p>
        </w:tc>
        <w:tc>
          <w:tcPr>
            <w:tcW w:w="1724" w:type="dxa"/>
          </w:tcPr>
          <w:p w14:paraId="28D44DC1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1D4719EA" w14:textId="77777777" w:rsidTr="007926D3">
        <w:tc>
          <w:tcPr>
            <w:tcW w:w="2005" w:type="dxa"/>
          </w:tcPr>
          <w:p w14:paraId="2B5FC92C" w14:textId="38A7845E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Lujia Chen</w:t>
            </w:r>
          </w:p>
        </w:tc>
        <w:tc>
          <w:tcPr>
            <w:tcW w:w="1145" w:type="dxa"/>
          </w:tcPr>
          <w:p w14:paraId="14B5563C" w14:textId="0D8DE471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0BB9E696" w14:textId="3E144D8E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75CFB11A" w14:textId="4D6138C2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3BCA1D85" w14:textId="0FA1677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2009-</w:t>
            </w:r>
            <w:r w:rsidR="008136CB">
              <w:rPr>
                <w:rFonts w:ascii="Arial" w:hAnsi="Arial" w:cs="Arial"/>
                <w:sz w:val="22"/>
                <w:szCs w:val="22"/>
              </w:rPr>
              <w:t>20</w:t>
            </w:r>
            <w:r w:rsidR="00557826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724" w:type="dxa"/>
          </w:tcPr>
          <w:p w14:paraId="53DB4085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441D7A89" w14:textId="77777777" w:rsidTr="007926D3">
        <w:tc>
          <w:tcPr>
            <w:tcW w:w="2005" w:type="dxa"/>
          </w:tcPr>
          <w:p w14:paraId="59F0BC61" w14:textId="028163A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Vicky Chen</w:t>
            </w:r>
          </w:p>
        </w:tc>
        <w:tc>
          <w:tcPr>
            <w:tcW w:w="1145" w:type="dxa"/>
          </w:tcPr>
          <w:p w14:paraId="0377B0BB" w14:textId="38D95CE1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21C3A118" w14:textId="2BF01688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6907E12B" w14:textId="24C71854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6E562B73" w14:textId="1CBBC20D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2009-</w:t>
            </w:r>
            <w:r w:rsidR="00557826"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1724" w:type="dxa"/>
          </w:tcPr>
          <w:p w14:paraId="7ACDCC24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56437C78" w14:textId="77777777" w:rsidTr="007926D3">
        <w:tc>
          <w:tcPr>
            <w:tcW w:w="2005" w:type="dxa"/>
          </w:tcPr>
          <w:p w14:paraId="650890F8" w14:textId="780B78F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Kevin McDade</w:t>
            </w:r>
          </w:p>
        </w:tc>
        <w:tc>
          <w:tcPr>
            <w:tcW w:w="1145" w:type="dxa"/>
          </w:tcPr>
          <w:p w14:paraId="14AE71C2" w14:textId="1D31B193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034ED607" w14:textId="349D1FFF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02758704" w14:textId="48725BE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71C947F8" w14:textId="61EC6481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2010-</w:t>
            </w:r>
            <w:r w:rsidR="008136CB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724" w:type="dxa"/>
          </w:tcPr>
          <w:p w14:paraId="51DAE9AD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066C4F26" w14:textId="77777777" w:rsidTr="007926D3">
        <w:tc>
          <w:tcPr>
            <w:tcW w:w="2005" w:type="dxa"/>
          </w:tcPr>
          <w:p w14:paraId="34635F64" w14:textId="53D668F3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Joyeeta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Dutta-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Muscato</w:t>
            </w:r>
            <w:proofErr w:type="spellEnd"/>
          </w:p>
        </w:tc>
        <w:tc>
          <w:tcPr>
            <w:tcW w:w="1145" w:type="dxa"/>
          </w:tcPr>
          <w:p w14:paraId="634F60BC" w14:textId="3912BDDD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73EEB3A" w14:textId="0AE14325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43D31598" w14:textId="761BF710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Research Committee</w:t>
            </w:r>
          </w:p>
        </w:tc>
        <w:tc>
          <w:tcPr>
            <w:tcW w:w="1440" w:type="dxa"/>
          </w:tcPr>
          <w:p w14:paraId="13F03612" w14:textId="04E52E2A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2011-</w:t>
            </w:r>
            <w:r w:rsidR="008136CB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1724" w:type="dxa"/>
          </w:tcPr>
          <w:p w14:paraId="01571FD1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18418CEB" w14:textId="77777777" w:rsidTr="007926D3">
        <w:tc>
          <w:tcPr>
            <w:tcW w:w="2005" w:type="dxa"/>
          </w:tcPr>
          <w:p w14:paraId="24BA82D4" w14:textId="18A82D2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Henry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Ogoe</w:t>
            </w:r>
            <w:proofErr w:type="spellEnd"/>
          </w:p>
        </w:tc>
        <w:tc>
          <w:tcPr>
            <w:tcW w:w="1145" w:type="dxa"/>
          </w:tcPr>
          <w:p w14:paraId="2239B7E3" w14:textId="6888B110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1B505423" w14:textId="7ED99D2F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73B87FEE" w14:textId="42EF52F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Research Committee</w:t>
            </w:r>
          </w:p>
        </w:tc>
        <w:tc>
          <w:tcPr>
            <w:tcW w:w="1440" w:type="dxa"/>
          </w:tcPr>
          <w:p w14:paraId="0810B6AA" w14:textId="469C01CE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2011-</w:t>
            </w:r>
            <w:r w:rsidR="008136CB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24" w:type="dxa"/>
          </w:tcPr>
          <w:p w14:paraId="043C4C23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4812B425" w14:textId="77777777" w:rsidTr="007926D3">
        <w:tc>
          <w:tcPr>
            <w:tcW w:w="2005" w:type="dxa"/>
          </w:tcPr>
          <w:p w14:paraId="09C84D29" w14:textId="20D10675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Michael Ding</w:t>
            </w:r>
          </w:p>
        </w:tc>
        <w:tc>
          <w:tcPr>
            <w:tcW w:w="1145" w:type="dxa"/>
          </w:tcPr>
          <w:p w14:paraId="6444C6CE" w14:textId="0DF18CC0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3D8BAD6B" w14:textId="208FD7F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3288C0E2" w14:textId="6C762CD4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Research Committee; Chair, Dissertation Committee</w:t>
            </w:r>
          </w:p>
        </w:tc>
        <w:tc>
          <w:tcPr>
            <w:tcW w:w="1440" w:type="dxa"/>
          </w:tcPr>
          <w:p w14:paraId="435C5DDE" w14:textId="3B7271F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2014-</w:t>
            </w:r>
            <w:r w:rsidR="008136CB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24" w:type="dxa"/>
          </w:tcPr>
          <w:p w14:paraId="4989D73A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469F" w:rsidRPr="000A49BB" w14:paraId="4E7EBEC3" w14:textId="77777777" w:rsidTr="007926D3">
        <w:tc>
          <w:tcPr>
            <w:tcW w:w="2005" w:type="dxa"/>
          </w:tcPr>
          <w:p w14:paraId="7367250C" w14:textId="2E99B4BD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Mahganeh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Eshaghzadeh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>- Torbati</w:t>
            </w:r>
          </w:p>
        </w:tc>
        <w:tc>
          <w:tcPr>
            <w:tcW w:w="1145" w:type="dxa"/>
          </w:tcPr>
          <w:p w14:paraId="570536BE" w14:textId="59B772AD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E11FAC0" w14:textId="6DB743A4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Intelligent Systems Program</w:t>
            </w:r>
          </w:p>
        </w:tc>
        <w:tc>
          <w:tcPr>
            <w:tcW w:w="1980" w:type="dxa"/>
          </w:tcPr>
          <w:p w14:paraId="12CD8EE4" w14:textId="4FB77737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72EF6D1C" w14:textId="647FE543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2014-</w:t>
            </w:r>
            <w:r w:rsidR="008136CB">
              <w:rPr>
                <w:rFonts w:ascii="Arial" w:hAnsi="Arial" w:cs="Arial"/>
                <w:sz w:val="22"/>
                <w:szCs w:val="22"/>
              </w:rPr>
              <w:t>2019</w:t>
            </w:r>
          </w:p>
        </w:tc>
        <w:tc>
          <w:tcPr>
            <w:tcW w:w="1724" w:type="dxa"/>
          </w:tcPr>
          <w:p w14:paraId="6639B26C" w14:textId="77777777" w:rsidR="00DE469F" w:rsidRPr="000A49BB" w:rsidRDefault="00DE469F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2A3233AA" w14:textId="77777777" w:rsidTr="007926D3">
        <w:tc>
          <w:tcPr>
            <w:tcW w:w="2005" w:type="dxa"/>
          </w:tcPr>
          <w:p w14:paraId="7069D34F" w14:textId="36E7A99B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Sanghoon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Lee</w:t>
            </w:r>
          </w:p>
        </w:tc>
        <w:tc>
          <w:tcPr>
            <w:tcW w:w="1145" w:type="dxa"/>
          </w:tcPr>
          <w:p w14:paraId="26DC7BF5" w14:textId="7062685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38C1C06" w14:textId="52339E82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611C10F5" w14:textId="5707E1D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Research Advisor; Member, Dissertation Committee</w:t>
            </w:r>
          </w:p>
        </w:tc>
        <w:tc>
          <w:tcPr>
            <w:tcW w:w="1440" w:type="dxa"/>
          </w:tcPr>
          <w:p w14:paraId="0CC36DBC" w14:textId="0145D85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2015-</w:t>
            </w:r>
            <w:r w:rsidR="008136C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24" w:type="dxa"/>
          </w:tcPr>
          <w:p w14:paraId="405579E6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6CEC3BED" w14:textId="77777777" w:rsidTr="007926D3">
        <w:tc>
          <w:tcPr>
            <w:tcW w:w="2005" w:type="dxa"/>
          </w:tcPr>
          <w:p w14:paraId="149E99D5" w14:textId="0CF81CE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Xueer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Chen</w:t>
            </w:r>
          </w:p>
        </w:tc>
        <w:tc>
          <w:tcPr>
            <w:tcW w:w="1145" w:type="dxa"/>
          </w:tcPr>
          <w:p w14:paraId="23803BB9" w14:textId="2579946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097FFCA8" w14:textId="2154C58F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0E0C6159" w14:textId="39978E9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0BFF3C2C" w14:textId="4F749E5E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2015-</w:t>
            </w:r>
            <w:r w:rsidR="008136CB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24" w:type="dxa"/>
          </w:tcPr>
          <w:p w14:paraId="59B4173C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352C141D" w14:textId="77777777" w:rsidTr="007926D3">
        <w:tc>
          <w:tcPr>
            <w:tcW w:w="2005" w:type="dxa"/>
          </w:tcPr>
          <w:p w14:paraId="25212AAB" w14:textId="63F9976F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Yifan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Xue</w:t>
            </w:r>
            <w:proofErr w:type="spellEnd"/>
          </w:p>
        </w:tc>
        <w:tc>
          <w:tcPr>
            <w:tcW w:w="1145" w:type="dxa"/>
          </w:tcPr>
          <w:p w14:paraId="046EB6B8" w14:textId="793373C8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26646718" w14:textId="4C2BBABE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74D3CAAC" w14:textId="4DE60115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7C132935" w14:textId="008A5D4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2016-</w:t>
            </w:r>
            <w:r w:rsidR="008136C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24" w:type="dxa"/>
          </w:tcPr>
          <w:p w14:paraId="0620D8DC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11109254" w14:textId="77777777" w:rsidTr="007926D3">
        <w:tc>
          <w:tcPr>
            <w:tcW w:w="2005" w:type="dxa"/>
          </w:tcPr>
          <w:p w14:paraId="14009948" w14:textId="35883FC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Giacomo Nebbie</w:t>
            </w:r>
          </w:p>
        </w:tc>
        <w:tc>
          <w:tcPr>
            <w:tcW w:w="1145" w:type="dxa"/>
          </w:tcPr>
          <w:p w14:paraId="76052B81" w14:textId="4703E4C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3F62F796" w14:textId="105AA63D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Intelligent Systems Program</w:t>
            </w:r>
          </w:p>
        </w:tc>
        <w:tc>
          <w:tcPr>
            <w:tcW w:w="1980" w:type="dxa"/>
          </w:tcPr>
          <w:p w14:paraId="52C11BEB" w14:textId="090CD19A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5558EBD3" w14:textId="53910C52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2016-</w:t>
            </w:r>
            <w:r w:rsidR="008136CB">
              <w:rPr>
                <w:rFonts w:ascii="Arial" w:hAnsi="Arial" w:cs="Arial"/>
                <w:sz w:val="22"/>
                <w:szCs w:val="22"/>
              </w:rPr>
              <w:t>2018</w:t>
            </w:r>
          </w:p>
        </w:tc>
        <w:tc>
          <w:tcPr>
            <w:tcW w:w="1724" w:type="dxa"/>
          </w:tcPr>
          <w:p w14:paraId="4F5BD53E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1DDACE15" w14:textId="77777777" w:rsidTr="007926D3">
        <w:tc>
          <w:tcPr>
            <w:tcW w:w="2005" w:type="dxa"/>
          </w:tcPr>
          <w:p w14:paraId="0D143A4A" w14:textId="6E20BD43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Yifeng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Tao</w:t>
            </w:r>
          </w:p>
        </w:tc>
        <w:tc>
          <w:tcPr>
            <w:tcW w:w="1145" w:type="dxa"/>
          </w:tcPr>
          <w:p w14:paraId="5C0CF3A9" w14:textId="7909B80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7EC7EDF" w14:textId="77B90751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Joint Carnegie Mellon University and University of Pittsburgh, Computational Biology</w:t>
            </w:r>
          </w:p>
        </w:tc>
        <w:tc>
          <w:tcPr>
            <w:tcW w:w="1980" w:type="dxa"/>
          </w:tcPr>
          <w:p w14:paraId="46CC211B" w14:textId="0C38D56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Co-Advisor, Research Committee; Member, Dissertation Committee</w:t>
            </w:r>
          </w:p>
        </w:tc>
        <w:tc>
          <w:tcPr>
            <w:tcW w:w="1440" w:type="dxa"/>
          </w:tcPr>
          <w:p w14:paraId="201ED876" w14:textId="63FDA80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2016-</w:t>
            </w:r>
            <w:r w:rsidR="008136C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24" w:type="dxa"/>
          </w:tcPr>
          <w:p w14:paraId="5A62DD90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4F251619" w14:textId="77777777" w:rsidTr="007926D3">
        <w:tc>
          <w:tcPr>
            <w:tcW w:w="2005" w:type="dxa"/>
          </w:tcPr>
          <w:p w14:paraId="2EEC47E9" w14:textId="2F38E79B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Lifan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Liang</w:t>
            </w:r>
          </w:p>
        </w:tc>
        <w:tc>
          <w:tcPr>
            <w:tcW w:w="1145" w:type="dxa"/>
          </w:tcPr>
          <w:p w14:paraId="398F7004" w14:textId="3519E04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4EC91009" w14:textId="00A836B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12790728" w14:textId="5AA484C1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MS Dissertation Committee</w:t>
            </w:r>
          </w:p>
        </w:tc>
        <w:tc>
          <w:tcPr>
            <w:tcW w:w="1440" w:type="dxa"/>
          </w:tcPr>
          <w:p w14:paraId="481453DC" w14:textId="52095BE0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2016-</w:t>
            </w:r>
            <w:r w:rsidR="008136C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24" w:type="dxa"/>
          </w:tcPr>
          <w:p w14:paraId="4EE1FFF4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4A15C4AD" w14:textId="77777777" w:rsidTr="007926D3">
        <w:tc>
          <w:tcPr>
            <w:tcW w:w="2005" w:type="dxa"/>
          </w:tcPr>
          <w:p w14:paraId="268AACE2" w14:textId="5D8E1EA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Shuangxia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Ren</w:t>
            </w:r>
          </w:p>
        </w:tc>
        <w:tc>
          <w:tcPr>
            <w:tcW w:w="1145" w:type="dxa"/>
          </w:tcPr>
          <w:p w14:paraId="311726AE" w14:textId="303AA34B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6033AD1D" w14:textId="77F6BFEC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Intelligent Systems Program</w:t>
            </w:r>
          </w:p>
        </w:tc>
        <w:tc>
          <w:tcPr>
            <w:tcW w:w="1980" w:type="dxa"/>
          </w:tcPr>
          <w:p w14:paraId="39850B73" w14:textId="483FFA55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Chair, Research Committee</w:t>
            </w:r>
          </w:p>
        </w:tc>
        <w:tc>
          <w:tcPr>
            <w:tcW w:w="1440" w:type="dxa"/>
          </w:tcPr>
          <w:p w14:paraId="4015136B" w14:textId="59736CD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2018-present</w:t>
            </w:r>
          </w:p>
        </w:tc>
        <w:tc>
          <w:tcPr>
            <w:tcW w:w="1724" w:type="dxa"/>
          </w:tcPr>
          <w:p w14:paraId="0396C525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7FC3AC07" w14:textId="77777777" w:rsidTr="007926D3">
        <w:tc>
          <w:tcPr>
            <w:tcW w:w="2005" w:type="dxa"/>
          </w:tcPr>
          <w:p w14:paraId="3ACACEDD" w14:textId="4D1B4AB2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Ryan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Hausler</w:t>
            </w:r>
            <w:proofErr w:type="spellEnd"/>
          </w:p>
        </w:tc>
        <w:tc>
          <w:tcPr>
            <w:tcW w:w="1145" w:type="dxa"/>
          </w:tcPr>
          <w:p w14:paraId="116EC031" w14:textId="2B0D65CF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60CFCB5A" w14:textId="3B32B7F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Biomedical Informatics</w:t>
            </w:r>
          </w:p>
        </w:tc>
        <w:tc>
          <w:tcPr>
            <w:tcW w:w="1980" w:type="dxa"/>
          </w:tcPr>
          <w:p w14:paraId="1EB91456" w14:textId="04DAF31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Academic Advisor</w:t>
            </w:r>
          </w:p>
        </w:tc>
        <w:tc>
          <w:tcPr>
            <w:tcW w:w="1440" w:type="dxa"/>
          </w:tcPr>
          <w:p w14:paraId="3D4DFC83" w14:textId="2B6E0DE3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2018-</w:t>
            </w:r>
            <w:r w:rsidR="008136CB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24" w:type="dxa"/>
          </w:tcPr>
          <w:p w14:paraId="73DCFC30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6BD1" w:rsidRPr="000A49BB" w14:paraId="4E831BB6" w14:textId="77777777" w:rsidTr="007926D3">
        <w:tc>
          <w:tcPr>
            <w:tcW w:w="2005" w:type="dxa"/>
          </w:tcPr>
          <w:p w14:paraId="3386DDEA" w14:textId="7FB51686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lastRenderedPageBreak/>
              <w:t>Fattaneh Jabbari</w:t>
            </w:r>
          </w:p>
        </w:tc>
        <w:tc>
          <w:tcPr>
            <w:tcW w:w="1145" w:type="dxa"/>
          </w:tcPr>
          <w:p w14:paraId="57FC162D" w14:textId="612E0192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7CEB90B7" w14:textId="495CCE29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Intelligent Systems Program</w:t>
            </w:r>
          </w:p>
        </w:tc>
        <w:tc>
          <w:tcPr>
            <w:tcW w:w="1980" w:type="dxa"/>
          </w:tcPr>
          <w:p w14:paraId="741BAA8C" w14:textId="2606AD94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646AB69E" w14:textId="662C67C3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2018-</w:t>
            </w:r>
            <w:r w:rsidR="008136CB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724" w:type="dxa"/>
          </w:tcPr>
          <w:p w14:paraId="6CECABAE" w14:textId="77777777" w:rsidR="002B6BD1" w:rsidRPr="000A49BB" w:rsidRDefault="002B6BD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7D5C" w:rsidRPr="000A49BB" w14:paraId="3554F7FB" w14:textId="77777777" w:rsidTr="007926D3">
        <w:tc>
          <w:tcPr>
            <w:tcW w:w="2005" w:type="dxa"/>
          </w:tcPr>
          <w:p w14:paraId="55969064" w14:textId="3DF333D1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Jing,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Yankang</w:t>
            </w:r>
            <w:proofErr w:type="spellEnd"/>
          </w:p>
        </w:tc>
        <w:tc>
          <w:tcPr>
            <w:tcW w:w="1145" w:type="dxa"/>
          </w:tcPr>
          <w:p w14:paraId="0C2E42DE" w14:textId="3617B1DE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65C7FFC2" w14:textId="484516FF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University of Pittsburgh, Pharmacy Program</w:t>
            </w:r>
          </w:p>
        </w:tc>
        <w:tc>
          <w:tcPr>
            <w:tcW w:w="1980" w:type="dxa"/>
          </w:tcPr>
          <w:p w14:paraId="44ABAFC2" w14:textId="1D90044A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Member, Dissertation Committee</w:t>
            </w:r>
          </w:p>
        </w:tc>
        <w:tc>
          <w:tcPr>
            <w:tcW w:w="1440" w:type="dxa"/>
          </w:tcPr>
          <w:p w14:paraId="0982901A" w14:textId="0907F404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2019-</w:t>
            </w:r>
            <w:r w:rsidR="008136CB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724" w:type="dxa"/>
          </w:tcPr>
          <w:p w14:paraId="70DEFB20" w14:textId="77777777" w:rsidR="00B07D5C" w:rsidRPr="000A49BB" w:rsidRDefault="00B07D5C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826" w:rsidRPr="000A49BB" w14:paraId="746F914B" w14:textId="77777777" w:rsidTr="007926D3">
        <w:tc>
          <w:tcPr>
            <w:tcW w:w="2005" w:type="dxa"/>
          </w:tcPr>
          <w:p w14:paraId="27842002" w14:textId="5EC2646F" w:rsidR="00557826" w:rsidRPr="000A49BB" w:rsidRDefault="0075466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De</w:t>
            </w:r>
            <w:r w:rsidR="00BB0430">
              <w:rPr>
                <w:rFonts w:ascii="Arial" w:hAnsi="Arial" w:cs="Arial"/>
                <w:sz w:val="22"/>
                <w:szCs w:val="22"/>
              </w:rPr>
              <w:t>yi</w:t>
            </w:r>
            <w:proofErr w:type="spellEnd"/>
            <w:r w:rsidR="00BB0430">
              <w:rPr>
                <w:rFonts w:ascii="Arial" w:hAnsi="Arial" w:cs="Arial"/>
                <w:sz w:val="22"/>
                <w:szCs w:val="22"/>
              </w:rPr>
              <w:t xml:space="preserve"> Eric Li</w:t>
            </w:r>
          </w:p>
        </w:tc>
        <w:tc>
          <w:tcPr>
            <w:tcW w:w="1145" w:type="dxa"/>
          </w:tcPr>
          <w:p w14:paraId="12CCB735" w14:textId="5EBC295D" w:rsidR="00557826" w:rsidRPr="000A49BB" w:rsidRDefault="00BB0430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529D34DC" w14:textId="0556240F" w:rsidR="00557826" w:rsidRPr="000A49BB" w:rsidRDefault="00BB0430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CMU Computational Biology</w:t>
            </w:r>
          </w:p>
        </w:tc>
        <w:tc>
          <w:tcPr>
            <w:tcW w:w="1980" w:type="dxa"/>
          </w:tcPr>
          <w:p w14:paraId="7401B622" w14:textId="7A990311" w:rsidR="00557826" w:rsidRPr="000A49BB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course advisor</w:t>
            </w:r>
          </w:p>
        </w:tc>
        <w:tc>
          <w:tcPr>
            <w:tcW w:w="1440" w:type="dxa"/>
          </w:tcPr>
          <w:p w14:paraId="00B52ADF" w14:textId="52E86088" w:rsidR="00557826" w:rsidRPr="000A49BB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– 2022 </w:t>
            </w:r>
          </w:p>
        </w:tc>
        <w:tc>
          <w:tcPr>
            <w:tcW w:w="1724" w:type="dxa"/>
          </w:tcPr>
          <w:p w14:paraId="413A4B82" w14:textId="77777777" w:rsidR="00557826" w:rsidRPr="000A49BB" w:rsidRDefault="00557826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051" w:rsidRPr="000A49BB" w14:paraId="7CCA22D7" w14:textId="77777777" w:rsidTr="007926D3">
        <w:tc>
          <w:tcPr>
            <w:tcW w:w="2005" w:type="dxa"/>
          </w:tcPr>
          <w:p w14:paraId="4EE9FFCB" w14:textId="5056D05D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Hejie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Cui</w:t>
            </w:r>
          </w:p>
        </w:tc>
        <w:tc>
          <w:tcPr>
            <w:tcW w:w="1145" w:type="dxa"/>
          </w:tcPr>
          <w:p w14:paraId="0206FF71" w14:textId="47ABD51A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MS</w:t>
            </w:r>
          </w:p>
        </w:tc>
        <w:tc>
          <w:tcPr>
            <w:tcW w:w="2610" w:type="dxa"/>
          </w:tcPr>
          <w:p w14:paraId="61824CB8" w14:textId="6CA5FC03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CMU Computational Biology</w:t>
            </w:r>
          </w:p>
        </w:tc>
        <w:tc>
          <w:tcPr>
            <w:tcW w:w="1980" w:type="dxa"/>
          </w:tcPr>
          <w:p w14:paraId="5EC6114D" w14:textId="75484BE7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course advisor</w:t>
            </w:r>
          </w:p>
        </w:tc>
        <w:tc>
          <w:tcPr>
            <w:tcW w:w="1440" w:type="dxa"/>
          </w:tcPr>
          <w:p w14:paraId="6F929B60" w14:textId="4B6BE96D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– 2022 </w:t>
            </w:r>
          </w:p>
        </w:tc>
        <w:tc>
          <w:tcPr>
            <w:tcW w:w="1724" w:type="dxa"/>
          </w:tcPr>
          <w:p w14:paraId="665F9AFF" w14:textId="77777777" w:rsidR="00CD4051" w:rsidRPr="000A49BB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051" w:rsidRPr="000A49BB" w14:paraId="4ABD4896" w14:textId="77777777" w:rsidTr="007926D3">
        <w:tc>
          <w:tcPr>
            <w:tcW w:w="2005" w:type="dxa"/>
          </w:tcPr>
          <w:p w14:paraId="730EA050" w14:textId="569EB39F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 Zhang</w:t>
            </w:r>
          </w:p>
        </w:tc>
        <w:tc>
          <w:tcPr>
            <w:tcW w:w="1145" w:type="dxa"/>
          </w:tcPr>
          <w:p w14:paraId="13292044" w14:textId="0CEC2FD1" w:rsidR="00CD4051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PhD</w:t>
            </w:r>
          </w:p>
        </w:tc>
        <w:tc>
          <w:tcPr>
            <w:tcW w:w="2610" w:type="dxa"/>
          </w:tcPr>
          <w:p w14:paraId="2BC78647" w14:textId="06FAC964" w:rsidR="00CD4051" w:rsidRDefault="007926D3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University of Pittsburgh, </w:t>
            </w:r>
            <w:r w:rsidR="00CD4051">
              <w:rPr>
                <w:rFonts w:ascii="Arial" w:hAnsi="Arial" w:cs="Arial"/>
                <w:sz w:val="22"/>
                <w:szCs w:val="22"/>
              </w:rPr>
              <w:t xml:space="preserve">Biomedical </w:t>
            </w:r>
            <w:r>
              <w:rPr>
                <w:rFonts w:ascii="Arial" w:hAnsi="Arial" w:cs="Arial"/>
                <w:sz w:val="22"/>
                <w:szCs w:val="22"/>
              </w:rPr>
              <w:t>Informatics</w:t>
            </w:r>
          </w:p>
        </w:tc>
        <w:tc>
          <w:tcPr>
            <w:tcW w:w="1980" w:type="dxa"/>
          </w:tcPr>
          <w:p w14:paraId="207726C4" w14:textId="0A9855B8" w:rsidR="00CD4051" w:rsidRDefault="007926D3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 advisor and committee member</w:t>
            </w:r>
          </w:p>
        </w:tc>
        <w:tc>
          <w:tcPr>
            <w:tcW w:w="1440" w:type="dxa"/>
          </w:tcPr>
          <w:p w14:paraId="1616DFEF" w14:textId="301243D5" w:rsidR="00CD4051" w:rsidRDefault="00E56830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2022 - </w:t>
            </w:r>
          </w:p>
        </w:tc>
        <w:tc>
          <w:tcPr>
            <w:tcW w:w="1724" w:type="dxa"/>
          </w:tcPr>
          <w:p w14:paraId="0699862E" w14:textId="77777777" w:rsidR="00CD4051" w:rsidRPr="000A49BB" w:rsidRDefault="00CD4051" w:rsidP="002B6BD1">
            <w:pPr>
              <w:tabs>
                <w:tab w:val="left" w:pos="585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D1A6B6" w14:textId="77777777" w:rsidR="00421241" w:rsidRPr="000A49BB" w:rsidRDefault="00421241" w:rsidP="00421241">
      <w:pPr>
        <w:tabs>
          <w:tab w:val="left" w:pos="5850"/>
        </w:tabs>
        <w:rPr>
          <w:rFonts w:ascii="Arial" w:hAnsi="Arial" w:cs="Arial"/>
          <w:b/>
          <w:sz w:val="22"/>
          <w:szCs w:val="22"/>
        </w:rPr>
      </w:pPr>
    </w:p>
    <w:p w14:paraId="1E15061B" w14:textId="77777777" w:rsidR="004062AC" w:rsidRPr="006834C7" w:rsidRDefault="007E5163" w:rsidP="009C243A">
      <w:pPr>
        <w:rPr>
          <w:rFonts w:ascii="Arial" w:hAnsi="Arial" w:cs="Arial"/>
          <w:b/>
          <w:sz w:val="22"/>
          <w:szCs w:val="22"/>
          <w:u w:val="single"/>
        </w:rPr>
      </w:pPr>
      <w:r w:rsidRPr="006834C7">
        <w:rPr>
          <w:rFonts w:ascii="Arial" w:hAnsi="Arial" w:cs="Arial"/>
          <w:b/>
          <w:sz w:val="22"/>
          <w:szCs w:val="22"/>
          <w:u w:val="single"/>
        </w:rPr>
        <w:t xml:space="preserve">Postdoctoral </w:t>
      </w:r>
      <w:r w:rsidR="004062AC" w:rsidRPr="006834C7">
        <w:rPr>
          <w:rFonts w:ascii="Arial" w:hAnsi="Arial" w:cs="Arial"/>
          <w:b/>
          <w:sz w:val="22"/>
          <w:szCs w:val="22"/>
          <w:u w:val="single"/>
        </w:rPr>
        <w:t>Fellows</w:t>
      </w:r>
    </w:p>
    <w:p w14:paraId="2797EDBC" w14:textId="77777777" w:rsidR="009C243A" w:rsidRPr="000A49BB" w:rsidRDefault="009C243A" w:rsidP="009C243A">
      <w:pPr>
        <w:rPr>
          <w:rFonts w:ascii="Arial" w:hAnsi="Arial" w:cs="Arial"/>
          <w:b/>
          <w:sz w:val="22"/>
          <w:szCs w:val="22"/>
        </w:rPr>
      </w:pPr>
    </w:p>
    <w:tbl>
      <w:tblPr>
        <w:tblW w:w="10890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060"/>
        <w:gridCol w:w="4214"/>
      </w:tblGrid>
      <w:tr w:rsidR="007E5163" w:rsidRPr="000A49BB" w14:paraId="613A7282" w14:textId="77777777" w:rsidTr="00CD1535">
        <w:trPr>
          <w:trHeight w:val="253"/>
        </w:trPr>
        <w:tc>
          <w:tcPr>
            <w:tcW w:w="3616" w:type="dxa"/>
            <w:tcBorders>
              <w:left w:val="nil"/>
              <w:bottom w:val="single" w:sz="4" w:space="0" w:color="auto"/>
              <w:right w:val="nil"/>
            </w:tcBorders>
          </w:tcPr>
          <w:p w14:paraId="0A881A6B" w14:textId="77777777" w:rsidR="007E5163" w:rsidRPr="000A49BB" w:rsidRDefault="007E5163" w:rsidP="007314A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226A3B89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</w:p>
        </w:tc>
        <w:tc>
          <w:tcPr>
            <w:tcW w:w="4214" w:type="dxa"/>
            <w:tcBorders>
              <w:left w:val="nil"/>
              <w:bottom w:val="single" w:sz="4" w:space="0" w:color="auto"/>
              <w:right w:val="nil"/>
            </w:tcBorders>
          </w:tcPr>
          <w:p w14:paraId="607AC73E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Current Position</w:t>
            </w:r>
          </w:p>
        </w:tc>
      </w:tr>
      <w:tr w:rsidR="007E5163" w:rsidRPr="000A49BB" w14:paraId="6C5AFA1E" w14:textId="77777777" w:rsidTr="00CD1535">
        <w:trPr>
          <w:trHeight w:val="523"/>
        </w:trPr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47CF07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David McLean, PhD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DE054D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2003 - 2005</w:t>
            </w:r>
          </w:p>
        </w:tc>
        <w:tc>
          <w:tcPr>
            <w:tcW w:w="4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7E38F0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Assist Prof, Claflin Univ. </w:t>
            </w:r>
          </w:p>
        </w:tc>
      </w:tr>
      <w:tr w:rsidR="007E5163" w:rsidRPr="000A49BB" w14:paraId="5B56D94A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793A542B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Bin Zheng, MD, PhD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DBBFED0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2004 - 2006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402B61E1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Staff Scientist, Harvard Univ.</w:t>
            </w:r>
          </w:p>
        </w:tc>
      </w:tr>
      <w:tr w:rsidR="007E5163" w:rsidRPr="000A49BB" w14:paraId="4FA8CF4B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2DDAE2F2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Thomas Asbury, PhD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1412971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2006 - 2008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BDFB17C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Senior Scientist, Affymetrix</w:t>
            </w:r>
          </w:p>
        </w:tc>
      </w:tr>
      <w:tr w:rsidR="007E5163" w:rsidRPr="000A49BB" w14:paraId="7DE08CFE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1A2543CB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Bo </w:t>
            </w: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Jin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, PhD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2A68A88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2007 -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A1D3754" w14:textId="68D3EACA" w:rsidR="007E5163" w:rsidRPr="000A49BB" w:rsidRDefault="00197906" w:rsidP="0019790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Senior Scientist</w:t>
            </w:r>
            <w:r w:rsidR="009C1364" w:rsidRPr="000A49BB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Sigma</w:t>
            </w:r>
          </w:p>
        </w:tc>
      </w:tr>
      <w:tr w:rsidR="007E5163" w:rsidRPr="000A49BB" w14:paraId="5EFDB78F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2A8DF9AA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Atulya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Velivelli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3AFBF4F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2007-2008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284AF74B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IT professional </w:t>
            </w:r>
          </w:p>
        </w:tc>
      </w:tr>
      <w:tr w:rsidR="007E5163" w:rsidRPr="000A49BB" w14:paraId="7830D63B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4677D572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Songjian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Lu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E4450D9" w14:textId="28FCAB94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2009-</w:t>
            </w:r>
            <w:r w:rsidR="00197906" w:rsidRPr="000A49BB">
              <w:rPr>
                <w:rFonts w:ascii="Arial" w:hAnsi="Arial" w:cs="Arial"/>
                <w:color w:val="000000"/>
                <w:sz w:val="22"/>
                <w:szCs w:val="22"/>
              </w:rPr>
              <w:t>1015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DDE9E41" w14:textId="756C724A" w:rsidR="007E5163" w:rsidRPr="000A49BB" w:rsidRDefault="00197906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Assist Prof. Univ. Pitt</w:t>
            </w:r>
          </w:p>
          <w:p w14:paraId="0069DC30" w14:textId="77777777" w:rsidR="0061188A" w:rsidRPr="000A49BB" w:rsidRDefault="0061188A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1188A" w:rsidRPr="000A49BB" w14:paraId="602E93D5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04978981" w14:textId="635AA6C9" w:rsidR="0061188A" w:rsidRPr="000A49BB" w:rsidRDefault="006B4D7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Chu</w:t>
            </w:r>
            <w:r w:rsidR="0061188A" w:rsidRPr="000A49BB">
              <w:rPr>
                <w:rFonts w:ascii="Arial" w:hAnsi="Arial" w:cs="Arial"/>
                <w:color w:val="000000"/>
                <w:sz w:val="22"/>
                <w:szCs w:val="22"/>
              </w:rPr>
              <w:t>nhui Cai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482C34C" w14:textId="7D743EB9" w:rsidR="0061188A" w:rsidRPr="000A49BB" w:rsidRDefault="0061188A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2012 - </w:t>
            </w:r>
            <w:r w:rsidR="007C51C4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678B259B" w14:textId="5E2B9758" w:rsidR="0061188A" w:rsidRPr="000A49BB" w:rsidRDefault="007C51C4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Staff Scientist</w:t>
            </w:r>
            <w:r w:rsidR="0061188A" w:rsidRPr="000A49BB">
              <w:rPr>
                <w:rFonts w:ascii="Arial" w:hAnsi="Arial" w:cs="Arial"/>
                <w:color w:val="000000"/>
                <w:sz w:val="22"/>
                <w:szCs w:val="22"/>
              </w:rPr>
              <w:t>, Pitt</w:t>
            </w:r>
          </w:p>
        </w:tc>
      </w:tr>
      <w:tr w:rsidR="00AD6D8D" w:rsidRPr="000A49BB" w14:paraId="149AC4BE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75EA3B20" w14:textId="77777777" w:rsidR="00AD6D8D" w:rsidRPr="000A49BB" w:rsidRDefault="00BA5D32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0A49BB">
              <w:rPr>
                <w:rFonts w:ascii="Arial" w:hAnsi="Arial" w:cs="Arial"/>
                <w:sz w:val="22"/>
                <w:szCs w:val="22"/>
              </w:rPr>
              <w:instrText xml:space="preserve"> CONTACT _Con-3B6267C3FD </w:instrText>
            </w:r>
            <w:r w:rsidRPr="000A49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D6D8D" w:rsidRPr="000A49BB">
              <w:rPr>
                <w:rFonts w:ascii="Arial" w:hAnsi="Arial" w:cs="Arial"/>
                <w:noProof/>
                <w:sz w:val="22"/>
                <w:szCs w:val="22"/>
              </w:rPr>
              <w:t>Huichen Feng</w:t>
            </w:r>
            <w:r w:rsidRPr="000A49BB">
              <w:rPr>
                <w:rFonts w:ascii="Arial" w:hAnsi="Arial" w:cs="Arial"/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5EB3848" w14:textId="6A2205EA" w:rsidR="00AD6D8D" w:rsidRPr="000A49BB" w:rsidRDefault="00AD6D8D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2013-</w:t>
            </w:r>
            <w:r w:rsidR="00F04BF3" w:rsidRPr="000A49BB">
              <w:rPr>
                <w:rFonts w:ascii="Arial" w:hAnsi="Arial" w:cs="Arial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1BDAED29" w14:textId="77777777" w:rsidR="00AD6D8D" w:rsidRPr="000A49BB" w:rsidRDefault="00AD6D8D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NLM Postdoc Fellow, Pitt</w:t>
            </w:r>
          </w:p>
          <w:p w14:paraId="38C910EA" w14:textId="77777777" w:rsidR="00DB5848" w:rsidRPr="000A49BB" w:rsidRDefault="00DB584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B5848" w:rsidRPr="000A49BB" w14:paraId="3E633591" w14:textId="77777777" w:rsidTr="007C51C4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</w:tcPr>
          <w:p w14:paraId="1A3E43AC" w14:textId="7DCA0FC6" w:rsidR="002B6BD1" w:rsidRPr="000A49BB" w:rsidRDefault="00EA5E7C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Jonathan Young</w:t>
            </w:r>
          </w:p>
          <w:p w14:paraId="46CE9229" w14:textId="77777777" w:rsidR="002B6BD1" w:rsidRPr="000A49BB" w:rsidRDefault="002B6BD1" w:rsidP="00DB54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7A5770" w14:textId="61B6D24F" w:rsidR="002B6BD1" w:rsidRPr="000A49BB" w:rsidRDefault="002B6BD1" w:rsidP="00DB54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Jinling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Liu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DAEFCB6" w14:textId="4964DE77" w:rsidR="00DB5848" w:rsidRPr="000A49BB" w:rsidRDefault="00EA5E7C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2013 </w:t>
            </w:r>
            <w:r w:rsidR="002B6BD1"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– 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  <w:p w14:paraId="297A84CE" w14:textId="77777777" w:rsidR="002B6BD1" w:rsidRPr="000A49BB" w:rsidRDefault="002B6BD1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790FD2" w14:textId="022AA676" w:rsidR="002B6BD1" w:rsidRPr="000A49BB" w:rsidRDefault="002B6BD1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2017 – 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</w:tcPr>
          <w:p w14:paraId="7FC7533C" w14:textId="23C8AEF7" w:rsidR="00DB5848" w:rsidRPr="000A49BB" w:rsidRDefault="00EA5E7C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NLM Postdoc Fellow, Pitt</w:t>
            </w:r>
            <w:r w:rsidR="002B6BD1" w:rsidRPr="000A49BB">
              <w:rPr>
                <w:rFonts w:ascii="Arial" w:hAnsi="Arial" w:cs="Arial"/>
                <w:color w:val="000000"/>
                <w:sz w:val="22"/>
                <w:szCs w:val="22"/>
              </w:rPr>
              <w:t>, Intelligent Systems</w:t>
            </w:r>
          </w:p>
          <w:p w14:paraId="7F60C49A" w14:textId="1E5FE481" w:rsidR="002B6BD1" w:rsidRPr="000A49BB" w:rsidRDefault="002B6BD1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NLM Postdoc Fellow, Pitt</w:t>
            </w:r>
          </w:p>
        </w:tc>
      </w:tr>
      <w:tr w:rsidR="007C51C4" w:rsidRPr="000A49BB" w14:paraId="2FF7913E" w14:textId="77777777" w:rsidTr="00CD1535">
        <w:trPr>
          <w:trHeight w:val="523"/>
        </w:trPr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72CA5" w14:textId="77777777" w:rsidR="007C51C4" w:rsidRDefault="007C51C4" w:rsidP="00DB54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BA3215" w14:textId="01A92181" w:rsidR="007C51C4" w:rsidRPr="000A49BB" w:rsidRDefault="007C51C4" w:rsidP="00DB54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Lujia Chen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5C3208" w14:textId="77777777" w:rsidR="007C51C4" w:rsidRDefault="007C51C4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520183C" w14:textId="122E7D7D" w:rsidR="007C51C4" w:rsidRPr="000A49BB" w:rsidRDefault="007C51C4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2017 -2021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8ED0D" w14:textId="77777777" w:rsidR="007C51C4" w:rsidRDefault="007C51C4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4E9003" w14:textId="2CD01219" w:rsidR="007C51C4" w:rsidRPr="000A49BB" w:rsidRDefault="007C51C4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Assist Prof, Pitt</w:t>
            </w:r>
          </w:p>
        </w:tc>
      </w:tr>
    </w:tbl>
    <w:p w14:paraId="7F0ACB9F" w14:textId="7D21AE0D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4632EC0B" w14:textId="77777777" w:rsidR="0032757B" w:rsidRPr="000A49BB" w:rsidRDefault="0032757B" w:rsidP="0032757B">
      <w:pPr>
        <w:rPr>
          <w:rFonts w:ascii="Arial" w:hAnsi="Arial" w:cs="Arial"/>
          <w:b/>
          <w:sz w:val="22"/>
          <w:szCs w:val="22"/>
        </w:rPr>
      </w:pPr>
    </w:p>
    <w:p w14:paraId="12B470B6" w14:textId="050791F0" w:rsidR="0032757B" w:rsidRPr="000A49BB" w:rsidRDefault="0032757B" w:rsidP="0032757B">
      <w:pPr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Tsinghua University School of Medicine and University of Pittsburgh Biomedical Partnership, Academic Affairs, Health Sciences</w:t>
      </w:r>
      <w:r w:rsidR="002652AE" w:rsidRPr="000A49BB">
        <w:rPr>
          <w:rFonts w:ascii="Arial" w:hAnsi="Arial" w:cs="Arial"/>
          <w:b/>
          <w:sz w:val="22"/>
          <w:szCs w:val="22"/>
        </w:rPr>
        <w:t xml:space="preserve"> Visiting Scholars (M.D. students)</w:t>
      </w:r>
    </w:p>
    <w:p w14:paraId="793AEE63" w14:textId="77777777" w:rsidR="0032757B" w:rsidRPr="000A49BB" w:rsidRDefault="0032757B" w:rsidP="0032757B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060"/>
      </w:tblGrid>
      <w:tr w:rsidR="0032757B" w:rsidRPr="000A49BB" w14:paraId="028D2F06" w14:textId="77777777" w:rsidTr="00E13C2A">
        <w:trPr>
          <w:trHeight w:val="253"/>
        </w:trPr>
        <w:tc>
          <w:tcPr>
            <w:tcW w:w="3148" w:type="dxa"/>
            <w:tcBorders>
              <w:left w:val="nil"/>
              <w:bottom w:val="single" w:sz="4" w:space="0" w:color="auto"/>
              <w:right w:val="nil"/>
            </w:tcBorders>
          </w:tcPr>
          <w:p w14:paraId="790FF6BE" w14:textId="77777777" w:rsidR="0032757B" w:rsidRPr="000A49BB" w:rsidRDefault="0032757B" w:rsidP="00E13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7479DFD7" w14:textId="77777777" w:rsidR="0032757B" w:rsidRPr="000A49BB" w:rsidRDefault="0032757B" w:rsidP="00E13C2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</w:p>
        </w:tc>
      </w:tr>
      <w:tr w:rsidR="0032757B" w:rsidRPr="000A49BB" w14:paraId="20C53BDC" w14:textId="77777777" w:rsidTr="00E13C2A">
        <w:trPr>
          <w:trHeight w:val="52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7549A8" w14:textId="77777777" w:rsidR="0032757B" w:rsidRPr="000A49BB" w:rsidRDefault="0032757B" w:rsidP="00E13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Qiao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Jin</w:t>
            </w:r>
            <w:proofErr w:type="spellEnd"/>
          </w:p>
          <w:p w14:paraId="7D51ACA7" w14:textId="7D976F05" w:rsidR="0032757B" w:rsidRPr="000A49BB" w:rsidRDefault="0032757B" w:rsidP="00E13C2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Zhengping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Liu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B0D7A" w14:textId="66A385D4" w:rsidR="0032757B" w:rsidRPr="000A49BB" w:rsidRDefault="0032757B" w:rsidP="002652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2019</w:t>
            </w:r>
          </w:p>
          <w:p w14:paraId="07ECA741" w14:textId="6E3B1389" w:rsidR="0032757B" w:rsidRPr="000A49BB" w:rsidRDefault="002652AE" w:rsidP="002652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2018-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  <w:p w14:paraId="1CD92C0B" w14:textId="77777777" w:rsidR="002652AE" w:rsidRPr="000A49BB" w:rsidRDefault="002652AE" w:rsidP="002652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597AB5" w14:textId="0A41587F" w:rsidR="002652AE" w:rsidRPr="000A49BB" w:rsidRDefault="002652AE" w:rsidP="002652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76515F" w14:textId="50D3207E" w:rsidR="002652AE" w:rsidRPr="000A49BB" w:rsidRDefault="002652AE" w:rsidP="0032757B">
      <w:pPr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Beijing Information Science and Technology University, Visiting Scholar (PhD student)</w:t>
      </w:r>
    </w:p>
    <w:p w14:paraId="3C1E64CA" w14:textId="77777777" w:rsidR="002652AE" w:rsidRPr="000A49BB" w:rsidRDefault="002652AE" w:rsidP="0032757B">
      <w:pPr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8"/>
        <w:gridCol w:w="3060"/>
      </w:tblGrid>
      <w:tr w:rsidR="002652AE" w:rsidRPr="000A49BB" w14:paraId="67E6BE20" w14:textId="77777777" w:rsidTr="00B07D5C">
        <w:trPr>
          <w:trHeight w:val="253"/>
        </w:trPr>
        <w:tc>
          <w:tcPr>
            <w:tcW w:w="3148" w:type="dxa"/>
            <w:tcBorders>
              <w:left w:val="nil"/>
              <w:bottom w:val="single" w:sz="4" w:space="0" w:color="auto"/>
              <w:right w:val="nil"/>
            </w:tcBorders>
          </w:tcPr>
          <w:p w14:paraId="750D5DAD" w14:textId="77777777" w:rsidR="002652AE" w:rsidRPr="000A49BB" w:rsidRDefault="002652AE" w:rsidP="00B07D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60" w:type="dxa"/>
            <w:tcBorders>
              <w:left w:val="nil"/>
              <w:bottom w:val="single" w:sz="4" w:space="0" w:color="auto"/>
              <w:right w:val="nil"/>
            </w:tcBorders>
          </w:tcPr>
          <w:p w14:paraId="1CCFB886" w14:textId="77777777" w:rsidR="002652AE" w:rsidRPr="000A49BB" w:rsidRDefault="002652AE" w:rsidP="00B07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Duration</w:t>
            </w:r>
          </w:p>
        </w:tc>
      </w:tr>
      <w:tr w:rsidR="002652AE" w:rsidRPr="000A49BB" w14:paraId="4FCB99AB" w14:textId="77777777" w:rsidTr="00B07D5C">
        <w:trPr>
          <w:trHeight w:val="523"/>
        </w:trPr>
        <w:tc>
          <w:tcPr>
            <w:tcW w:w="3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8BC7A" w14:textId="617DB470" w:rsidR="002652AE" w:rsidRPr="000A49BB" w:rsidRDefault="002652AE" w:rsidP="00B07D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Ruoyu</w:t>
            </w:r>
            <w:proofErr w:type="spell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Chen</w:t>
            </w:r>
          </w:p>
          <w:p w14:paraId="4203488C" w14:textId="2E8005DB" w:rsidR="002652AE" w:rsidRPr="000A49BB" w:rsidRDefault="002652AE" w:rsidP="00B07D5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2ED7E" w14:textId="39D40226" w:rsidR="002652AE" w:rsidRPr="000A49BB" w:rsidRDefault="002652AE" w:rsidP="00B07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2018-</w:t>
            </w:r>
            <w:r w:rsidR="00557826">
              <w:rPr>
                <w:rFonts w:ascii="Arial" w:hAnsi="Arial" w:cs="Arial"/>
                <w:color w:val="000000"/>
                <w:sz w:val="22"/>
                <w:szCs w:val="22"/>
              </w:rPr>
              <w:t>2020</w:t>
            </w:r>
          </w:p>
          <w:p w14:paraId="0E74249E" w14:textId="77777777" w:rsidR="002652AE" w:rsidRPr="000A49BB" w:rsidRDefault="002652AE" w:rsidP="00B07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8AD6A16" w14:textId="77777777" w:rsidR="002652AE" w:rsidRPr="000A49BB" w:rsidRDefault="002652AE" w:rsidP="00B07D5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1538732" w14:textId="77777777" w:rsidR="006D0F72" w:rsidRPr="000A49BB" w:rsidRDefault="006D0F72" w:rsidP="009C243A">
      <w:pPr>
        <w:rPr>
          <w:rFonts w:ascii="Arial" w:hAnsi="Arial" w:cs="Arial"/>
          <w:b/>
          <w:sz w:val="22"/>
          <w:szCs w:val="22"/>
        </w:rPr>
      </w:pPr>
    </w:p>
    <w:p w14:paraId="15296F70" w14:textId="02B94535" w:rsidR="009C243A" w:rsidRPr="000A49BB" w:rsidRDefault="007E5163" w:rsidP="009C243A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 xml:space="preserve">Undergraduate </w:t>
      </w:r>
      <w:r w:rsidR="00BD51D4" w:rsidRPr="000A49BB">
        <w:rPr>
          <w:rFonts w:ascii="Arial" w:hAnsi="Arial" w:cs="Arial"/>
          <w:b/>
          <w:sz w:val="22"/>
          <w:szCs w:val="22"/>
        </w:rPr>
        <w:t>and high school scholar</w:t>
      </w:r>
    </w:p>
    <w:p w14:paraId="71A4E138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408"/>
        <w:gridCol w:w="2098"/>
        <w:gridCol w:w="3241"/>
      </w:tblGrid>
      <w:tr w:rsidR="007E5163" w:rsidRPr="000A49BB" w14:paraId="07C5F3BA" w14:textId="77777777">
        <w:trPr>
          <w:trHeight w:val="301"/>
        </w:trPr>
        <w:tc>
          <w:tcPr>
            <w:tcW w:w="2298" w:type="dxa"/>
            <w:tcBorders>
              <w:left w:val="nil"/>
              <w:bottom w:val="single" w:sz="4" w:space="0" w:color="auto"/>
              <w:right w:val="nil"/>
            </w:tcBorders>
          </w:tcPr>
          <w:p w14:paraId="6FCCE693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Student Name</w:t>
            </w:r>
          </w:p>
        </w:tc>
        <w:tc>
          <w:tcPr>
            <w:tcW w:w="1408" w:type="dxa"/>
            <w:tcBorders>
              <w:left w:val="nil"/>
              <w:bottom w:val="single" w:sz="4" w:space="0" w:color="auto"/>
              <w:right w:val="nil"/>
            </w:tcBorders>
          </w:tcPr>
          <w:p w14:paraId="22B67829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2098" w:type="dxa"/>
            <w:tcBorders>
              <w:left w:val="nil"/>
              <w:bottom w:val="single" w:sz="4" w:space="0" w:color="auto"/>
              <w:right w:val="nil"/>
            </w:tcBorders>
          </w:tcPr>
          <w:p w14:paraId="4D2C7FF4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Role</w:t>
            </w:r>
          </w:p>
        </w:tc>
        <w:tc>
          <w:tcPr>
            <w:tcW w:w="3241" w:type="dxa"/>
            <w:tcBorders>
              <w:left w:val="nil"/>
              <w:bottom w:val="single" w:sz="4" w:space="0" w:color="auto"/>
              <w:right w:val="nil"/>
            </w:tcBorders>
          </w:tcPr>
          <w:p w14:paraId="3F35A349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color w:val="000000"/>
                <w:sz w:val="22"/>
                <w:szCs w:val="22"/>
              </w:rPr>
              <w:t>Duration</w:t>
            </w:r>
          </w:p>
        </w:tc>
      </w:tr>
      <w:tr w:rsidR="007E5163" w:rsidRPr="000A49BB" w14:paraId="487F3634" w14:textId="77777777">
        <w:trPr>
          <w:trHeight w:val="41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023CFA1" w14:textId="77777777" w:rsidR="007E5163" w:rsidRPr="000A49BB" w:rsidRDefault="007734B7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="004A08AD" w:rsidRPr="000A49BB">
              <w:rPr>
                <w:rFonts w:ascii="Arial" w:hAnsi="Arial" w:cs="Arial"/>
                <w:sz w:val="22"/>
                <w:szCs w:val="22"/>
              </w:rPr>
              <w:instrText xml:space="preserve"> CONTACT _Con-3B6267C31C </w:instrText>
            </w:r>
            <w:r w:rsidRPr="000A49B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E5163" w:rsidRPr="000A49BB">
              <w:rPr>
                <w:rFonts w:ascii="Arial" w:hAnsi="Arial" w:cs="Arial"/>
                <w:noProof/>
                <w:sz w:val="22"/>
                <w:szCs w:val="22"/>
              </w:rPr>
              <w:t>Mitchell Worley</w:t>
            </w:r>
            <w:r w:rsidRPr="000A49B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8E14203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SURP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4AE1D7E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6AE51A6" w14:textId="77777777" w:rsidR="007E5163" w:rsidRPr="000A49BB" w:rsidRDefault="00DC281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June</w:t>
            </w:r>
            <w:r w:rsidR="007E5163" w:rsidRPr="000A49BB">
              <w:rPr>
                <w:rFonts w:ascii="Arial" w:hAnsi="Arial" w:cs="Arial"/>
                <w:color w:val="000000"/>
                <w:sz w:val="22"/>
                <w:szCs w:val="22"/>
              </w:rPr>
              <w:t>-Aug, 2008</w:t>
            </w:r>
          </w:p>
        </w:tc>
      </w:tr>
      <w:tr w:rsidR="007E5163" w:rsidRPr="000A49BB" w14:paraId="3442E674" w14:textId="77777777">
        <w:trPr>
          <w:trHeight w:val="41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34F4E1E" w14:textId="77777777" w:rsidR="007E5163" w:rsidRPr="000A49BB" w:rsidRDefault="007E5163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Perry </w:t>
            </w: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Spyropoulos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474BDF3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SURP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2DA7E015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1C4C4013" w14:textId="77777777" w:rsidR="007E5163" w:rsidRPr="000A49BB" w:rsidRDefault="00DC281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June</w:t>
            </w:r>
            <w:r w:rsidR="007E5163" w:rsidRPr="000A49B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proofErr w:type="gramStart"/>
            <w:r w:rsidR="007E5163"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="007E5163"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2009</w:t>
            </w:r>
            <w:r w:rsidR="00DF2258" w:rsidRPr="000A49BB">
              <w:rPr>
                <w:rFonts w:ascii="Arial" w:hAnsi="Arial" w:cs="Arial"/>
                <w:color w:val="000000"/>
                <w:sz w:val="22"/>
                <w:szCs w:val="22"/>
              </w:rPr>
              <w:t>, 2010</w:t>
            </w:r>
          </w:p>
        </w:tc>
      </w:tr>
      <w:tr w:rsidR="007E5163" w:rsidRPr="000A49BB" w14:paraId="433B5A3F" w14:textId="77777777">
        <w:trPr>
          <w:trHeight w:val="417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058FC9E9" w14:textId="77777777" w:rsidR="007E5163" w:rsidRPr="000A49BB" w:rsidRDefault="007E5163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Taylor </w:t>
            </w: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Raffield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784193FB" w14:textId="77777777" w:rsidR="007E5163" w:rsidRPr="000A49BB" w:rsidRDefault="007E5163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SURP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06D70810" w14:textId="77777777" w:rsidR="007E5163" w:rsidRPr="000A49BB" w:rsidRDefault="007E516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25CF54E" w14:textId="77777777" w:rsidR="007E5163" w:rsidRPr="000A49BB" w:rsidRDefault="00DC2813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June</w:t>
            </w:r>
            <w:r w:rsidR="007E5163" w:rsidRPr="000A49BB">
              <w:rPr>
                <w:rFonts w:ascii="Arial" w:hAnsi="Arial" w:cs="Arial"/>
                <w:color w:val="000000"/>
                <w:sz w:val="22"/>
                <w:szCs w:val="22"/>
              </w:rPr>
              <w:t>-Aug, 2009</w:t>
            </w:r>
          </w:p>
        </w:tc>
      </w:tr>
      <w:tr w:rsidR="00DF2258" w:rsidRPr="000A49BB" w14:paraId="22F27503" w14:textId="77777777">
        <w:trPr>
          <w:trHeight w:val="41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7020378" w14:textId="77777777" w:rsidR="00DF2258" w:rsidRPr="000A49BB" w:rsidRDefault="00DF2258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Ashwin Bhat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034C089C" w14:textId="77777777" w:rsidR="00DF2258" w:rsidRPr="000A49BB" w:rsidRDefault="00DF2258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SURP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16F2FF5F" w14:textId="77777777" w:rsidR="00DF2258" w:rsidRPr="000A49BB" w:rsidRDefault="00DF225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033BA9EC" w14:textId="77777777" w:rsidR="00DF2258" w:rsidRPr="000A49BB" w:rsidRDefault="00DF225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  2010</w:t>
            </w:r>
            <w:proofErr w:type="gramEnd"/>
          </w:p>
        </w:tc>
      </w:tr>
      <w:tr w:rsidR="00DF2258" w:rsidRPr="000A49BB" w14:paraId="43770CBE" w14:textId="77777777">
        <w:trPr>
          <w:trHeight w:val="41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4A7FC95C" w14:textId="77777777" w:rsidR="00DF2258" w:rsidRPr="000A49BB" w:rsidRDefault="00DF2258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James Segars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35CB407" w14:textId="77777777" w:rsidR="00DF2258" w:rsidRPr="000A49BB" w:rsidRDefault="00DF2258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SURP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36732FB5" w14:textId="77777777" w:rsidR="00DF2258" w:rsidRPr="000A49BB" w:rsidRDefault="00DF225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7BFA114F" w14:textId="77777777" w:rsidR="00DF2258" w:rsidRPr="000A49BB" w:rsidRDefault="00DF225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June – Aug, 2010</w:t>
            </w:r>
          </w:p>
        </w:tc>
      </w:tr>
      <w:tr w:rsidR="003742C8" w:rsidRPr="000A49BB" w14:paraId="57DE310D" w14:textId="77777777">
        <w:trPr>
          <w:trHeight w:val="41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0F5B5B1A" w14:textId="77777777" w:rsidR="003742C8" w:rsidRPr="000A49BB" w:rsidRDefault="003742C8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Lukas Schmidt</w:t>
            </w:r>
          </w:p>
          <w:p w14:paraId="3EC2A1C7" w14:textId="77777777" w:rsidR="00462E2B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C90554" w14:textId="0B486A4E" w:rsidR="002652AE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Joyetta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Dutta-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Muscato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2CA5E1D" w14:textId="77777777" w:rsidR="003742C8" w:rsidRPr="000A49BB" w:rsidRDefault="003742C8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48894C29" w14:textId="77777777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0DE3DE9" w14:textId="563BA1A0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48B46412" w14:textId="77777777" w:rsidR="003742C8" w:rsidRPr="000A49BB" w:rsidRDefault="003742C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4B6FE46D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F9D7AE" w14:textId="1E9AF3EE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2C015BA8" w14:textId="0C3D3296" w:rsidR="00462E2B" w:rsidRPr="000A49BB" w:rsidRDefault="003742C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</w:t>
            </w:r>
          </w:p>
          <w:p w14:paraId="398CAC21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B45071" w14:textId="1F29FE36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</w:t>
            </w:r>
          </w:p>
          <w:p w14:paraId="63D4055A" w14:textId="0427AA35" w:rsidR="003742C8" w:rsidRPr="000A49BB" w:rsidRDefault="003742C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742C8" w:rsidRPr="000A49BB" w14:paraId="2344F4F8" w14:textId="77777777" w:rsidTr="00E865B9">
        <w:trPr>
          <w:trHeight w:val="149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54EF2BF4" w14:textId="0A486E8E" w:rsidR="003742C8" w:rsidRPr="000A49BB" w:rsidRDefault="003742C8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Albert Kim</w:t>
            </w:r>
          </w:p>
          <w:p w14:paraId="76760B80" w14:textId="77777777" w:rsidR="00462E2B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Binfeng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Lu</w:t>
            </w:r>
          </w:p>
          <w:p w14:paraId="18B3F893" w14:textId="77777777" w:rsidR="00462E2B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Amanda Zeng</w:t>
            </w:r>
          </w:p>
          <w:p w14:paraId="6A9FA9F8" w14:textId="77777777" w:rsidR="00462E2B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Cecelia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Baek</w:t>
            </w:r>
            <w:proofErr w:type="spellEnd"/>
          </w:p>
          <w:p w14:paraId="6D7DFF55" w14:textId="77777777" w:rsidR="00462E2B" w:rsidRPr="000A49BB" w:rsidRDefault="00462E2B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Samuel Ding</w:t>
            </w:r>
          </w:p>
          <w:p w14:paraId="7D7390FC" w14:textId="6B655666" w:rsidR="002971D5" w:rsidRPr="000A49BB" w:rsidRDefault="002971D5" w:rsidP="00DB549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Eddie Perez-Claudio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22196954" w14:textId="77777777" w:rsidR="003742C8" w:rsidRPr="000A49BB" w:rsidRDefault="003742C8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43EA7F7A" w14:textId="77777777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46DC3840" w14:textId="77777777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465A333E" w14:textId="77777777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2D9ED90D" w14:textId="77777777" w:rsidR="00462E2B" w:rsidRPr="000A49BB" w:rsidRDefault="00462E2B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CoSBBI</w:t>
            </w:r>
            <w:proofErr w:type="spellEnd"/>
          </w:p>
          <w:p w14:paraId="558DFE8B" w14:textId="5CB8FDA6" w:rsidR="002971D5" w:rsidRPr="000A49BB" w:rsidRDefault="002971D5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IBRIC 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5DFFCF5C" w14:textId="77777777" w:rsidR="003742C8" w:rsidRPr="000A49BB" w:rsidRDefault="003742C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334579C2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0B5CE8BD" w14:textId="76E0EF5E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29C435A6" w14:textId="1AA68771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40A3225C" w14:textId="2C1A5C66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Advisor</w:t>
            </w:r>
          </w:p>
          <w:p w14:paraId="0A577E43" w14:textId="529A491B" w:rsidR="002971D5" w:rsidRPr="000A49BB" w:rsidRDefault="002971D5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Co-mentor</w:t>
            </w:r>
          </w:p>
          <w:tbl>
            <w:tblPr>
              <w:tblW w:w="0" w:type="auto"/>
              <w:tblInd w:w="10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9"/>
              <w:gridCol w:w="443"/>
            </w:tblGrid>
            <w:tr w:rsidR="00462E2B" w:rsidRPr="000A49BB" w14:paraId="347AAA22" w14:textId="77777777" w:rsidTr="00E13C2A">
              <w:trPr>
                <w:trHeight w:val="419"/>
              </w:trPr>
              <w:tc>
                <w:tcPr>
                  <w:tcW w:w="20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16290" w14:textId="60DDAD12" w:rsidR="00462E2B" w:rsidRPr="000A49BB" w:rsidRDefault="00462E2B" w:rsidP="00462E2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2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8A4B61" w14:textId="77777777" w:rsidR="00462E2B" w:rsidRPr="000A49BB" w:rsidRDefault="00462E2B" w:rsidP="00462E2B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436B0305" w14:textId="17D4F42D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61E51271" w14:textId="77777777" w:rsidR="003742C8" w:rsidRPr="000A49BB" w:rsidRDefault="003742C8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2015</w:t>
            </w:r>
          </w:p>
          <w:p w14:paraId="1F73088E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2016</w:t>
            </w:r>
          </w:p>
          <w:p w14:paraId="60C4E22F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2016</w:t>
            </w:r>
          </w:p>
          <w:p w14:paraId="77F0CB04" w14:textId="77777777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2017</w:t>
            </w:r>
          </w:p>
          <w:p w14:paraId="614825F2" w14:textId="536F1434" w:rsidR="00462E2B" w:rsidRPr="000A49BB" w:rsidRDefault="00462E2B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June – </w:t>
            </w:r>
            <w:proofErr w:type="gramStart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Aug,</w:t>
            </w:r>
            <w:proofErr w:type="gramEnd"/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 xml:space="preserve"> 2018</w:t>
            </w:r>
          </w:p>
          <w:p w14:paraId="7B5FBF90" w14:textId="7BD480B1" w:rsidR="002971D5" w:rsidRPr="000A49BB" w:rsidRDefault="002971D5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49BB">
              <w:rPr>
                <w:rFonts w:ascii="Arial" w:hAnsi="Arial" w:cs="Arial"/>
                <w:color w:val="000000"/>
                <w:sz w:val="22"/>
                <w:szCs w:val="22"/>
              </w:rPr>
              <w:t>June – Aug. 2019</w:t>
            </w:r>
          </w:p>
        </w:tc>
      </w:tr>
      <w:tr w:rsidR="00E56830" w:rsidRPr="000A49BB" w14:paraId="6B9BA14D" w14:textId="77777777">
        <w:trPr>
          <w:trHeight w:val="419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14:paraId="10BF5217" w14:textId="77777777" w:rsidR="00E56830" w:rsidRPr="000A49BB" w:rsidRDefault="00E56830" w:rsidP="00DB549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16BCE379" w14:textId="77777777" w:rsidR="00E56830" w:rsidRPr="000A49BB" w:rsidRDefault="00E56830" w:rsidP="00DB549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 w14:paraId="676F4563" w14:textId="77777777" w:rsidR="00E56830" w:rsidRPr="000A49BB" w:rsidRDefault="00E56830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</w:tcPr>
          <w:p w14:paraId="32C5DC27" w14:textId="77777777" w:rsidR="00E56830" w:rsidRPr="000A49BB" w:rsidRDefault="00E56830" w:rsidP="00DB549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930B767" w14:textId="6BA94D30" w:rsidR="007314AF" w:rsidRPr="000A49BB" w:rsidRDefault="007314AF">
      <w:pPr>
        <w:rPr>
          <w:rFonts w:ascii="Arial" w:hAnsi="Arial" w:cs="Arial"/>
          <w:b/>
          <w:sz w:val="22"/>
          <w:szCs w:val="22"/>
        </w:rPr>
      </w:pPr>
    </w:p>
    <w:p w14:paraId="071F0204" w14:textId="24ABB718" w:rsidR="00AB3E64" w:rsidRPr="000A49BB" w:rsidRDefault="00AB3E64" w:rsidP="00CF5CC2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4294967295" distB="4294967295" distL="114300" distR="114300" simplePos="0" relativeHeight="251658245" behindDoc="0" locked="0" layoutInCell="1" allowOverlap="1" wp14:anchorId="4B9D0282" wp14:editId="07A7CC61">
                <wp:simplePos x="0" y="0"/>
                <wp:positionH relativeFrom="column">
                  <wp:posOffset>-136990</wp:posOffset>
                </wp:positionH>
                <wp:positionV relativeFrom="paragraph">
                  <wp:posOffset>43815</wp:posOffset>
                </wp:positionV>
                <wp:extent cx="6640660" cy="1145"/>
                <wp:effectExtent l="0" t="0" r="14605" b="5016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0660" cy="1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AE785" id="Line 3" o:spid="_x0000_s1026" style="position:absolute;flip:y;z-index:2516659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.8pt,3.45pt" to="512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9Fi+gEAAMEDAAAOAAAAZHJzL2Uyb0RvYy54bWysU8GO2jAQvVfqP1i+QxI2pBARVlWAXmgX&#10;abd7N7ZDrDq2ZRsCqvrvHZss221vq+ZgjT0zb+a9mSzuz51EJ26d0KrC2TjFiCuqmVCHCn9/2oxm&#10;GDlPFCNSK17hC3f4fvnxw6I3JZ/oVkvGLQIQ5creVLj13pRJ4mjLO+LG2nAFzkbbjni42kPCLOkB&#10;vZPJJE2LpNeWGaspdw5eV1cnXkb8puHUPzSN4x7JCkNvPp42nvtwJssFKQ+WmFbQoQ3yji46IhQU&#10;vUGtiCfoaMU/UJ2gVjvd+DHVXaKbRlAeOQCbLP2LzWNLDI9cQBxnbjK5/wdLv512FglW4QIjRToY&#10;0VYoju6CMr1xJQTUamcDN3pWj2ar6Q+HlK5bog48dvh0MZCWhYzkTUq4OAP4+/6rZhBDjl5Hmc6N&#10;7VAjhXkOiQEcpEDnOJfLbS787BGFx6LI06KA8VHwZVk+jaVIGVBCrrHOf+G6Q8GosAQCEZOcts6H&#10;rl5DQrjSGyFlnLxUqAfIeTpNY4bTUrDgDXHOHva1tOhEwvLEbyj8Jszqo2IRreWErQfbEyGvNlSX&#10;KuABHehnsK7b8XOeztez9Swf5ZNiPcpTxkafN3U+KjbZp+nqblXXq+zXUPUlP4ocdL1OaK/ZZWdf&#10;xIc9iYSHnQ6L+Oc9juj1z1v+BgAA//8DAFBLAwQUAAYACAAAACEADetHjd0AAAAIAQAADwAAAGRy&#10;cy9kb3ducmV2LnhtbEyPzWrDMBCE74W8g9hCLyGRbIrTul6HUGigkB7y8wCKtbHdWitjKYn79lVO&#10;zXGYYeabYjnaTlxo8K1jhGSuQBBXzrRcIxz2H7MXED5oNrpzTAi/5GFZTh4KnRt35S1ddqEWsYR9&#10;rhGaEPpcSl81ZLWfu544eic3WB2iHGppBn2N5baTqVKZtLrluNDont4bqn52Z4vgp7z52m7i6J7o&#10;pL6n/XptPxGfHsfVG4hAY/gPww0/okMZmY7uzMaLDmGWJlmMImSvIG6+Sp9TEEeERQKyLOT9gfIP&#10;AAD//wMAUEsBAi0AFAAGAAgAAAAhALaDOJL+AAAA4QEAABMAAAAAAAAAAAAAAAAAAAAAAFtDb250&#10;ZW50X1R5cGVzXS54bWxQSwECLQAUAAYACAAAACEAOP0h/9YAAACUAQAACwAAAAAAAAAAAAAAAAAv&#10;AQAAX3JlbHMvLnJlbHNQSwECLQAUAAYACAAAACEAMoPRYvoBAADBAwAADgAAAAAAAAAAAAAAAAAu&#10;AgAAZHJzL2Uyb0RvYy54bWxQSwECLQAUAAYACAAAACEADetHjd0AAAAIAQAADwAAAAAAAAAAAAAA&#10;AABUBAAAZHJzL2Rvd25yZXYueG1sUEsFBgAAAAAEAAQA8wAAAF4FAAAAAA==&#10;" strokeweight="1.5pt"/>
            </w:pict>
          </mc:Fallback>
        </mc:AlternateConten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</w:r>
    </w:p>
    <w:p w14:paraId="2B08A736" w14:textId="77777777" w:rsidR="006834C7" w:rsidRDefault="006834C7" w:rsidP="009C243A">
      <w:pPr>
        <w:rPr>
          <w:rFonts w:ascii="Arial" w:hAnsi="Arial" w:cs="Arial"/>
          <w:b/>
          <w:sz w:val="22"/>
          <w:szCs w:val="22"/>
        </w:rPr>
      </w:pPr>
    </w:p>
    <w:p w14:paraId="52C14FBF" w14:textId="77777777" w:rsidR="006834C7" w:rsidRDefault="006834C7" w:rsidP="009C243A">
      <w:pPr>
        <w:rPr>
          <w:rFonts w:ascii="Arial" w:hAnsi="Arial" w:cs="Arial"/>
          <w:b/>
          <w:sz w:val="22"/>
          <w:szCs w:val="22"/>
        </w:rPr>
      </w:pPr>
    </w:p>
    <w:p w14:paraId="6CF8D736" w14:textId="42566D5F" w:rsidR="009C243A" w:rsidRDefault="009C243A" w:rsidP="006834C7">
      <w:pPr>
        <w:jc w:val="center"/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RESEARCH</w:t>
      </w:r>
      <w:r w:rsidR="006834C7">
        <w:rPr>
          <w:rFonts w:ascii="Arial" w:hAnsi="Arial" w:cs="Arial"/>
          <w:b/>
          <w:sz w:val="22"/>
          <w:szCs w:val="22"/>
        </w:rPr>
        <w:t xml:space="preserve"> GRANTS</w:t>
      </w:r>
      <w:r w:rsidRPr="000A49BB">
        <w:rPr>
          <w:rFonts w:ascii="Arial" w:hAnsi="Arial" w:cs="Arial" w:hint="eastAsia"/>
          <w:b/>
          <w:sz w:val="22"/>
          <w:szCs w:val="22"/>
        </w:rPr>
        <w:t>:</w:t>
      </w:r>
    </w:p>
    <w:p w14:paraId="0C959145" w14:textId="60F2CEC5" w:rsidR="008136CB" w:rsidRDefault="008136CB" w:rsidP="009C243A">
      <w:pPr>
        <w:rPr>
          <w:rFonts w:ascii="Arial" w:hAnsi="Arial" w:cs="Arial"/>
          <w:b/>
          <w:sz w:val="22"/>
          <w:szCs w:val="22"/>
        </w:rPr>
      </w:pPr>
    </w:p>
    <w:p w14:paraId="56E1821D" w14:textId="713FDF18" w:rsidR="008136CB" w:rsidRPr="00547500" w:rsidRDefault="007C51C4" w:rsidP="008136CB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Active Grant Supports</w:t>
      </w:r>
    </w:p>
    <w:p w14:paraId="2449882D" w14:textId="77777777" w:rsidR="008136CB" w:rsidRPr="00D15154" w:rsidRDefault="008136CB" w:rsidP="008136CB">
      <w:pPr>
        <w:adjustRightInd w:val="0"/>
        <w:rPr>
          <w:rFonts w:ascii="Arial" w:hAnsi="Arial" w:cs="Arial"/>
          <w:bCs/>
          <w:sz w:val="22"/>
          <w:szCs w:val="22"/>
        </w:rPr>
      </w:pPr>
      <w:r w:rsidRPr="00D478E0">
        <w:rPr>
          <w:rFonts w:ascii="Arial" w:hAnsi="Arial" w:cs="Arial"/>
          <w:bCs/>
          <w:sz w:val="22"/>
          <w:szCs w:val="22"/>
        </w:rPr>
        <w:t xml:space="preserve">      </w:t>
      </w:r>
    </w:p>
    <w:p w14:paraId="6D53BDFB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>5R01 LM012011-06 (Lu)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 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04/01/2015 – 03/31/2024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3.60 calendar</w:t>
      </w:r>
    </w:p>
    <w:p w14:paraId="40AC445D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>NLM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$202,500</w:t>
      </w:r>
    </w:p>
    <w:p w14:paraId="2BC77921" w14:textId="77777777" w:rsidR="008136CB" w:rsidRPr="007C51C4" w:rsidRDefault="008136CB" w:rsidP="008136CB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  <w:lang w:eastAsia="zh-CN"/>
        </w:rPr>
      </w:pPr>
      <w:r w:rsidRPr="007C51C4">
        <w:rPr>
          <w:rFonts w:ascii="Arial" w:hAnsi="Arial" w:cs="Arial"/>
          <w:bCs/>
          <w:color w:val="auto"/>
          <w:sz w:val="22"/>
          <w:szCs w:val="22"/>
          <w:lang w:eastAsia="zh-CN"/>
        </w:rPr>
        <w:t>Interpretable deep learning models for translational research</w:t>
      </w:r>
    </w:p>
    <w:p w14:paraId="7F147E0E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</w:p>
    <w:p w14:paraId="33F9E091" w14:textId="1E7EBC8F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>5R01 CA215481-04 (Yu)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 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01/01/2018 – 12/31/2022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    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0.60 calendar </w:t>
      </w:r>
    </w:p>
    <w:p w14:paraId="1428F9B0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eastAsia="Calibri" w:hAnsi="Arial" w:cs="Arial"/>
          <w:bCs/>
          <w:sz w:val="22"/>
          <w:szCs w:val="22"/>
        </w:rPr>
        <w:t>NCI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$300,244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</w:p>
    <w:p w14:paraId="02FF94B5" w14:textId="77777777" w:rsidR="008136CB" w:rsidRPr="00547500" w:rsidRDefault="008136CB" w:rsidP="008136CB">
      <w:pPr>
        <w:adjustRightInd w:val="0"/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 xml:space="preserve">Translation addiction and targeting in colon </w:t>
      </w:r>
      <w:proofErr w:type="gramStart"/>
      <w:r w:rsidRPr="00547500">
        <w:rPr>
          <w:rFonts w:ascii="Arial" w:hAnsi="Arial" w:cs="Arial"/>
          <w:bCs/>
          <w:sz w:val="22"/>
          <w:szCs w:val="22"/>
        </w:rPr>
        <w:t>cancer</w:t>
      </w:r>
      <w:proofErr w:type="gramEnd"/>
    </w:p>
    <w:p w14:paraId="565EC02C" w14:textId="77777777" w:rsidR="008136CB" w:rsidRPr="00547500" w:rsidRDefault="008136CB" w:rsidP="008136CB">
      <w:pPr>
        <w:adjustRightInd w:val="0"/>
        <w:rPr>
          <w:rFonts w:ascii="Arial" w:hAnsi="Arial" w:cs="Arial"/>
          <w:bCs/>
          <w:sz w:val="22"/>
          <w:szCs w:val="22"/>
        </w:rPr>
      </w:pPr>
    </w:p>
    <w:p w14:paraId="0BFF2DEE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>5R01 CA229431-02 (Wang)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07/02/2019 – 06/30/2024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       </w:t>
      </w:r>
      <w:r w:rsidRPr="00547500">
        <w:rPr>
          <w:rFonts w:ascii="Arial" w:hAnsi="Arial" w:cs="Arial"/>
          <w:bCs/>
          <w:sz w:val="22"/>
          <w:szCs w:val="22"/>
        </w:rPr>
        <w:tab/>
        <w:t xml:space="preserve">0.60 calendar </w:t>
      </w:r>
    </w:p>
    <w:p w14:paraId="5791C40C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eastAsia="Calibri" w:hAnsi="Arial" w:cs="Arial"/>
          <w:bCs/>
          <w:sz w:val="22"/>
          <w:szCs w:val="22"/>
        </w:rPr>
        <w:t>NCI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 xml:space="preserve">     </w:t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</w:r>
      <w:r w:rsidRPr="00547500">
        <w:rPr>
          <w:rFonts w:ascii="Arial" w:hAnsi="Arial" w:cs="Arial"/>
          <w:bCs/>
          <w:sz w:val="22"/>
          <w:szCs w:val="22"/>
        </w:rPr>
        <w:tab/>
        <w:t>$235,380</w:t>
      </w:r>
      <w:r w:rsidRPr="00547500">
        <w:rPr>
          <w:rFonts w:ascii="Arial" w:hAnsi="Arial" w:cs="Arial"/>
          <w:bCs/>
          <w:sz w:val="22"/>
          <w:szCs w:val="22"/>
        </w:rPr>
        <w:tab/>
      </w:r>
    </w:p>
    <w:p w14:paraId="0E1AF03B" w14:textId="77777777" w:rsidR="008136CB" w:rsidRPr="00547500" w:rsidRDefault="008136CB" w:rsidP="008136CB">
      <w:pPr>
        <w:adjustRightInd w:val="0"/>
        <w:rPr>
          <w:rFonts w:ascii="Arial" w:hAnsi="Arial" w:cs="Arial"/>
          <w:bCs/>
          <w:sz w:val="22"/>
          <w:szCs w:val="22"/>
        </w:rPr>
      </w:pPr>
      <w:r w:rsidRPr="00547500">
        <w:rPr>
          <w:rFonts w:ascii="Arial" w:hAnsi="Arial" w:cs="Arial"/>
          <w:bCs/>
          <w:sz w:val="22"/>
          <w:szCs w:val="22"/>
        </w:rPr>
        <w:t>Title of Project</w:t>
      </w:r>
      <w:r w:rsidRPr="00547500">
        <w:rPr>
          <w:bCs/>
        </w:rPr>
        <w:t xml:space="preserve">: </w:t>
      </w:r>
      <w:r w:rsidRPr="00547500">
        <w:rPr>
          <w:rFonts w:ascii="Arial" w:hAnsi="Arial" w:cs="Arial"/>
          <w:bCs/>
          <w:sz w:val="22"/>
          <w:szCs w:val="22"/>
        </w:rPr>
        <w:t>A novel mitotic regulatory axis in neuroendocrine prostate cancer</w:t>
      </w:r>
    </w:p>
    <w:p w14:paraId="43FA67FB" w14:textId="77777777" w:rsidR="008136CB" w:rsidRPr="00547500" w:rsidRDefault="008136CB" w:rsidP="008136CB">
      <w:pPr>
        <w:pStyle w:val="Default"/>
        <w:rPr>
          <w:bCs/>
          <w:sz w:val="22"/>
          <w:szCs w:val="22"/>
        </w:rPr>
      </w:pPr>
    </w:p>
    <w:p w14:paraId="7873EF0F" w14:textId="14AA254F" w:rsidR="008136CB" w:rsidRPr="00536630" w:rsidRDefault="008136CB" w:rsidP="008136CB">
      <w:pPr>
        <w:pStyle w:val="Default"/>
        <w:jc w:val="both"/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</w:pP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>1R01 CA254274-01A1 (Lu, B)</w:t>
      </w: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ab/>
      </w: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ab/>
        <w:t xml:space="preserve">       06/16/2021 – 05/31/2026            </w:t>
      </w: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ab/>
        <w:t>0.60 calendar</w:t>
      </w:r>
    </w:p>
    <w:p w14:paraId="12A6FB5A" w14:textId="77777777" w:rsidR="008136CB" w:rsidRPr="00DE14A4" w:rsidRDefault="008136CB" w:rsidP="008136CB">
      <w:pPr>
        <w:pStyle w:val="Default"/>
        <w:jc w:val="both"/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</w:pP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>NCI</w:t>
      </w:r>
      <w:r w:rsidRPr="00536630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547500">
        <w:rPr>
          <w:rFonts w:eastAsia="Calibri"/>
          <w:bCs/>
          <w:color w:val="auto"/>
          <w:sz w:val="22"/>
          <w:szCs w:val="22"/>
        </w:rPr>
        <w:tab/>
      </w:r>
      <w:r w:rsidRPr="00DE14A4">
        <w:rPr>
          <w:rFonts w:ascii="Arial-BoldMT" w:hAnsi="Arial-BoldMT" w:cs="Arial-BoldMT"/>
          <w:bCs/>
          <w:color w:val="auto"/>
          <w:sz w:val="22"/>
          <w:szCs w:val="22"/>
          <w:lang w:eastAsia="zh-CN"/>
        </w:rPr>
        <w:t>$253,109</w:t>
      </w:r>
    </w:p>
    <w:p w14:paraId="2B056A90" w14:textId="77777777" w:rsidR="008136CB" w:rsidRPr="00547500" w:rsidRDefault="008136CB" w:rsidP="008136CB">
      <w:pPr>
        <w:adjustRightInd w:val="0"/>
        <w:rPr>
          <w:rFonts w:ascii="Arial-BoldMT" w:hAnsi="Arial-BoldMT" w:cs="Arial-BoldMT"/>
          <w:bCs/>
          <w:sz w:val="22"/>
          <w:szCs w:val="22"/>
        </w:rPr>
      </w:pPr>
      <w:r w:rsidRPr="00547500">
        <w:rPr>
          <w:rFonts w:ascii="Arial-BoldMT" w:hAnsi="Arial-BoldMT" w:cs="Arial-BoldMT"/>
          <w:bCs/>
          <w:sz w:val="22"/>
          <w:szCs w:val="22"/>
        </w:rPr>
        <w:t>Study of the IL-33-driven immune cell organization underpinning responses to immune</w:t>
      </w:r>
    </w:p>
    <w:p w14:paraId="09D5D901" w14:textId="701513BE" w:rsidR="008136CB" w:rsidRPr="00547500" w:rsidRDefault="008136CB" w:rsidP="008136CB">
      <w:pPr>
        <w:rPr>
          <w:rFonts w:ascii="Arial-BoldMT" w:hAnsi="Arial-BoldMT" w:cs="Arial-BoldMT"/>
          <w:bCs/>
          <w:sz w:val="22"/>
          <w:szCs w:val="22"/>
        </w:rPr>
      </w:pPr>
      <w:r w:rsidRPr="00547500">
        <w:rPr>
          <w:rFonts w:ascii="Arial-BoldMT" w:hAnsi="Arial-BoldMT" w:cs="Arial-BoldMT"/>
          <w:bCs/>
          <w:sz w:val="22"/>
          <w:szCs w:val="22"/>
        </w:rPr>
        <w:lastRenderedPageBreak/>
        <w:t>checkpoint blockade cancer therapy</w:t>
      </w:r>
    </w:p>
    <w:p w14:paraId="73A3439A" w14:textId="77777777" w:rsidR="008136CB" w:rsidRPr="00547500" w:rsidRDefault="008136CB" w:rsidP="008136CB">
      <w:pPr>
        <w:rPr>
          <w:rFonts w:ascii="Arial" w:hAnsi="Arial" w:cs="Arial"/>
          <w:bCs/>
          <w:sz w:val="22"/>
          <w:szCs w:val="22"/>
        </w:rPr>
      </w:pPr>
    </w:p>
    <w:p w14:paraId="5DF33913" w14:textId="77777777" w:rsidR="008136CB" w:rsidRPr="00547500" w:rsidRDefault="008136CB" w:rsidP="009C243A">
      <w:pPr>
        <w:rPr>
          <w:rFonts w:ascii="Arial" w:hAnsi="Arial" w:cs="Arial"/>
          <w:bCs/>
          <w:sz w:val="22"/>
          <w:szCs w:val="22"/>
        </w:rPr>
      </w:pPr>
    </w:p>
    <w:tbl>
      <w:tblPr>
        <w:tblW w:w="10579" w:type="dxa"/>
        <w:tblInd w:w="-72" w:type="dxa"/>
        <w:tblLayout w:type="fixed"/>
        <w:tblLook w:val="00A0" w:firstRow="1" w:lastRow="0" w:firstColumn="1" w:lastColumn="0" w:noHBand="0" w:noVBand="0"/>
      </w:tblPr>
      <w:tblGrid>
        <w:gridCol w:w="2430"/>
        <w:gridCol w:w="3150"/>
        <w:gridCol w:w="1939"/>
        <w:gridCol w:w="1392"/>
        <w:gridCol w:w="1668"/>
      </w:tblGrid>
      <w:tr w:rsidR="00C470A2" w:rsidRPr="00547500" w14:paraId="3A6D7E36" w14:textId="77777777" w:rsidTr="008136CB">
        <w:trPr>
          <w:trHeight w:val="1449"/>
        </w:trPr>
        <w:tc>
          <w:tcPr>
            <w:tcW w:w="2430" w:type="dxa"/>
          </w:tcPr>
          <w:p w14:paraId="22CDD8A9" w14:textId="3005A751" w:rsidR="00C470A2" w:rsidRPr="006834C7" w:rsidRDefault="00C470A2" w:rsidP="00340E76">
            <w:pPr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</w:pPr>
            <w:r w:rsidRPr="006834C7">
              <w:rPr>
                <w:rFonts w:ascii="Arial" w:eastAsiaTheme="minorHAnsi" w:hAnsi="Arial" w:cs="Arial"/>
                <w:b/>
                <w:sz w:val="22"/>
                <w:szCs w:val="22"/>
                <w:u w:val="single"/>
              </w:rPr>
              <w:t>Completed Grant</w:t>
            </w:r>
          </w:p>
          <w:p w14:paraId="63FCCE1C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535DD13A" w14:textId="77777777" w:rsidR="000205C0" w:rsidRDefault="000205C0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12016686" w14:textId="51307390" w:rsidR="000E1E42" w:rsidRPr="00547500" w:rsidRDefault="000E1E42" w:rsidP="00340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U54HG008540</w:t>
            </w:r>
          </w:p>
          <w:p w14:paraId="3BC74B6C" w14:textId="3979D587" w:rsidR="00863E87" w:rsidRPr="00547500" w:rsidRDefault="00863E87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NHGRI</w:t>
            </w:r>
          </w:p>
          <w:p w14:paraId="158FB7C2" w14:textId="13BFAFC8" w:rsidR="00A34627" w:rsidRPr="00547500" w:rsidRDefault="00A34627" w:rsidP="00340E76">
            <w:pP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4081A04D" w14:textId="451A9AF0" w:rsidR="00A34627" w:rsidRPr="00547500" w:rsidRDefault="00A34627" w:rsidP="00340E76">
            <w:pPr>
              <w:ind w:firstLine="360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52B5CB40" w14:textId="77777777" w:rsidR="00A34627" w:rsidRPr="00547500" w:rsidRDefault="00A34627" w:rsidP="00340E76">
            <w:pPr>
              <w:ind w:left="54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50" w:type="dxa"/>
          </w:tcPr>
          <w:p w14:paraId="5159FB81" w14:textId="77777777" w:rsidR="00C470A2" w:rsidRPr="00547500" w:rsidRDefault="00C470A2" w:rsidP="00340E76">
            <w:pPr>
              <w:adjustRightInd w:val="0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641364B2" w14:textId="77777777" w:rsidR="00C470A2" w:rsidRPr="00547500" w:rsidRDefault="00C470A2" w:rsidP="00340E76">
            <w:pPr>
              <w:adjustRightInd w:val="0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23DEA153" w14:textId="77777777" w:rsidR="00C470A2" w:rsidRPr="00547500" w:rsidRDefault="00C470A2" w:rsidP="00340E76">
            <w:pPr>
              <w:adjustRightInd w:val="0"/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2343448C" w14:textId="1224ABC7" w:rsidR="00A34627" w:rsidRPr="00547500" w:rsidRDefault="00A34627" w:rsidP="00340E76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Center of </w:t>
            </w:r>
            <w:r w:rsidR="00772EFC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Causal Discovery (N</w:t>
            </w:r>
            <w:r w:rsidR="00124C7E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IH</w:t>
            </w:r>
            <w:r w:rsidR="00772EFC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Big Data to Knowledge</w:t>
            </w:r>
            <w:r w:rsidR="00124C7E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Center</w:t>
            </w:r>
            <w:r w:rsidR="00772EFC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) </w:t>
            </w:r>
          </w:p>
        </w:tc>
        <w:tc>
          <w:tcPr>
            <w:tcW w:w="1939" w:type="dxa"/>
          </w:tcPr>
          <w:p w14:paraId="1E255629" w14:textId="77777777" w:rsidR="00C470A2" w:rsidRPr="00547500" w:rsidRDefault="00C470A2" w:rsidP="00340E76">
            <w:pP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4259732B" w14:textId="77777777" w:rsidR="00C470A2" w:rsidRPr="00547500" w:rsidRDefault="00C470A2" w:rsidP="00340E76">
            <w:pP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7BB5AE22" w14:textId="77777777" w:rsidR="00C470A2" w:rsidRPr="00547500" w:rsidRDefault="00C470A2" w:rsidP="00340E76">
            <w:pPr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</w:pPr>
          </w:p>
          <w:p w14:paraId="66A970B8" w14:textId="71F9155E" w:rsidR="00A34627" w:rsidRPr="00547500" w:rsidRDefault="00A34627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Cancer Pathway DBP </w:t>
            </w:r>
            <w:proofErr w:type="gramStart"/>
            <w:r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Lead</w:t>
            </w:r>
            <w:r w:rsidR="00A47507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 xml:space="preserve">  </w:t>
            </w:r>
            <w:r w:rsidR="00232A29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(</w:t>
            </w:r>
            <w:proofErr w:type="gramEnd"/>
            <w:r w:rsidR="00232A29"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15</w:t>
            </w:r>
            <w:r w:rsidRPr="00547500">
              <w:rPr>
                <w:rFonts w:ascii="Arial" w:hAnsi="Arial" w:cs="Arial"/>
                <w:bCs/>
                <w:sz w:val="22"/>
                <w:szCs w:val="22"/>
                <w:shd w:val="clear" w:color="auto" w:fill="FFFFFF"/>
              </w:rPr>
              <w:t>%)</w:t>
            </w:r>
          </w:p>
        </w:tc>
        <w:tc>
          <w:tcPr>
            <w:tcW w:w="1392" w:type="dxa"/>
          </w:tcPr>
          <w:p w14:paraId="31D5829C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14534065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0A1ACB05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0D563616" w14:textId="33CE3D84" w:rsidR="00A34627" w:rsidRPr="00547500" w:rsidRDefault="00CE414D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09/</w:t>
            </w:r>
            <w:r w:rsidR="00A34627"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14</w:t>
            </w:r>
            <w:r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– 08/</w:t>
            </w:r>
            <w:r w:rsidR="00A34627"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18</w:t>
            </w:r>
            <w:r w:rsidR="00D14EE9"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(NCE)</w:t>
            </w:r>
          </w:p>
        </w:tc>
        <w:tc>
          <w:tcPr>
            <w:tcW w:w="1668" w:type="dxa"/>
          </w:tcPr>
          <w:p w14:paraId="4A64B5DF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4D4A23E8" w14:textId="6A002D25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21CBD1C5" w14:textId="77777777" w:rsidR="00C470A2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3F65AB68" w14:textId="33B31385" w:rsidR="00A34627" w:rsidRPr="00547500" w:rsidRDefault="00C470A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$</w:t>
            </w:r>
            <w:r w:rsidR="00A34627"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>12M</w:t>
            </w:r>
            <w:r w:rsidR="00124C7E" w:rsidRPr="00547500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(total)</w:t>
            </w:r>
          </w:p>
        </w:tc>
      </w:tr>
      <w:tr w:rsidR="00C470A2" w:rsidRPr="000A49BB" w14:paraId="220E3DDC" w14:textId="77777777" w:rsidTr="008136CB">
        <w:trPr>
          <w:trHeight w:val="1359"/>
        </w:trPr>
        <w:tc>
          <w:tcPr>
            <w:tcW w:w="2430" w:type="dxa"/>
          </w:tcPr>
          <w:p w14:paraId="6DFB7BD3" w14:textId="449888C0" w:rsidR="008779EB" w:rsidRPr="000A49BB" w:rsidRDefault="008779EB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1 R01</w:t>
            </w:r>
            <w:r w:rsidR="00870C86" w:rsidRPr="000A49BB">
              <w:rPr>
                <w:rFonts w:ascii="Arial" w:hAnsi="Arial" w:cs="Arial"/>
                <w:sz w:val="22"/>
                <w:szCs w:val="22"/>
                <w:lang w:eastAsia="en-US"/>
              </w:rPr>
              <w:t>LM012011</w:t>
            </w:r>
          </w:p>
          <w:p w14:paraId="73CD3C22" w14:textId="63CA3354" w:rsidR="00863E87" w:rsidRPr="000A49BB" w:rsidRDefault="00863E87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NLM</w:t>
            </w:r>
          </w:p>
          <w:p w14:paraId="0352EA57" w14:textId="2D08C92D" w:rsidR="00870C86" w:rsidRPr="000A49BB" w:rsidRDefault="00870C86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4A3D29" w14:textId="77777777" w:rsidR="007F6D41" w:rsidRPr="000A49BB" w:rsidRDefault="007F6D41" w:rsidP="00340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1483115" w14:textId="77777777" w:rsidR="00870C86" w:rsidRPr="000A49BB" w:rsidRDefault="00870C86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Deciphering cellular signaling system by deep mining a comprehensive genomic </w:t>
            </w:r>
          </w:p>
          <w:p w14:paraId="798FF4DA" w14:textId="5322EAF2" w:rsidR="00870C86" w:rsidRPr="000A49BB" w:rsidRDefault="00A9301D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C</w:t>
            </w:r>
            <w:r w:rsidR="00870C86" w:rsidRPr="000A49BB">
              <w:rPr>
                <w:rFonts w:ascii="Arial" w:hAnsi="Arial" w:cs="Arial"/>
                <w:sz w:val="22"/>
                <w:szCs w:val="22"/>
              </w:rPr>
              <w:t>ompendium</w:t>
            </w:r>
            <w:r w:rsidRPr="000A49B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193D89" w14:textId="77777777" w:rsidR="007F6D41" w:rsidRPr="000A49BB" w:rsidRDefault="007F6D41" w:rsidP="00340E7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39" w:type="dxa"/>
          </w:tcPr>
          <w:p w14:paraId="425AA37C" w14:textId="7338118B" w:rsidR="007F6D41" w:rsidRPr="000A49BB" w:rsidRDefault="00870C86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PI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(30%)</w:t>
            </w:r>
          </w:p>
        </w:tc>
        <w:tc>
          <w:tcPr>
            <w:tcW w:w="1392" w:type="dxa"/>
          </w:tcPr>
          <w:p w14:paraId="2A3EA97C" w14:textId="24198918" w:rsidR="007F6D41" w:rsidRPr="000A49BB" w:rsidRDefault="00870C86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</w:t>
            </w:r>
            <w:r w:rsidR="00AB3E64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4</w:t>
            </w: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/15-0</w:t>
            </w:r>
            <w:r w:rsidR="00AB3E64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3</w:t>
            </w: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/19</w:t>
            </w:r>
          </w:p>
        </w:tc>
        <w:tc>
          <w:tcPr>
            <w:tcW w:w="1668" w:type="dxa"/>
          </w:tcPr>
          <w:p w14:paraId="40F8C0EE" w14:textId="3A08F873" w:rsidR="007F6D41" w:rsidRPr="000A49BB" w:rsidRDefault="00124C7E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$ </w:t>
            </w:r>
            <w:r w:rsidR="0094108C" w:rsidRPr="000A49BB">
              <w:rPr>
                <w:rFonts w:ascii="Arial" w:hAnsi="Arial" w:cs="Arial"/>
                <w:sz w:val="22"/>
                <w:szCs w:val="22"/>
              </w:rPr>
              <w:t>1,508,636</w:t>
            </w:r>
          </w:p>
        </w:tc>
      </w:tr>
      <w:tr w:rsidR="00C470A2" w:rsidRPr="000A49BB" w14:paraId="3F622CA5" w14:textId="77777777" w:rsidTr="008136CB">
        <w:trPr>
          <w:trHeight w:val="936"/>
        </w:trPr>
        <w:tc>
          <w:tcPr>
            <w:tcW w:w="2430" w:type="dxa"/>
          </w:tcPr>
          <w:p w14:paraId="2288C90D" w14:textId="77777777" w:rsidR="00A9301D" w:rsidRPr="000A49BB" w:rsidRDefault="00A9301D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Dept. of Health, PA</w:t>
            </w:r>
          </w:p>
          <w:p w14:paraId="039E1CB0" w14:textId="2ED35116" w:rsidR="003F6481" w:rsidRPr="000A49BB" w:rsidRDefault="003F6481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Grant</w:t>
            </w:r>
            <w:r w:rsidR="002C0CFB" w:rsidRPr="000A49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#: 4100070287</w:t>
            </w:r>
          </w:p>
        </w:tc>
        <w:tc>
          <w:tcPr>
            <w:tcW w:w="3150" w:type="dxa"/>
          </w:tcPr>
          <w:p w14:paraId="63BF4B7A" w14:textId="5D2CCDA8" w:rsidR="00A9301D" w:rsidRPr="000A49BB" w:rsidRDefault="00A9301D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Big Data for Better Health</w:t>
            </w:r>
            <w:r w:rsidR="00CA16DD" w:rsidRPr="000A49BB">
              <w:rPr>
                <w:rFonts w:ascii="Arial" w:hAnsi="Arial" w:cs="Arial"/>
                <w:sz w:val="22"/>
                <w:szCs w:val="22"/>
              </w:rPr>
              <w:t xml:space="preserve"> (PA CURE grant)</w:t>
            </w:r>
          </w:p>
        </w:tc>
        <w:tc>
          <w:tcPr>
            <w:tcW w:w="1939" w:type="dxa"/>
          </w:tcPr>
          <w:p w14:paraId="3CBF625C" w14:textId="69E68591" w:rsidR="00A9301D" w:rsidRPr="000A49BB" w:rsidRDefault="00A9301D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Project Lead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Co-I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(15%)</w:t>
            </w:r>
          </w:p>
        </w:tc>
        <w:tc>
          <w:tcPr>
            <w:tcW w:w="1392" w:type="dxa"/>
          </w:tcPr>
          <w:p w14:paraId="152D3180" w14:textId="3556C3EE" w:rsidR="00A9301D" w:rsidRPr="000A49BB" w:rsidRDefault="00DA4FAC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07/15 – 06/18</w:t>
            </w:r>
            <w:r w:rsidR="00D14EE9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(NEC)</w:t>
            </w:r>
          </w:p>
        </w:tc>
        <w:tc>
          <w:tcPr>
            <w:tcW w:w="1668" w:type="dxa"/>
          </w:tcPr>
          <w:p w14:paraId="01D0B952" w14:textId="798A97F8" w:rsidR="00A9301D" w:rsidRPr="000A49BB" w:rsidRDefault="00A9301D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$5,042,791</w:t>
            </w:r>
          </w:p>
        </w:tc>
      </w:tr>
      <w:tr w:rsidR="00C470A2" w:rsidRPr="000A49BB" w14:paraId="7EDF235C" w14:textId="77777777" w:rsidTr="008136CB">
        <w:trPr>
          <w:trHeight w:val="1026"/>
        </w:trPr>
        <w:tc>
          <w:tcPr>
            <w:tcW w:w="2430" w:type="dxa"/>
          </w:tcPr>
          <w:p w14:paraId="4F466E66" w14:textId="3D3592CC" w:rsidR="00D736C0" w:rsidRPr="000A49BB" w:rsidRDefault="00D736C0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UPMC/Pitt</w:t>
            </w:r>
            <w:r w:rsidR="005E081F" w:rsidRPr="000A49BB">
              <w:rPr>
                <w:rFonts w:ascii="Arial" w:hAnsi="Arial" w:cs="Arial"/>
                <w:sz w:val="22"/>
                <w:szCs w:val="22"/>
                <w:lang w:eastAsia="en-US"/>
              </w:rPr>
              <w:t>,</w:t>
            </w: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5E081F" w:rsidRPr="000A49BB">
              <w:rPr>
                <w:rFonts w:ascii="Arial" w:hAnsi="Arial" w:cs="Arial"/>
                <w:sz w:val="22"/>
                <w:szCs w:val="22"/>
                <w:lang w:eastAsia="en-US"/>
              </w:rPr>
              <w:t>ITTC Program</w:t>
            </w: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50" w:type="dxa"/>
          </w:tcPr>
          <w:p w14:paraId="5C0630CB" w14:textId="702A3D87" w:rsidR="00D736C0" w:rsidRPr="000A49BB" w:rsidRDefault="00D736C0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Tumor-specific driver identification </w:t>
            </w:r>
          </w:p>
        </w:tc>
        <w:tc>
          <w:tcPr>
            <w:tcW w:w="1939" w:type="dxa"/>
          </w:tcPr>
          <w:p w14:paraId="748AD19B" w14:textId="7B8A8C05" w:rsidR="00D736C0" w:rsidRPr="000A49BB" w:rsidRDefault="003020E8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Co-</w:t>
            </w:r>
            <w:r w:rsidR="00D736C0"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PI</w:t>
            </w:r>
            <w:r w:rsidR="00D736C0"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(Lu</w:t>
            </w:r>
            <w:r w:rsidR="004643D2"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</w:t>
            </w:r>
            <w:r w:rsidR="00306300"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25</w:t>
            </w:r>
            <w:r w:rsidR="004643D2"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%)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co-PI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: </w:t>
            </w:r>
            <w:r w:rsidR="00D736C0"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Cooper</w:t>
            </w:r>
          </w:p>
        </w:tc>
        <w:tc>
          <w:tcPr>
            <w:tcW w:w="1392" w:type="dxa"/>
          </w:tcPr>
          <w:p w14:paraId="0C981CCD" w14:textId="1F5A54BF" w:rsidR="00D736C0" w:rsidRPr="000A49BB" w:rsidRDefault="003020E8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01</w:t>
            </w:r>
            <w:r w:rsidR="00D736C0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/1</w:t>
            </w: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8</w:t>
            </w:r>
            <w:r w:rsidR="00D736C0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 – </w:t>
            </w:r>
            <w:r w:rsidR="00635422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12</w:t>
            </w:r>
            <w:r w:rsidR="00D736C0"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/1</w:t>
            </w: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1668" w:type="dxa"/>
          </w:tcPr>
          <w:p w14:paraId="429590C1" w14:textId="7F10C79E" w:rsidR="00D736C0" w:rsidRPr="000A49BB" w:rsidRDefault="00D736C0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$3</w:t>
            </w:r>
            <w:r w:rsidR="0094108C" w:rsidRPr="000A49BB">
              <w:rPr>
                <w:rFonts w:ascii="Arial" w:hAnsi="Arial" w:cs="Arial"/>
                <w:sz w:val="22"/>
                <w:szCs w:val="22"/>
                <w:lang w:eastAsia="en-US"/>
              </w:rPr>
              <w:t>M</w:t>
            </w:r>
          </w:p>
        </w:tc>
      </w:tr>
      <w:tr w:rsidR="00C470A2" w:rsidRPr="000A49BB" w14:paraId="45B5EC19" w14:textId="77777777" w:rsidTr="008136CB">
        <w:trPr>
          <w:trHeight w:val="1170"/>
        </w:trPr>
        <w:tc>
          <w:tcPr>
            <w:tcW w:w="2430" w:type="dxa"/>
          </w:tcPr>
          <w:p w14:paraId="65B3F74B" w14:textId="27AEB3F5" w:rsidR="00AE60F7" w:rsidRPr="000A49BB" w:rsidRDefault="00AE60F7" w:rsidP="00340E76">
            <w:pPr>
              <w:pStyle w:val="p1"/>
              <w:rPr>
                <w:rStyle w:val="apple-converted-space"/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P30CA047904 (Pilot Project)</w:t>
            </w:r>
          </w:p>
        </w:tc>
        <w:tc>
          <w:tcPr>
            <w:tcW w:w="3150" w:type="dxa"/>
          </w:tcPr>
          <w:p w14:paraId="07B0BCDB" w14:textId="6E9CDE0D" w:rsidR="006D0F72" w:rsidRPr="000A49BB" w:rsidRDefault="00AE60F7" w:rsidP="00340E76">
            <w:pPr>
              <w:pStyle w:val="p1"/>
              <w:rPr>
                <w:rFonts w:ascii="Arial" w:hAnsi="Arial" w:cs="Arial"/>
                <w:iCs/>
                <w:sz w:val="22"/>
                <w:szCs w:val="22"/>
              </w:rPr>
            </w:pPr>
            <w:r w:rsidRPr="000A49BB">
              <w:rPr>
                <w:rFonts w:ascii="Arial" w:hAnsi="Arial" w:cs="Arial"/>
                <w:iCs/>
                <w:sz w:val="22"/>
                <w:szCs w:val="22"/>
              </w:rPr>
              <w:t>Developing an AI-based Clinical Decision Support System for Precision Oncology</w:t>
            </w:r>
          </w:p>
          <w:tbl>
            <w:tblPr>
              <w:tblpPr w:leftFromText="180" w:rightFromText="180" w:vertAnchor="text" w:horzAnchor="page" w:tblpX="1" w:tblpY="2"/>
              <w:tblW w:w="11059" w:type="dxa"/>
              <w:tblLayout w:type="fixed"/>
              <w:tblLook w:val="00A0" w:firstRow="1" w:lastRow="0" w:firstColumn="1" w:lastColumn="0" w:noHBand="0" w:noVBand="0"/>
            </w:tblPr>
            <w:tblGrid>
              <w:gridCol w:w="11059"/>
            </w:tblGrid>
            <w:tr w:rsidR="00C470A2" w:rsidRPr="000A49BB" w14:paraId="3E64E576" w14:textId="77777777" w:rsidTr="00C470A2">
              <w:trPr>
                <w:trHeight w:val="273"/>
              </w:trPr>
              <w:tc>
                <w:tcPr>
                  <w:tcW w:w="11059" w:type="dxa"/>
                </w:tcPr>
                <w:p w14:paraId="0897B0C3" w14:textId="77777777" w:rsidR="00C470A2" w:rsidRPr="000A49BB" w:rsidRDefault="00C470A2" w:rsidP="00340E76">
                  <w:pPr>
                    <w:pStyle w:val="Heading8"/>
                    <w:tabs>
                      <w:tab w:val="clear" w:pos="0"/>
                    </w:tabs>
                    <w:jc w:val="left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4422E3FF" w14:textId="3A3B1566" w:rsidR="006D0F72" w:rsidRPr="000A49BB" w:rsidRDefault="006D0F72" w:rsidP="00340E76">
            <w:pPr>
              <w:pStyle w:val="p1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939" w:type="dxa"/>
          </w:tcPr>
          <w:p w14:paraId="09917FC3" w14:textId="35300083" w:rsidR="00AE60F7" w:rsidRPr="000A49BB" w:rsidRDefault="00AE60F7" w:rsidP="00340E76">
            <w:pPr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PI</w:t>
            </w:r>
          </w:p>
        </w:tc>
        <w:tc>
          <w:tcPr>
            <w:tcW w:w="1392" w:type="dxa"/>
          </w:tcPr>
          <w:p w14:paraId="2DDF1250" w14:textId="2A2BAD52" w:rsidR="00AE60F7" w:rsidRPr="000A49BB" w:rsidRDefault="00AE60F7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05/18 – 04/19</w:t>
            </w:r>
          </w:p>
        </w:tc>
        <w:tc>
          <w:tcPr>
            <w:tcW w:w="1668" w:type="dxa"/>
          </w:tcPr>
          <w:p w14:paraId="61CE62EC" w14:textId="692A8495" w:rsidR="00AE60F7" w:rsidRPr="000A49BB" w:rsidRDefault="00AE60F7" w:rsidP="00340E76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A49BB">
              <w:rPr>
                <w:rFonts w:ascii="Arial" w:hAnsi="Arial" w:cs="Arial"/>
                <w:sz w:val="22"/>
                <w:szCs w:val="22"/>
                <w:lang w:eastAsia="en-US"/>
              </w:rPr>
              <w:t>$50,000</w:t>
            </w:r>
          </w:p>
        </w:tc>
      </w:tr>
    </w:tbl>
    <w:p w14:paraId="4E77EC9D" w14:textId="77777777" w:rsidR="003A58C0" w:rsidRPr="000A49BB" w:rsidRDefault="003A58C0" w:rsidP="00340E76">
      <w:pPr>
        <w:pStyle w:val="Heading8"/>
        <w:tabs>
          <w:tab w:val="clear" w:pos="0"/>
        </w:tabs>
        <w:jc w:val="left"/>
        <w:rPr>
          <w:rFonts w:ascii="Arial" w:hAnsi="Arial" w:cs="Arial"/>
          <w:bCs/>
          <w:sz w:val="22"/>
          <w:szCs w:val="22"/>
        </w:rPr>
      </w:pPr>
      <w:bookmarkStart w:id="0" w:name="OLE_LINK1"/>
    </w:p>
    <w:tbl>
      <w:tblPr>
        <w:tblW w:w="10726" w:type="dxa"/>
        <w:tblInd w:w="-90" w:type="dxa"/>
        <w:tblLayout w:type="fixed"/>
        <w:tblLook w:val="00A0" w:firstRow="1" w:lastRow="0" w:firstColumn="1" w:lastColumn="0" w:noHBand="0" w:noVBand="0"/>
      </w:tblPr>
      <w:tblGrid>
        <w:gridCol w:w="2478"/>
        <w:gridCol w:w="3189"/>
        <w:gridCol w:w="1963"/>
        <w:gridCol w:w="1409"/>
        <w:gridCol w:w="1687"/>
      </w:tblGrid>
      <w:tr w:rsidR="00C470A2" w:rsidRPr="000A49BB" w14:paraId="09828E8B" w14:textId="77777777" w:rsidTr="00CD1535">
        <w:trPr>
          <w:trHeight w:val="1136"/>
        </w:trPr>
        <w:tc>
          <w:tcPr>
            <w:tcW w:w="2478" w:type="dxa"/>
          </w:tcPr>
          <w:p w14:paraId="2180E2BF" w14:textId="13868D60" w:rsidR="00DE469F" w:rsidRPr="000A49BB" w:rsidRDefault="003A58C0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br w:type="page"/>
            </w:r>
            <w:r w:rsidR="00DE469F" w:rsidRPr="000A49BB">
              <w:rPr>
                <w:rFonts w:ascii="Arial" w:hAnsi="Arial" w:cs="Arial"/>
                <w:sz w:val="22"/>
                <w:szCs w:val="22"/>
              </w:rPr>
              <w:t>1R01LM011663</w:t>
            </w:r>
          </w:p>
          <w:p w14:paraId="2F931E82" w14:textId="00107604" w:rsidR="00DE469F" w:rsidRPr="000A49BB" w:rsidRDefault="00DE469F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 xml:space="preserve">NLM </w:t>
            </w:r>
          </w:p>
          <w:p w14:paraId="3A063406" w14:textId="2EED46A0" w:rsidR="00DE469F" w:rsidRPr="000A49BB" w:rsidRDefault="00DE469F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ab/>
            </w:r>
            <w:r w:rsidRPr="000A49B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89" w:type="dxa"/>
          </w:tcPr>
          <w:p w14:paraId="1B069902" w14:textId="77777777" w:rsidR="00DE469F" w:rsidRPr="000A49BB" w:rsidRDefault="00DE469F" w:rsidP="00340E76">
            <w:pPr>
              <w:adjustRightIn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 new generation clinical decision support system</w:t>
            </w:r>
          </w:p>
        </w:tc>
        <w:tc>
          <w:tcPr>
            <w:tcW w:w="1963" w:type="dxa"/>
          </w:tcPr>
          <w:p w14:paraId="6728987F" w14:textId="77777777" w:rsidR="00DE469F" w:rsidRPr="000A49BB" w:rsidRDefault="00DE469F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  <w:shd w:val="clear" w:color="auto" w:fill="FFFFFF"/>
              </w:rPr>
              <w:t>Co-I</w:t>
            </w:r>
            <w:r w:rsidRPr="000A49B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(5%)</w:t>
            </w:r>
          </w:p>
        </w:tc>
        <w:tc>
          <w:tcPr>
            <w:tcW w:w="1409" w:type="dxa"/>
          </w:tcPr>
          <w:p w14:paraId="1B6F37E0" w14:textId="77777777" w:rsidR="00DE469F" w:rsidRPr="000A49BB" w:rsidRDefault="00DE469F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06/14 – 05/18</w:t>
            </w:r>
          </w:p>
        </w:tc>
        <w:tc>
          <w:tcPr>
            <w:tcW w:w="1687" w:type="dxa"/>
          </w:tcPr>
          <w:p w14:paraId="14BF49E5" w14:textId="77777777" w:rsidR="00DE469F" w:rsidRPr="000A49BB" w:rsidRDefault="00DE469F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$2,331,264</w:t>
            </w:r>
          </w:p>
        </w:tc>
      </w:tr>
      <w:tr w:rsidR="00C470A2" w:rsidRPr="000A49BB" w14:paraId="62AF2538" w14:textId="77777777" w:rsidTr="00CD1535">
        <w:trPr>
          <w:trHeight w:val="1541"/>
        </w:trPr>
        <w:tc>
          <w:tcPr>
            <w:tcW w:w="2478" w:type="dxa"/>
          </w:tcPr>
          <w:p w14:paraId="7EA03BEE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7222786E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 xml:space="preserve">1R01LM 011155 </w:t>
            </w:r>
          </w:p>
          <w:p w14:paraId="2F730434" w14:textId="77777777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NLM</w:t>
            </w:r>
          </w:p>
          <w:p w14:paraId="189071A5" w14:textId="6A751CA0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89" w:type="dxa"/>
          </w:tcPr>
          <w:p w14:paraId="5FD98903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68CCC542" w14:textId="77777777" w:rsidR="006D0F72" w:rsidRPr="000A49BB" w:rsidRDefault="006D0F72" w:rsidP="00340E76">
            <w:pPr>
              <w:tabs>
                <w:tab w:val="left" w:pos="5400"/>
                <w:tab w:val="right" w:pos="10800"/>
              </w:tabs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Ontology-Driven Methods for Knowledge Acquisition and Knowledge Discovery</w:t>
            </w:r>
          </w:p>
          <w:p w14:paraId="78647DB6" w14:textId="29D808E2" w:rsidR="006D0F72" w:rsidRPr="000A49BB" w:rsidRDefault="006D0F72" w:rsidP="00340E76">
            <w:pPr>
              <w:adjustRightInd w:val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63" w:type="dxa"/>
          </w:tcPr>
          <w:p w14:paraId="3E81991D" w14:textId="77777777" w:rsidR="006D0F72" w:rsidRPr="000A49BB" w:rsidRDefault="006D0F72" w:rsidP="00340E76">
            <w:pPr>
              <w:rPr>
                <w:rFonts w:ascii="Arial" w:eastAsiaTheme="minorHAnsi" w:hAnsi="Arial" w:cs="Arial"/>
                <w:b/>
                <w:sz w:val="22"/>
                <w:szCs w:val="22"/>
              </w:rPr>
            </w:pPr>
          </w:p>
          <w:p w14:paraId="0CDBB399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/>
                <w:sz w:val="22"/>
                <w:szCs w:val="22"/>
              </w:rPr>
              <w:t>PI</w:t>
            </w: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, (30%)</w:t>
            </w:r>
          </w:p>
          <w:p w14:paraId="4237A6DA" w14:textId="12B86AB1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09" w:type="dxa"/>
          </w:tcPr>
          <w:p w14:paraId="1898C41E" w14:textId="77777777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  <w:p w14:paraId="6C08DD39" w14:textId="65090994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09/2011-08/2015</w:t>
            </w:r>
          </w:p>
        </w:tc>
        <w:tc>
          <w:tcPr>
            <w:tcW w:w="1687" w:type="dxa"/>
          </w:tcPr>
          <w:p w14:paraId="6253D494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  <w:p w14:paraId="2B1BC05B" w14:textId="5514679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$</w:t>
            </w:r>
            <w:r w:rsidRPr="000A49BB">
              <w:rPr>
                <w:rFonts w:ascii="Arial" w:hAnsi="Arial" w:cs="Arial"/>
                <w:sz w:val="22"/>
                <w:szCs w:val="22"/>
              </w:rPr>
              <w:t xml:space="preserve">1,475,062 </w:t>
            </w:r>
          </w:p>
        </w:tc>
      </w:tr>
      <w:tr w:rsidR="00C470A2" w:rsidRPr="000A49BB" w14:paraId="072E5A01" w14:textId="77777777" w:rsidTr="00CD1535">
        <w:trPr>
          <w:trHeight w:val="1541"/>
        </w:trPr>
        <w:tc>
          <w:tcPr>
            <w:tcW w:w="2478" w:type="dxa"/>
          </w:tcPr>
          <w:p w14:paraId="183F93EF" w14:textId="77777777" w:rsidR="006D0F72" w:rsidRPr="000A49BB" w:rsidRDefault="006D0F72" w:rsidP="00340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1U01HL112707</w:t>
            </w:r>
          </w:p>
          <w:p w14:paraId="5A1AFACF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NHLBI</w:t>
            </w:r>
          </w:p>
          <w:p w14:paraId="356DAB21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14:paraId="5814BFDF" w14:textId="77777777" w:rsidR="006D0F72" w:rsidRPr="000A49BB" w:rsidRDefault="006D0F72" w:rsidP="00340E7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Sarcoidosis and A1AT Genomics &amp; Informatics Center</w:t>
            </w:r>
          </w:p>
          <w:p w14:paraId="4B4AECB3" w14:textId="77777777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14677575" w14:textId="2F11C4B3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Co-I (5%)</w:t>
            </w:r>
          </w:p>
        </w:tc>
        <w:tc>
          <w:tcPr>
            <w:tcW w:w="1409" w:type="dxa"/>
          </w:tcPr>
          <w:p w14:paraId="57B3D613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 xml:space="preserve">2012-2015 </w:t>
            </w:r>
          </w:p>
          <w:p w14:paraId="6011C898" w14:textId="77777777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254946D0" w14:textId="292888F2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$2,447,769 x 3</w:t>
            </w:r>
          </w:p>
        </w:tc>
      </w:tr>
      <w:tr w:rsidR="00C470A2" w:rsidRPr="000A49BB" w14:paraId="7A5F5F36" w14:textId="77777777" w:rsidTr="00CD1535">
        <w:trPr>
          <w:trHeight w:val="1541"/>
        </w:trPr>
        <w:tc>
          <w:tcPr>
            <w:tcW w:w="2478" w:type="dxa"/>
          </w:tcPr>
          <w:p w14:paraId="408B4695" w14:textId="37D482D8" w:rsidR="006D0F72" w:rsidRPr="000A49BB" w:rsidRDefault="006D0F72" w:rsidP="00340E7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1R01GM100387</w:t>
            </w:r>
          </w:p>
        </w:tc>
        <w:tc>
          <w:tcPr>
            <w:tcW w:w="3189" w:type="dxa"/>
          </w:tcPr>
          <w:p w14:paraId="3A1F8D5C" w14:textId="30F3F1CF" w:rsidR="006D0F72" w:rsidRPr="000A49BB" w:rsidRDefault="006D0F72" w:rsidP="002C25A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Transfer Rule Learning for Knowledge Based Biomarker Discovery and Predictive Biology</w:t>
            </w:r>
          </w:p>
        </w:tc>
        <w:tc>
          <w:tcPr>
            <w:tcW w:w="1963" w:type="dxa"/>
          </w:tcPr>
          <w:p w14:paraId="677EC3FB" w14:textId="66BBA89D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Co-I (5%)</w:t>
            </w:r>
          </w:p>
        </w:tc>
        <w:tc>
          <w:tcPr>
            <w:tcW w:w="1409" w:type="dxa"/>
          </w:tcPr>
          <w:p w14:paraId="053171EB" w14:textId="48407ADB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bCs/>
                <w:sz w:val="22"/>
                <w:szCs w:val="22"/>
              </w:rPr>
              <w:t>2012-2015</w:t>
            </w:r>
          </w:p>
        </w:tc>
        <w:tc>
          <w:tcPr>
            <w:tcW w:w="1687" w:type="dxa"/>
          </w:tcPr>
          <w:p w14:paraId="54EBEFE7" w14:textId="6CB60C02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  <w:r w:rsidRPr="000A49BB">
              <w:rPr>
                <w:rFonts w:ascii="Arial" w:eastAsiaTheme="minorHAnsi" w:hAnsi="Arial" w:cs="Arial"/>
                <w:sz w:val="22"/>
                <w:szCs w:val="22"/>
              </w:rPr>
              <w:t>$901,746</w:t>
            </w:r>
          </w:p>
        </w:tc>
      </w:tr>
      <w:tr w:rsidR="00C470A2" w:rsidRPr="000A49BB" w14:paraId="13EEF9CF" w14:textId="77777777" w:rsidTr="00CD1535">
        <w:trPr>
          <w:trHeight w:val="1008"/>
        </w:trPr>
        <w:tc>
          <w:tcPr>
            <w:tcW w:w="2478" w:type="dxa"/>
          </w:tcPr>
          <w:p w14:paraId="5A721BA5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lastRenderedPageBreak/>
              <w:t xml:space="preserve">1 R01 LM 010144 </w:t>
            </w:r>
          </w:p>
          <w:p w14:paraId="669B779C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8DCB1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14:paraId="7971C182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Statistical methods for </w:t>
            </w:r>
            <w:proofErr w:type="spellStart"/>
            <w:r w:rsidRPr="000A49BB">
              <w:rPr>
                <w:rFonts w:ascii="Arial" w:hAnsi="Arial" w:cs="Arial"/>
                <w:sz w:val="22"/>
                <w:szCs w:val="22"/>
              </w:rPr>
              <w:t>integromics</w:t>
            </w:r>
            <w:proofErr w:type="spellEnd"/>
            <w:r w:rsidRPr="000A49BB">
              <w:rPr>
                <w:rFonts w:ascii="Arial" w:hAnsi="Arial" w:cs="Arial"/>
                <w:sz w:val="22"/>
                <w:szCs w:val="22"/>
              </w:rPr>
              <w:t xml:space="preserve"> discoveries.</w:t>
            </w:r>
          </w:p>
          <w:p w14:paraId="6C676BC2" w14:textId="7548805F" w:rsidR="006D0F72" w:rsidRPr="000A49BB" w:rsidRDefault="006D0F72" w:rsidP="00340E7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199B2C82" w14:textId="77777777" w:rsidR="006D0F72" w:rsidRPr="000A49BB" w:rsidRDefault="006D0F72" w:rsidP="00340E76">
            <w:pPr>
              <w:tabs>
                <w:tab w:val="left" w:pos="702"/>
              </w:tabs>
              <w:ind w:hanging="807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 xml:space="preserve">             PI</w:t>
            </w:r>
            <w:r w:rsidRPr="000A49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0739E9" w14:textId="77777777" w:rsidR="006D0F72" w:rsidRPr="000A49BB" w:rsidRDefault="006D0F72" w:rsidP="00340E76">
            <w:pPr>
              <w:ind w:hanging="807"/>
              <w:rPr>
                <w:rFonts w:ascii="Arial" w:hAnsi="Arial" w:cs="Arial"/>
                <w:sz w:val="22"/>
                <w:szCs w:val="22"/>
              </w:rPr>
            </w:pPr>
          </w:p>
          <w:p w14:paraId="569DDC2C" w14:textId="1C1981F4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14:paraId="311DF015" w14:textId="77777777" w:rsidR="006D0F72" w:rsidRPr="000A49BB" w:rsidRDefault="006D0F72" w:rsidP="00340E76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09/09 -08/14</w:t>
            </w:r>
          </w:p>
          <w:p w14:paraId="01147701" w14:textId="3D4592CF" w:rsidR="006D0F72" w:rsidRPr="000A49BB" w:rsidRDefault="006D0F72" w:rsidP="00340E76">
            <w:pPr>
              <w:rPr>
                <w:rFonts w:ascii="Arial" w:eastAsiaTheme="minorHAnsi" w:hAnsi="Arial" w:cs="Arial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09ADC974" w14:textId="77777777" w:rsidR="006D0F72" w:rsidRPr="000A49BB" w:rsidRDefault="006D0F72" w:rsidP="00340E7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$1,828,806</w:t>
            </w:r>
          </w:p>
          <w:p w14:paraId="6B160BDA" w14:textId="77777777" w:rsidR="006D0F72" w:rsidRPr="000A49BB" w:rsidRDefault="006D0F72" w:rsidP="00340E76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09260DE0" w14:textId="64902A25" w:rsidR="006D0F72" w:rsidRPr="000A49BB" w:rsidRDefault="006D0F72" w:rsidP="00340E76">
            <w:pPr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  <w:tr w:rsidR="00C470A2" w:rsidRPr="000A49BB" w14:paraId="24545BB8" w14:textId="77777777" w:rsidTr="000A5BC9">
        <w:trPr>
          <w:trHeight w:val="792"/>
        </w:trPr>
        <w:tc>
          <w:tcPr>
            <w:tcW w:w="2478" w:type="dxa"/>
          </w:tcPr>
          <w:p w14:paraId="5B26E056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1 R01 LM009153</w:t>
            </w:r>
          </w:p>
          <w:p w14:paraId="769FC30F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4C984F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5B0615" w14:textId="4B0BB5DC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14:paraId="279FA468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Automatic Literature-Based Protein Annotation</w:t>
            </w:r>
          </w:p>
          <w:p w14:paraId="19051BA3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327303EC" w14:textId="7D4C8F3B" w:rsidR="006D0F72" w:rsidRPr="000A49BB" w:rsidRDefault="00C470A2" w:rsidP="009D777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6D0F72" w:rsidRPr="000A49BB">
              <w:rPr>
                <w:rFonts w:ascii="Arial" w:hAnsi="Arial" w:cs="Arial"/>
                <w:sz w:val="22"/>
                <w:szCs w:val="22"/>
              </w:rPr>
              <w:t>PI</w:t>
            </w:r>
          </w:p>
          <w:p w14:paraId="7402050B" w14:textId="77777777" w:rsidR="006D0F72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14:paraId="2F7A5107" w14:textId="3B3AC91B" w:rsidR="00A51CFC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07/07 –07/10</w:t>
            </w:r>
          </w:p>
          <w:p w14:paraId="0C88661E" w14:textId="515E734E" w:rsidR="00A51CFC" w:rsidRPr="000A49BB" w:rsidRDefault="00A51CFC" w:rsidP="009D777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7" w:type="dxa"/>
          </w:tcPr>
          <w:p w14:paraId="44B78D40" w14:textId="637D5885" w:rsidR="005508FD" w:rsidRPr="000A49BB" w:rsidRDefault="006D0F72" w:rsidP="009D777A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$846,721</w:t>
            </w:r>
          </w:p>
          <w:p w14:paraId="5AB9C972" w14:textId="21E7CE03" w:rsidR="00701EB7" w:rsidRPr="000A49BB" w:rsidRDefault="00701EB7" w:rsidP="009D77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D710B8" w14:textId="277D983E" w:rsidR="00701EB7" w:rsidRPr="000A49BB" w:rsidRDefault="00701EB7" w:rsidP="009D777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C24EC2" w14:textId="50C793F4" w:rsidR="005508FD" w:rsidRPr="000A49BB" w:rsidRDefault="005508FD" w:rsidP="009D777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1EB7" w:rsidRPr="000A49BB" w14:paraId="7D59A1CA" w14:textId="77777777" w:rsidTr="000A5BC9">
        <w:trPr>
          <w:trHeight w:val="1215"/>
        </w:trPr>
        <w:tc>
          <w:tcPr>
            <w:tcW w:w="2478" w:type="dxa"/>
          </w:tcPr>
          <w:p w14:paraId="6F4B1769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EABC74" w14:textId="2ECE1254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5R01LM009153-03S2</w:t>
            </w:r>
          </w:p>
        </w:tc>
        <w:tc>
          <w:tcPr>
            <w:tcW w:w="3189" w:type="dxa"/>
          </w:tcPr>
          <w:p w14:paraId="32A1EBAB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DAE015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Administrative supplement of the NLM R01 grant 3R01LM009153-</w:t>
            </w:r>
            <w:proofErr w:type="gramStart"/>
            <w:r w:rsidRPr="000A49BB">
              <w:rPr>
                <w:rFonts w:ascii="Arial" w:hAnsi="Arial" w:cs="Arial"/>
                <w:sz w:val="22"/>
                <w:szCs w:val="22"/>
              </w:rPr>
              <w:t>02</w:t>
            </w:r>
            <w:proofErr w:type="gramEnd"/>
          </w:p>
          <w:p w14:paraId="4FD33AC1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81CFA2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CADBF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10076BAC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BA55AB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752CBC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PI</w:t>
            </w:r>
          </w:p>
          <w:p w14:paraId="3441D0D6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B238C1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14:paraId="5BF55F7B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37F8B6" w14:textId="6F5CE54C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07/2009-07/2010 (no-cost ext. until 07/2011</w:t>
            </w:r>
          </w:p>
        </w:tc>
        <w:tc>
          <w:tcPr>
            <w:tcW w:w="1687" w:type="dxa"/>
          </w:tcPr>
          <w:p w14:paraId="59D578DD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4D4B97" w14:textId="6D8A919F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$138,415</w:t>
            </w:r>
            <w:r w:rsidRPr="000A49BB">
              <w:rPr>
                <w:rFonts w:ascii="Arial" w:hAnsi="Arial" w:cs="Arial"/>
                <w:sz w:val="22"/>
                <w:szCs w:val="22"/>
              </w:rPr>
              <w:tab/>
            </w:r>
            <w:r w:rsidRPr="000A49B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701EB7" w:rsidRPr="000A49BB" w14:paraId="4367C77C" w14:textId="77777777" w:rsidTr="000A5BC9">
        <w:trPr>
          <w:trHeight w:val="1242"/>
        </w:trPr>
        <w:tc>
          <w:tcPr>
            <w:tcW w:w="2478" w:type="dxa"/>
          </w:tcPr>
          <w:p w14:paraId="47556551" w14:textId="6337C464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R01LM009153-02S1</w:t>
            </w:r>
          </w:p>
        </w:tc>
        <w:tc>
          <w:tcPr>
            <w:tcW w:w="3189" w:type="dxa"/>
          </w:tcPr>
          <w:p w14:paraId="6D761840" w14:textId="77777777" w:rsidR="00701EB7" w:rsidRPr="000A49BB" w:rsidRDefault="00701EB7" w:rsidP="00701EB7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Summer Research supplement associated with the NLM R01 grant 3R01LM009153-</w:t>
            </w:r>
            <w:proofErr w:type="gramStart"/>
            <w:r w:rsidRPr="000A49BB">
              <w:rPr>
                <w:rFonts w:ascii="Arial" w:hAnsi="Arial" w:cs="Arial"/>
                <w:bCs/>
                <w:sz w:val="22"/>
                <w:szCs w:val="22"/>
              </w:rPr>
              <w:t>02</w:t>
            </w:r>
            <w:proofErr w:type="gramEnd"/>
          </w:p>
          <w:p w14:paraId="321CA99F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668D4CFA" w14:textId="77777777" w:rsidR="00701EB7" w:rsidRPr="000A49BB" w:rsidRDefault="00701EB7" w:rsidP="00701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 xml:space="preserve">PI </w:t>
            </w:r>
          </w:p>
          <w:p w14:paraId="10A40065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</w:tcPr>
          <w:p w14:paraId="7EAFEF0A" w14:textId="55CF0B3B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05/2009-07/2010 (no-cost ext. until 07/2011)</w:t>
            </w:r>
          </w:p>
        </w:tc>
        <w:tc>
          <w:tcPr>
            <w:tcW w:w="1687" w:type="dxa"/>
          </w:tcPr>
          <w:p w14:paraId="3E72565B" w14:textId="02EEAC4E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$39,294</w:t>
            </w:r>
          </w:p>
        </w:tc>
      </w:tr>
      <w:tr w:rsidR="00701EB7" w:rsidRPr="000A49BB" w14:paraId="272E56B1" w14:textId="77777777" w:rsidTr="00CD1535">
        <w:trPr>
          <w:trHeight w:val="1541"/>
        </w:trPr>
        <w:tc>
          <w:tcPr>
            <w:tcW w:w="2478" w:type="dxa"/>
          </w:tcPr>
          <w:p w14:paraId="4BB37457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4804ED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2 P20 RR017677</w:t>
            </w:r>
          </w:p>
          <w:p w14:paraId="03F1D2D7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2344E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0D88FF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561A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89" w:type="dxa"/>
          </w:tcPr>
          <w:p w14:paraId="0E9BFCD6" w14:textId="77777777" w:rsidR="00701EB7" w:rsidRPr="000A49BB" w:rsidRDefault="00701EB7" w:rsidP="00701EB7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3F44A2" w14:textId="77777777" w:rsidR="00701EB7" w:rsidRPr="000A49BB" w:rsidRDefault="00701EB7" w:rsidP="00701EB7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 xml:space="preserve">COBRE in Lipidomics &amp; Pathobiology:  Modeling the roles of bioactive lipids in gene expression </w:t>
            </w:r>
            <w:proofErr w:type="gramStart"/>
            <w:r w:rsidRPr="000A49BB">
              <w:rPr>
                <w:rFonts w:ascii="Arial" w:hAnsi="Arial" w:cs="Arial"/>
                <w:bCs/>
                <w:sz w:val="22"/>
                <w:szCs w:val="22"/>
              </w:rPr>
              <w:t>systems</w:t>
            </w:r>
            <w:proofErr w:type="gramEnd"/>
            <w:r w:rsidRPr="000A49B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1EDF000F" w14:textId="77777777" w:rsidR="00701EB7" w:rsidRPr="000A49BB" w:rsidRDefault="00701EB7" w:rsidP="00701EB7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63" w:type="dxa"/>
          </w:tcPr>
          <w:p w14:paraId="0AF0EFA2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25CF6D" w14:textId="77777777" w:rsidR="00701EB7" w:rsidRPr="000A49BB" w:rsidRDefault="00701EB7" w:rsidP="00701EB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  <w:p w14:paraId="3D935D91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795CC4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E8A3EC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120667" w14:textId="77777777" w:rsidR="00701EB7" w:rsidRPr="000A49BB" w:rsidRDefault="00701EB7" w:rsidP="00701EB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</w:tcPr>
          <w:p w14:paraId="114159C7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1DDB25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07/07 - 06/10</w:t>
            </w:r>
          </w:p>
          <w:p w14:paraId="7B6CE897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23D401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A8C9E26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2588FA9D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D6D6A9" w14:textId="77777777" w:rsidR="00701EB7" w:rsidRPr="000A49BB" w:rsidRDefault="00701EB7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$300,000 (total project: $10,730,000)</w:t>
            </w:r>
          </w:p>
          <w:p w14:paraId="4F9BCDAD" w14:textId="77777777" w:rsidR="00701EB7" w:rsidRPr="000A49BB" w:rsidRDefault="00701EB7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3DBB" w:rsidRPr="000A49BB" w14:paraId="290C8350" w14:textId="77777777" w:rsidTr="000A5BC9">
        <w:trPr>
          <w:trHeight w:val="1224"/>
        </w:trPr>
        <w:tc>
          <w:tcPr>
            <w:tcW w:w="2478" w:type="dxa"/>
          </w:tcPr>
          <w:p w14:paraId="1B7930D4" w14:textId="6F4E773A" w:rsidR="001E3DBB" w:rsidRPr="000A49BB" w:rsidRDefault="001E3DBB" w:rsidP="00701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 Merit Award</w:t>
            </w:r>
          </w:p>
        </w:tc>
        <w:tc>
          <w:tcPr>
            <w:tcW w:w="3189" w:type="dxa"/>
          </w:tcPr>
          <w:p w14:paraId="1352F36F" w14:textId="49ACD594" w:rsidR="001E3DBB" w:rsidRPr="000A49BB" w:rsidRDefault="001E3DBB" w:rsidP="00701EB7">
            <w:pPr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Sphingolipid-         mediated skeletal muscle pathology in response to free fatty acids</w:t>
            </w:r>
          </w:p>
        </w:tc>
        <w:tc>
          <w:tcPr>
            <w:tcW w:w="1963" w:type="dxa"/>
          </w:tcPr>
          <w:p w14:paraId="7051A890" w14:textId="1D7F77EE" w:rsidR="001E3DBB" w:rsidRPr="001E3DBB" w:rsidRDefault="001E3DBB" w:rsidP="00701EB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</w:t>
            </w:r>
          </w:p>
        </w:tc>
        <w:tc>
          <w:tcPr>
            <w:tcW w:w="1409" w:type="dxa"/>
          </w:tcPr>
          <w:p w14:paraId="713045A1" w14:textId="77777777" w:rsidR="001E3DBB" w:rsidRPr="000A49BB" w:rsidRDefault="001E3DBB" w:rsidP="001E3DBB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04/2009 – 03/2012</w:t>
            </w:r>
          </w:p>
          <w:p w14:paraId="07BC81D8" w14:textId="77777777" w:rsidR="001E3DBB" w:rsidRPr="000A49BB" w:rsidRDefault="001E3DBB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87" w:type="dxa"/>
          </w:tcPr>
          <w:p w14:paraId="65CDF3BD" w14:textId="7419290D" w:rsidR="001E3DBB" w:rsidRPr="000A49BB" w:rsidRDefault="001E3DBB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VA $775,000</w:t>
            </w:r>
          </w:p>
        </w:tc>
      </w:tr>
      <w:tr w:rsidR="003401ED" w:rsidRPr="000A49BB" w14:paraId="3E29AF32" w14:textId="77777777" w:rsidTr="000A5BC9">
        <w:trPr>
          <w:trHeight w:val="765"/>
        </w:trPr>
        <w:tc>
          <w:tcPr>
            <w:tcW w:w="2478" w:type="dxa"/>
          </w:tcPr>
          <w:p w14:paraId="2A56660F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  <w:lang w:val="de-DE"/>
              </w:rPr>
              <w:t>T15 LM07438-02</w:t>
            </w:r>
          </w:p>
          <w:p w14:paraId="40070AE8" w14:textId="77777777" w:rsidR="003401ED" w:rsidRDefault="003401ED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89" w:type="dxa"/>
          </w:tcPr>
          <w:p w14:paraId="4A3B03EC" w14:textId="77777777" w:rsidR="003401ED" w:rsidRPr="000A49BB" w:rsidRDefault="003401ED" w:rsidP="003401ED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 xml:space="preserve">Training of Toolmakers for Bio-Medical Informatics </w:t>
            </w:r>
          </w:p>
          <w:p w14:paraId="693A36D4" w14:textId="77777777" w:rsidR="003401ED" w:rsidRPr="000A49BB" w:rsidRDefault="003401ED" w:rsidP="00701EB7">
            <w:pPr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3" w:type="dxa"/>
          </w:tcPr>
          <w:p w14:paraId="795646F7" w14:textId="3B4EA436" w:rsidR="003401ED" w:rsidRDefault="003401ED" w:rsidP="00701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1409" w:type="dxa"/>
          </w:tcPr>
          <w:p w14:paraId="7DED7DC5" w14:textId="028A44B6" w:rsidR="003401ED" w:rsidRPr="000A49BB" w:rsidRDefault="003401ED" w:rsidP="001E3DBB">
            <w:pPr>
              <w:tabs>
                <w:tab w:val="left" w:pos="5760"/>
              </w:tabs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  <w:lang w:val="de-DE"/>
              </w:rPr>
              <w:t>07/02 - 06/10</w:t>
            </w:r>
          </w:p>
        </w:tc>
        <w:tc>
          <w:tcPr>
            <w:tcW w:w="1687" w:type="dxa"/>
          </w:tcPr>
          <w:p w14:paraId="1AFEDB24" w14:textId="00E31631" w:rsidR="003401ED" w:rsidRPr="000A49BB" w:rsidRDefault="003401ED" w:rsidP="00701EB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$1,727,872</w:t>
            </w:r>
          </w:p>
        </w:tc>
      </w:tr>
      <w:tr w:rsidR="003401ED" w:rsidRPr="000A49BB" w14:paraId="3AF8A123" w14:textId="77777777" w:rsidTr="000A5BC9">
        <w:trPr>
          <w:trHeight w:val="1170"/>
        </w:trPr>
        <w:tc>
          <w:tcPr>
            <w:tcW w:w="2478" w:type="dxa"/>
          </w:tcPr>
          <w:p w14:paraId="4E60264B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A49BB">
              <w:rPr>
                <w:rFonts w:ascii="Arial" w:hAnsi="Arial" w:cs="Arial"/>
                <w:bCs/>
                <w:sz w:val="22"/>
                <w:szCs w:val="22"/>
              </w:rPr>
              <w:t>Cephos</w:t>
            </w:r>
            <w:proofErr w:type="spellEnd"/>
            <w:r w:rsidRPr="000A49BB">
              <w:rPr>
                <w:rFonts w:ascii="Arial" w:hAnsi="Arial" w:cs="Arial"/>
                <w:bCs/>
                <w:sz w:val="22"/>
                <w:szCs w:val="22"/>
              </w:rPr>
              <w:t xml:space="preserve"> Inc</w:t>
            </w:r>
          </w:p>
          <w:p w14:paraId="172113C3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3189" w:type="dxa"/>
          </w:tcPr>
          <w:p w14:paraId="6AFFE3DF" w14:textId="73AB1B05" w:rsidR="003401ED" w:rsidRPr="000A49BB" w:rsidRDefault="003401ED" w:rsidP="00DE14A4">
            <w:pPr>
              <w:pStyle w:val="HTMLPreformatted"/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Developing statistical methodology for functional MRI-based deception detection</w:t>
            </w:r>
          </w:p>
        </w:tc>
        <w:tc>
          <w:tcPr>
            <w:tcW w:w="1963" w:type="dxa"/>
          </w:tcPr>
          <w:p w14:paraId="75D5DF83" w14:textId="1A6C84DD" w:rsidR="003401ED" w:rsidRDefault="003401ED" w:rsidP="00701E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1409" w:type="dxa"/>
          </w:tcPr>
          <w:p w14:paraId="601ADFBA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01/07 - 12/07</w:t>
            </w:r>
          </w:p>
          <w:p w14:paraId="0205CA33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ECAE62" w14:textId="6FB078E5" w:rsidR="003401ED" w:rsidRPr="000A49BB" w:rsidRDefault="003401ED" w:rsidP="001E3DBB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1687" w:type="dxa"/>
          </w:tcPr>
          <w:p w14:paraId="0A621C34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$25,000</w:t>
            </w:r>
          </w:p>
          <w:p w14:paraId="1AEAC0F1" w14:textId="77777777" w:rsidR="003401ED" w:rsidRPr="000A49BB" w:rsidRDefault="003401ED" w:rsidP="00701E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01ED" w:rsidRPr="000A49BB" w14:paraId="4DAFAB86" w14:textId="77777777" w:rsidTr="00DE14A4">
        <w:trPr>
          <w:cantSplit/>
          <w:trHeight w:val="1017"/>
        </w:trPr>
        <w:tc>
          <w:tcPr>
            <w:tcW w:w="2478" w:type="dxa"/>
          </w:tcPr>
          <w:p w14:paraId="0178C8FD" w14:textId="77777777" w:rsidR="003401ED" w:rsidRPr="000A49BB" w:rsidRDefault="003401ED" w:rsidP="003401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5 P20 RR016434-04</w:t>
            </w:r>
          </w:p>
          <w:p w14:paraId="792FE05B" w14:textId="77777777" w:rsidR="003401ED" w:rsidRPr="000A49BB" w:rsidRDefault="003401ED" w:rsidP="003401ED">
            <w:pPr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</w:p>
        </w:tc>
        <w:tc>
          <w:tcPr>
            <w:tcW w:w="3189" w:type="dxa"/>
          </w:tcPr>
          <w:p w14:paraId="3CBF074F" w14:textId="39BE872C" w:rsidR="003401ED" w:rsidRPr="000A49BB" w:rsidRDefault="003401ED" w:rsidP="003401ED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SC COBRE for Cardiovascular Disease: Admin Core A4 - Pilot Program and Recruitment</w:t>
            </w:r>
          </w:p>
        </w:tc>
        <w:tc>
          <w:tcPr>
            <w:tcW w:w="1963" w:type="dxa"/>
          </w:tcPr>
          <w:p w14:paraId="07882C1B" w14:textId="6B10A02A" w:rsidR="003401ED" w:rsidRDefault="003401ED" w:rsidP="003401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Co-I</w:t>
            </w:r>
          </w:p>
        </w:tc>
        <w:tc>
          <w:tcPr>
            <w:tcW w:w="1409" w:type="dxa"/>
          </w:tcPr>
          <w:p w14:paraId="0E10C973" w14:textId="7AF54B8F" w:rsidR="003401ED" w:rsidRPr="000A49BB" w:rsidRDefault="003401ED" w:rsidP="003401ED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9/2001 – 6/2006</w:t>
            </w:r>
          </w:p>
        </w:tc>
        <w:tc>
          <w:tcPr>
            <w:tcW w:w="1687" w:type="dxa"/>
          </w:tcPr>
          <w:p w14:paraId="350CF8C0" w14:textId="16707CC8" w:rsidR="003401ED" w:rsidRPr="000A49BB" w:rsidRDefault="003401ED" w:rsidP="003401ED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$300,000</w:t>
            </w:r>
          </w:p>
        </w:tc>
      </w:tr>
      <w:tr w:rsidR="00664679" w:rsidRPr="000A49BB" w14:paraId="429C5F36" w14:textId="77777777" w:rsidTr="00CD1535">
        <w:trPr>
          <w:cantSplit/>
          <w:trHeight w:val="1541"/>
        </w:trPr>
        <w:tc>
          <w:tcPr>
            <w:tcW w:w="2478" w:type="dxa"/>
          </w:tcPr>
          <w:p w14:paraId="6C07EBDC" w14:textId="77777777" w:rsidR="00664679" w:rsidRDefault="00664679" w:rsidP="006646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206F1B" w14:textId="06F04525" w:rsidR="00664679" w:rsidRPr="000A49BB" w:rsidRDefault="00664679" w:rsidP="0066467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Department of Health of Shandong Province</w:t>
            </w:r>
          </w:p>
        </w:tc>
        <w:tc>
          <w:tcPr>
            <w:tcW w:w="3189" w:type="dxa"/>
          </w:tcPr>
          <w:p w14:paraId="4A995769" w14:textId="77777777" w:rsidR="00664679" w:rsidRDefault="00664679" w:rsidP="00664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322EB" w14:textId="77BB2F1B" w:rsidR="00664679" w:rsidRPr="000A49BB" w:rsidRDefault="00664679" w:rsidP="00664679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Evaluation of thrombolytic therapy in unstable angina</w:t>
            </w:r>
          </w:p>
        </w:tc>
        <w:tc>
          <w:tcPr>
            <w:tcW w:w="1963" w:type="dxa"/>
          </w:tcPr>
          <w:p w14:paraId="630B2873" w14:textId="77777777" w:rsidR="00664679" w:rsidRDefault="00664679" w:rsidP="0066467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6F6F7B" w14:textId="3E1BB78B" w:rsidR="00664679" w:rsidRDefault="00664679" w:rsidP="00664679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b/>
                <w:sz w:val="22"/>
                <w:szCs w:val="22"/>
              </w:rPr>
              <w:t>PI</w:t>
            </w:r>
          </w:p>
        </w:tc>
        <w:tc>
          <w:tcPr>
            <w:tcW w:w="1409" w:type="dxa"/>
          </w:tcPr>
          <w:p w14:paraId="485D1B53" w14:textId="77777777" w:rsidR="00664679" w:rsidRDefault="00664679" w:rsidP="00664679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314A0EB" w14:textId="36EE1219" w:rsidR="00664679" w:rsidRPr="000A49BB" w:rsidRDefault="00664679" w:rsidP="00664679">
            <w:pPr>
              <w:tabs>
                <w:tab w:val="left" w:pos="576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0A49BB">
              <w:rPr>
                <w:rFonts w:ascii="Arial" w:hAnsi="Arial" w:cs="Arial"/>
                <w:bCs/>
                <w:sz w:val="22"/>
                <w:szCs w:val="22"/>
              </w:rPr>
              <w:t>1992</w:t>
            </w:r>
          </w:p>
        </w:tc>
        <w:tc>
          <w:tcPr>
            <w:tcW w:w="1687" w:type="dxa"/>
          </w:tcPr>
          <w:p w14:paraId="663925D7" w14:textId="77777777" w:rsidR="00664679" w:rsidRDefault="00664679" w:rsidP="0066467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6E2C0A" w14:textId="396DA45D" w:rsidR="00664679" w:rsidRPr="000A49BB" w:rsidRDefault="00664679" w:rsidP="00664679">
            <w:pPr>
              <w:rPr>
                <w:rFonts w:ascii="Arial" w:hAnsi="Arial" w:cs="Arial"/>
                <w:sz w:val="22"/>
                <w:szCs w:val="22"/>
              </w:rPr>
            </w:pPr>
            <w:r w:rsidRPr="000A49BB">
              <w:rPr>
                <w:rFonts w:ascii="Arial" w:hAnsi="Arial" w:cs="Arial"/>
                <w:sz w:val="22"/>
                <w:szCs w:val="22"/>
              </w:rPr>
              <w:t>Department of Health, Shandong Province, China</w:t>
            </w:r>
          </w:p>
        </w:tc>
      </w:tr>
      <w:bookmarkEnd w:id="0"/>
    </w:tbl>
    <w:tbl>
      <w:tblPr>
        <w:tblpPr w:leftFromText="180" w:rightFromText="180" w:vertAnchor="text" w:horzAnchor="margin" w:tblpY="-5459"/>
        <w:tblW w:w="11059" w:type="dxa"/>
        <w:tblLayout w:type="fixed"/>
        <w:tblLook w:val="00A0" w:firstRow="1" w:lastRow="0" w:firstColumn="1" w:lastColumn="0" w:noHBand="0" w:noVBand="0"/>
      </w:tblPr>
      <w:tblGrid>
        <w:gridCol w:w="2428"/>
        <w:gridCol w:w="3418"/>
        <w:gridCol w:w="1818"/>
        <w:gridCol w:w="1245"/>
        <w:gridCol w:w="2150"/>
      </w:tblGrid>
      <w:tr w:rsidR="00DE14A4" w:rsidRPr="000A49BB" w14:paraId="301AADD2" w14:textId="77777777" w:rsidTr="00DE14A4">
        <w:tc>
          <w:tcPr>
            <w:tcW w:w="2428" w:type="dxa"/>
          </w:tcPr>
          <w:p w14:paraId="15C69EBA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7FC40FEF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8" w:type="dxa"/>
          </w:tcPr>
          <w:p w14:paraId="1FA43B86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</w:tcPr>
          <w:p w14:paraId="7A8C50ED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</w:tcPr>
          <w:p w14:paraId="74099EB6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14A4" w:rsidRPr="000A49BB" w14:paraId="4F0FC240" w14:textId="77777777" w:rsidTr="00DE14A4">
        <w:trPr>
          <w:cantSplit/>
          <w:trHeight w:val="1161"/>
        </w:trPr>
        <w:tc>
          <w:tcPr>
            <w:tcW w:w="2428" w:type="dxa"/>
          </w:tcPr>
          <w:p w14:paraId="0A8B14F4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18" w:type="dxa"/>
          </w:tcPr>
          <w:p w14:paraId="14AF88F2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818" w:type="dxa"/>
          </w:tcPr>
          <w:p w14:paraId="2D255726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</w:tcPr>
          <w:p w14:paraId="0C8D1F3B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0" w:type="dxa"/>
          </w:tcPr>
          <w:p w14:paraId="1CF3C66B" w14:textId="77777777" w:rsidR="00DE14A4" w:rsidRPr="000A49BB" w:rsidRDefault="00DE14A4" w:rsidP="00DE14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DC4F0D" w14:textId="011FC285" w:rsidR="009C243A" w:rsidRPr="000A49BB" w:rsidRDefault="009C243A" w:rsidP="00340E76">
      <w:pPr>
        <w:pStyle w:val="WW-BodyText3"/>
        <w:keepNext w:val="0"/>
        <w:keepLines w:val="0"/>
        <w:tabs>
          <w:tab w:val="left" w:pos="0"/>
        </w:tabs>
        <w:jc w:val="left"/>
        <w:rPr>
          <w:rFonts w:ascii="Arial" w:hAnsi="Arial" w:cs="Arial"/>
          <w:spacing w:val="0"/>
          <w:sz w:val="22"/>
          <w:szCs w:val="22"/>
        </w:rPr>
      </w:pPr>
      <w:r w:rsidRPr="000A49BB">
        <w:rPr>
          <w:rFonts w:ascii="Arial" w:hAnsi="Arial" w:cs="Arial"/>
          <w:spacing w:val="0"/>
          <w:sz w:val="22"/>
          <w:szCs w:val="22"/>
        </w:rPr>
        <w:t>Invited Lectureships</w:t>
      </w:r>
    </w:p>
    <w:p w14:paraId="31D17466" w14:textId="77777777" w:rsidR="009C243A" w:rsidRPr="000A49BB" w:rsidRDefault="009C243A" w:rsidP="0011695F">
      <w:pPr>
        <w:pStyle w:val="WW-BodyText3"/>
        <w:keepNext w:val="0"/>
        <w:keepLines w:val="0"/>
        <w:tabs>
          <w:tab w:val="left" w:pos="0"/>
        </w:tabs>
        <w:spacing w:after="60"/>
        <w:ind w:left="720" w:hanging="360"/>
        <w:jc w:val="left"/>
        <w:rPr>
          <w:rFonts w:ascii="Arial" w:hAnsi="Arial" w:cs="Arial"/>
          <w:spacing w:val="0"/>
          <w:sz w:val="22"/>
          <w:szCs w:val="22"/>
        </w:rPr>
      </w:pPr>
    </w:p>
    <w:p w14:paraId="4B6B3C41" w14:textId="01F03CAB" w:rsidR="00787051" w:rsidRPr="000A49BB" w:rsidRDefault="00787051" w:rsidP="0011695F">
      <w:pPr>
        <w:numPr>
          <w:ilvl w:val="0"/>
          <w:numId w:val="5"/>
        </w:numPr>
        <w:spacing w:after="60"/>
        <w:ind w:left="720"/>
        <w:rPr>
          <w:rFonts w:ascii="Arial" w:hAnsi="Arial" w:cs="Arial"/>
          <w:sz w:val="22"/>
          <w:szCs w:val="22"/>
          <w:lang w:val="it-IT"/>
        </w:rPr>
      </w:pPr>
      <w:r w:rsidRPr="000A49BB">
        <w:rPr>
          <w:rFonts w:ascii="Arial" w:hAnsi="Arial" w:cs="Arial"/>
          <w:b/>
          <w:i/>
          <w:sz w:val="22"/>
          <w:szCs w:val="22"/>
        </w:rPr>
        <w:t>Identifying biological concepts from a protein-related corpus</w:t>
      </w:r>
      <w:r w:rsidRPr="000A49BB">
        <w:rPr>
          <w:rFonts w:ascii="Arial" w:hAnsi="Arial" w:cs="Arial"/>
          <w:sz w:val="22"/>
          <w:szCs w:val="22"/>
        </w:rPr>
        <w:t xml:space="preserve">.  </w:t>
      </w:r>
      <w:proofErr w:type="spellStart"/>
      <w:r w:rsidR="008C33BF" w:rsidRPr="000A49BB">
        <w:rPr>
          <w:rFonts w:ascii="Arial" w:hAnsi="Arial" w:cs="Arial"/>
          <w:sz w:val="22"/>
          <w:szCs w:val="22"/>
          <w:lang w:val="it-IT"/>
        </w:rPr>
        <w:t>Bioinformatics</w:t>
      </w:r>
      <w:proofErr w:type="spellEnd"/>
      <w:r w:rsidRPr="000A49BB">
        <w:rPr>
          <w:rFonts w:ascii="Arial" w:hAnsi="Arial" w:cs="Arial"/>
          <w:sz w:val="22"/>
          <w:szCs w:val="22"/>
          <w:lang w:val="it-IT"/>
        </w:rPr>
        <w:t xml:space="preserve"> Seminar Series, UIUC, Urbana, IL, April, 2005</w:t>
      </w:r>
    </w:p>
    <w:p w14:paraId="6BF3633A" w14:textId="77777777" w:rsidR="00787051" w:rsidRPr="000A49BB" w:rsidRDefault="00787051" w:rsidP="0011695F">
      <w:pPr>
        <w:numPr>
          <w:ilvl w:val="0"/>
          <w:numId w:val="5"/>
        </w:numPr>
        <w:spacing w:after="60"/>
        <w:ind w:left="72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Determining functional coherence of proteins via protein-semantic network</w:t>
      </w:r>
      <w:r w:rsidRPr="000A49BB">
        <w:rPr>
          <w:rFonts w:ascii="Arial" w:hAnsi="Arial" w:cs="Arial"/>
          <w:sz w:val="22"/>
          <w:szCs w:val="22"/>
        </w:rPr>
        <w:t>. USC Bioinformatics Seminar Series, Columbia, SC, January 2006</w:t>
      </w:r>
    </w:p>
    <w:p w14:paraId="73328B33" w14:textId="77777777" w:rsidR="00787051" w:rsidRPr="000A49BB" w:rsidRDefault="002F7AAC" w:rsidP="0011695F">
      <w:pPr>
        <w:numPr>
          <w:ilvl w:val="0"/>
          <w:numId w:val="5"/>
        </w:numPr>
        <w:spacing w:after="60"/>
        <w:ind w:left="72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Identifying gene expression m</w:t>
      </w:r>
      <w:r w:rsidR="00787051" w:rsidRPr="000A49BB">
        <w:rPr>
          <w:rFonts w:ascii="Arial" w:hAnsi="Arial" w:cs="Arial"/>
          <w:b/>
          <w:i/>
          <w:sz w:val="22"/>
          <w:szCs w:val="22"/>
        </w:rPr>
        <w:t>odules via information integration</w:t>
      </w:r>
      <w:r w:rsidR="00787051" w:rsidRPr="000A49BB">
        <w:rPr>
          <w:rFonts w:ascii="Arial" w:hAnsi="Arial" w:cs="Arial"/>
          <w:sz w:val="22"/>
          <w:szCs w:val="22"/>
        </w:rPr>
        <w:t>.  Clemson University Genomic Institute, December 2006</w:t>
      </w:r>
    </w:p>
    <w:p w14:paraId="7513095A" w14:textId="77777777" w:rsidR="00787051" w:rsidRPr="000A49BB" w:rsidRDefault="00787051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Integrating multiple type information to identify gene expression modules</w:t>
      </w:r>
      <w:r w:rsidRPr="000A49BB">
        <w:rPr>
          <w:rFonts w:ascii="Arial" w:hAnsi="Arial" w:cs="Arial"/>
          <w:sz w:val="22"/>
          <w:szCs w:val="22"/>
        </w:rPr>
        <w:t xml:space="preserve">.  Rosetta </w:t>
      </w:r>
      <w:proofErr w:type="spellStart"/>
      <w:r w:rsidRPr="000A49BB">
        <w:rPr>
          <w:rFonts w:ascii="Arial" w:hAnsi="Arial" w:cs="Arial"/>
          <w:sz w:val="22"/>
          <w:szCs w:val="22"/>
        </w:rPr>
        <w:t>Pharmainformatics</w:t>
      </w:r>
      <w:proofErr w:type="spellEnd"/>
      <w:r w:rsidRPr="000A49BB">
        <w:rPr>
          <w:rFonts w:ascii="Arial" w:hAnsi="Arial" w:cs="Arial"/>
          <w:sz w:val="22"/>
          <w:szCs w:val="22"/>
        </w:rPr>
        <w:t>, Merck Research, Seattle, December 2006</w:t>
      </w:r>
    </w:p>
    <w:p w14:paraId="765ABC33" w14:textId="77777777" w:rsidR="00787051" w:rsidRPr="000A49BB" w:rsidRDefault="00787051" w:rsidP="0011695F">
      <w:pPr>
        <w:numPr>
          <w:ilvl w:val="0"/>
          <w:numId w:val="5"/>
        </w:numPr>
        <w:spacing w:after="60"/>
        <w:ind w:left="72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Biomarker identification for fMRI-based deception detection</w:t>
      </w:r>
      <w:r w:rsidRPr="000A49BB">
        <w:rPr>
          <w:rFonts w:ascii="Arial" w:hAnsi="Arial" w:cs="Arial"/>
          <w:sz w:val="22"/>
          <w:szCs w:val="22"/>
        </w:rPr>
        <w:t xml:space="preserve">.  Invited speaker for IEEE International Conference on Biomedical Engineering and Informatics, </w:t>
      </w:r>
      <w:proofErr w:type="spellStart"/>
      <w:r w:rsidRPr="000A49BB">
        <w:rPr>
          <w:rFonts w:ascii="Arial" w:hAnsi="Arial" w:cs="Arial"/>
          <w:sz w:val="22"/>
          <w:szCs w:val="22"/>
        </w:rPr>
        <w:t>Sanya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, China. </w:t>
      </w:r>
      <w:proofErr w:type="gramStart"/>
      <w:r w:rsidRPr="000A49BB">
        <w:rPr>
          <w:rFonts w:ascii="Arial" w:hAnsi="Arial" w:cs="Arial"/>
          <w:sz w:val="22"/>
          <w:szCs w:val="22"/>
        </w:rPr>
        <w:t>May,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2008</w:t>
      </w:r>
    </w:p>
    <w:p w14:paraId="11F2F022" w14:textId="77777777" w:rsidR="00787051" w:rsidRPr="000A49BB" w:rsidRDefault="00787051" w:rsidP="0011695F">
      <w:pPr>
        <w:pStyle w:val="BodyText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60"/>
        <w:ind w:left="720"/>
        <w:jc w:val="left"/>
        <w:rPr>
          <w:rFonts w:ascii="Arial" w:hAnsi="Arial" w:cs="Arial"/>
          <w:sz w:val="22"/>
          <w:szCs w:val="22"/>
        </w:rPr>
      </w:pPr>
      <w:bookmarkStart w:id="1" w:name="e2ia4"/>
      <w:bookmarkStart w:id="2" w:name="e2ia3"/>
      <w:bookmarkStart w:id="3" w:name="e2ia2"/>
      <w:bookmarkStart w:id="4" w:name="e2ia1"/>
      <w:bookmarkEnd w:id="1"/>
      <w:bookmarkEnd w:id="2"/>
      <w:bookmarkEnd w:id="3"/>
      <w:bookmarkEnd w:id="4"/>
      <w:r w:rsidRPr="000A49BB">
        <w:rPr>
          <w:rFonts w:ascii="Arial" w:hAnsi="Arial" w:cs="Arial"/>
          <w:b/>
          <w:i/>
          <w:sz w:val="22"/>
          <w:szCs w:val="22"/>
        </w:rPr>
        <w:t>Revealing a role for phytosphingosine-1-phosphate in HAP complex-mediated gene regulation in yeast by an ‘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integromics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’ approach</w:t>
      </w:r>
      <w:r w:rsidRPr="000A49BB">
        <w:rPr>
          <w:rFonts w:ascii="Arial" w:hAnsi="Arial" w:cs="Arial"/>
          <w:sz w:val="22"/>
          <w:szCs w:val="22"/>
        </w:rPr>
        <w:t>.  University of South Carolina, Columbia, December 2008</w:t>
      </w:r>
    </w:p>
    <w:p w14:paraId="2FF308B7" w14:textId="77777777" w:rsidR="00787051" w:rsidRPr="000A49BB" w:rsidRDefault="00787051" w:rsidP="0011695F">
      <w:pPr>
        <w:numPr>
          <w:ilvl w:val="0"/>
          <w:numId w:val="5"/>
        </w:numPr>
        <w:spacing w:after="60"/>
        <w:ind w:left="720"/>
        <w:rPr>
          <w:rFonts w:ascii="Arial" w:hAnsi="Arial" w:cs="Arial"/>
          <w:sz w:val="22"/>
          <w:szCs w:val="22"/>
        </w:rPr>
      </w:pP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Integromics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 xml:space="preserve"> approaches for biological discoveries</w:t>
      </w:r>
      <w:r w:rsidRPr="000A49BB">
        <w:rPr>
          <w:rFonts w:ascii="Arial" w:hAnsi="Arial" w:cs="Arial"/>
          <w:sz w:val="22"/>
          <w:szCs w:val="22"/>
        </w:rPr>
        <w:t xml:space="preserve">.  University of Texas Health Science Center, Houston, TX, </w:t>
      </w:r>
      <w:proofErr w:type="gramStart"/>
      <w:r w:rsidRPr="000A49BB">
        <w:rPr>
          <w:rFonts w:ascii="Arial" w:hAnsi="Arial" w:cs="Arial"/>
          <w:sz w:val="22"/>
          <w:szCs w:val="22"/>
        </w:rPr>
        <w:t>April,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2009</w:t>
      </w:r>
    </w:p>
    <w:p w14:paraId="19A22F72" w14:textId="77777777" w:rsidR="009C1364" w:rsidRPr="000A49BB" w:rsidRDefault="00787051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A signaling role of sphingosine-1-phosphate revealed by an ‘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integromics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’ approach</w:t>
      </w:r>
      <w:r w:rsidRPr="000A49BB">
        <w:rPr>
          <w:rFonts w:ascii="Arial" w:hAnsi="Arial" w:cs="Arial"/>
          <w:sz w:val="22"/>
          <w:szCs w:val="22"/>
        </w:rPr>
        <w:t>.  Third South Carolina Symposium of Bioinformatics, April 15</w:t>
      </w:r>
      <w:proofErr w:type="gramStart"/>
      <w:r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Pr="000A49BB">
        <w:rPr>
          <w:rFonts w:ascii="Arial" w:hAnsi="Arial" w:cs="Arial"/>
          <w:sz w:val="22"/>
          <w:szCs w:val="22"/>
        </w:rPr>
        <w:t xml:space="preserve"> ,Columbia</w:t>
      </w:r>
      <w:proofErr w:type="gramEnd"/>
      <w:r w:rsidRPr="000A49BB">
        <w:rPr>
          <w:rFonts w:ascii="Arial" w:hAnsi="Arial" w:cs="Arial"/>
          <w:sz w:val="22"/>
          <w:szCs w:val="22"/>
        </w:rPr>
        <w:t>, SC</w:t>
      </w:r>
      <w:r w:rsidR="004B1E83" w:rsidRPr="000A49BB">
        <w:rPr>
          <w:rFonts w:ascii="Arial" w:hAnsi="Arial" w:cs="Arial"/>
          <w:sz w:val="22"/>
          <w:szCs w:val="22"/>
        </w:rPr>
        <w:t xml:space="preserve">  </w:t>
      </w:r>
    </w:p>
    <w:p w14:paraId="7E02EF84" w14:textId="77777777" w:rsidR="006102D4" w:rsidRPr="000A49BB" w:rsidRDefault="009C1364" w:rsidP="0011695F">
      <w:pPr>
        <w:pStyle w:val="ListParagraph"/>
        <w:numPr>
          <w:ilvl w:val="0"/>
          <w:numId w:val="5"/>
        </w:numPr>
        <w:suppressAutoHyphens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 xml:space="preserve">Modeling cellular signaling systems with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integromics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 xml:space="preserve"> approaches</w:t>
      </w:r>
      <w:r w:rsidRPr="000A49BB">
        <w:rPr>
          <w:rFonts w:ascii="Arial" w:hAnsi="Arial" w:cs="Arial"/>
          <w:sz w:val="22"/>
          <w:szCs w:val="22"/>
        </w:rPr>
        <w:t xml:space="preserve">.  Invited seminar at the Department of Biomedical Informatics, University of Pittsburgh, </w:t>
      </w:r>
      <w:proofErr w:type="gramStart"/>
      <w:r w:rsidRPr="000A49BB">
        <w:rPr>
          <w:rFonts w:ascii="Arial" w:hAnsi="Arial" w:cs="Arial"/>
          <w:sz w:val="22"/>
          <w:szCs w:val="22"/>
        </w:rPr>
        <w:t>Jan,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2010</w:t>
      </w:r>
    </w:p>
    <w:p w14:paraId="4196E63E" w14:textId="77777777" w:rsidR="009C1364" w:rsidRPr="000A49BB" w:rsidRDefault="009C1364" w:rsidP="0011695F">
      <w:pPr>
        <w:pStyle w:val="ListParagraph"/>
        <w:numPr>
          <w:ilvl w:val="0"/>
          <w:numId w:val="5"/>
        </w:numPr>
        <w:suppressAutoHyphens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Modeling sphingolipid-mediated signal transduction in yeast gene expression systems</w:t>
      </w:r>
      <w:r w:rsidRPr="000A49BB">
        <w:rPr>
          <w:rFonts w:ascii="Arial" w:hAnsi="Arial" w:cs="Arial"/>
          <w:sz w:val="22"/>
          <w:szCs w:val="22"/>
        </w:rPr>
        <w:t>.  Invited presentation at the Eleventh Gordon Research Conference on Glycolipid and Sphingolipid Biology.  Ventura, CA, Feb 2010</w:t>
      </w:r>
    </w:p>
    <w:p w14:paraId="550BBC2D" w14:textId="77777777" w:rsidR="00787051" w:rsidRPr="000A49BB" w:rsidRDefault="004062AC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Modeling semantic information of the Gene Ontology and protein annotation</w:t>
      </w:r>
      <w:r w:rsidRPr="000A49BB">
        <w:rPr>
          <w:rFonts w:ascii="Arial" w:hAnsi="Arial" w:cs="Arial"/>
          <w:sz w:val="22"/>
          <w:szCs w:val="22"/>
        </w:rPr>
        <w:t xml:space="preserve">.  </w:t>
      </w:r>
      <w:r w:rsidR="004B1E83" w:rsidRPr="000A49BB">
        <w:rPr>
          <w:rFonts w:ascii="Arial" w:hAnsi="Arial" w:cs="Arial"/>
          <w:sz w:val="22"/>
          <w:szCs w:val="22"/>
        </w:rPr>
        <w:t xml:space="preserve">University of Delaware, </w:t>
      </w:r>
      <w:proofErr w:type="gramStart"/>
      <w:r w:rsidR="002F7AAC" w:rsidRPr="000A49BB">
        <w:rPr>
          <w:rFonts w:ascii="Arial" w:hAnsi="Arial" w:cs="Arial"/>
          <w:sz w:val="22"/>
          <w:szCs w:val="22"/>
        </w:rPr>
        <w:t>April,</w:t>
      </w:r>
      <w:proofErr w:type="gramEnd"/>
      <w:r w:rsidR="002F7AAC" w:rsidRPr="000A49BB">
        <w:rPr>
          <w:rFonts w:ascii="Arial" w:hAnsi="Arial" w:cs="Arial"/>
          <w:sz w:val="22"/>
          <w:szCs w:val="22"/>
        </w:rPr>
        <w:t xml:space="preserve"> 2010</w:t>
      </w:r>
    </w:p>
    <w:p w14:paraId="3E3EFA84" w14:textId="77777777" w:rsidR="00DC29B1" w:rsidRPr="000A49BB" w:rsidRDefault="00DC29B1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Revealing signal transduction pathways by unifying knowledge mining and data mining</w:t>
      </w:r>
      <w:r w:rsidRPr="000A49BB">
        <w:rPr>
          <w:rFonts w:ascii="Arial" w:hAnsi="Arial" w:cs="Arial"/>
          <w:sz w:val="22"/>
          <w:szCs w:val="22"/>
        </w:rPr>
        <w:t>.  Center for Computational Biology and Bioinformatics, Indiana University, 2012</w:t>
      </w:r>
    </w:p>
    <w:p w14:paraId="111D7093" w14:textId="012EB7F9" w:rsidR="001463A3" w:rsidRPr="000A49BB" w:rsidRDefault="001463A3" w:rsidP="0011695F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Identifying informative modular features for predicting cancer outcomes</w:t>
      </w:r>
      <w:r w:rsidRPr="000A49BB">
        <w:rPr>
          <w:rFonts w:ascii="Arial" w:hAnsi="Arial" w:cs="Arial"/>
          <w:sz w:val="22"/>
          <w:szCs w:val="22"/>
        </w:rPr>
        <w:t xml:space="preserve">.  Invited presentation as </w:t>
      </w:r>
      <w:r w:rsidR="009B3187" w:rsidRPr="000A49BB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0A49BB">
        <w:rPr>
          <w:rFonts w:ascii="Arial" w:hAnsi="Arial" w:cs="Arial"/>
          <w:sz w:val="22"/>
          <w:szCs w:val="22"/>
        </w:rPr>
        <w:t>second best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performing team, DREAM Conference, San Francisco, Nov, 2012</w:t>
      </w:r>
    </w:p>
    <w:p w14:paraId="317469FB" w14:textId="77777777" w:rsidR="007314AF" w:rsidRPr="000A49BB" w:rsidRDefault="001463A3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Revealing signaling pathways through integrating knowledge mining and data mining of systematic perturbation data</w:t>
      </w:r>
      <w:r w:rsidRPr="000A49BB">
        <w:rPr>
          <w:rFonts w:ascii="Arial" w:hAnsi="Arial" w:cs="Arial"/>
          <w:sz w:val="22"/>
          <w:szCs w:val="22"/>
        </w:rPr>
        <w:t xml:space="preserve">. </w:t>
      </w:r>
      <w:r w:rsidRPr="000A49BB">
        <w:rPr>
          <w:rFonts w:ascii="Arial" w:hAnsi="Arial" w:cs="Arial"/>
          <w:b/>
          <w:sz w:val="22"/>
          <w:szCs w:val="22"/>
        </w:rPr>
        <w:t xml:space="preserve"> </w:t>
      </w:r>
      <w:r w:rsidR="007314AF" w:rsidRPr="000A49BB">
        <w:rPr>
          <w:rFonts w:ascii="Arial" w:hAnsi="Arial" w:cs="Arial"/>
          <w:sz w:val="22"/>
          <w:szCs w:val="22"/>
        </w:rPr>
        <w:t xml:space="preserve">Invited </w:t>
      </w:r>
      <w:r w:rsidRPr="000A49BB">
        <w:rPr>
          <w:rFonts w:ascii="Arial" w:hAnsi="Arial" w:cs="Arial"/>
          <w:sz w:val="22"/>
          <w:szCs w:val="22"/>
        </w:rPr>
        <w:t>plenary presentation</w:t>
      </w:r>
      <w:r w:rsidR="007314AF" w:rsidRPr="000A49BB">
        <w:rPr>
          <w:rFonts w:ascii="Arial" w:hAnsi="Arial" w:cs="Arial"/>
          <w:sz w:val="22"/>
          <w:szCs w:val="22"/>
        </w:rPr>
        <w:t>, The 5</w:t>
      </w:r>
      <w:r w:rsidR="007314AF"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="007314AF" w:rsidRPr="000A49BB">
        <w:rPr>
          <w:rFonts w:ascii="Arial" w:hAnsi="Arial" w:cs="Arial"/>
          <w:sz w:val="22"/>
          <w:szCs w:val="22"/>
        </w:rPr>
        <w:t xml:space="preserve"> Chinese Conference on Bioinformatics and Systems Biology, Harbin, China, </w:t>
      </w:r>
      <w:proofErr w:type="gramStart"/>
      <w:r w:rsidR="007314AF" w:rsidRPr="000A49BB">
        <w:rPr>
          <w:rFonts w:ascii="Arial" w:hAnsi="Arial" w:cs="Arial"/>
          <w:sz w:val="22"/>
          <w:szCs w:val="22"/>
        </w:rPr>
        <w:t>August,</w:t>
      </w:r>
      <w:proofErr w:type="gramEnd"/>
      <w:r w:rsidR="007314AF" w:rsidRPr="000A49BB">
        <w:rPr>
          <w:rFonts w:ascii="Arial" w:hAnsi="Arial" w:cs="Arial"/>
          <w:sz w:val="22"/>
          <w:szCs w:val="22"/>
        </w:rPr>
        <w:t xml:space="preserve"> 2012</w:t>
      </w:r>
    </w:p>
    <w:p w14:paraId="5A128CF6" w14:textId="30DFE7B7" w:rsidR="00390BDF" w:rsidRPr="000A49BB" w:rsidRDefault="009B3187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 xml:space="preserve">Identifying signaling pathways through integrating knowledge mining and data mining.  </w:t>
      </w:r>
      <w:r w:rsidR="007314AF" w:rsidRPr="000A49BB">
        <w:rPr>
          <w:rFonts w:ascii="Arial" w:hAnsi="Arial" w:cs="Arial"/>
          <w:sz w:val="22"/>
          <w:szCs w:val="22"/>
        </w:rPr>
        <w:t xml:space="preserve">Invited </w:t>
      </w:r>
      <w:r w:rsidRPr="000A49BB">
        <w:rPr>
          <w:rFonts w:ascii="Arial" w:hAnsi="Arial" w:cs="Arial"/>
          <w:sz w:val="22"/>
          <w:szCs w:val="22"/>
        </w:rPr>
        <w:t>Keynote S</w:t>
      </w:r>
      <w:r w:rsidR="007314AF" w:rsidRPr="000A49BB">
        <w:rPr>
          <w:rFonts w:ascii="Arial" w:hAnsi="Arial" w:cs="Arial"/>
          <w:sz w:val="22"/>
          <w:szCs w:val="22"/>
        </w:rPr>
        <w:t>peaker, The International Conference on Translational Bioinformatics, Taicang, China, Dec 2012</w:t>
      </w:r>
    </w:p>
    <w:p w14:paraId="14B69DD9" w14:textId="4CC7A3FD" w:rsidR="007314AF" w:rsidRPr="000A49BB" w:rsidRDefault="00390BDF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From data towards knowledge: Reverse engineering and representing the signaling systems using systematic perturbation data</w:t>
      </w:r>
      <w:r w:rsidRPr="000A49BB">
        <w:rPr>
          <w:rFonts w:ascii="Arial" w:hAnsi="Arial" w:cs="Arial"/>
          <w:sz w:val="22"/>
          <w:szCs w:val="22"/>
        </w:rPr>
        <w:t xml:space="preserve">.  </w:t>
      </w:r>
      <w:r w:rsidR="009B3187" w:rsidRPr="000A49BB">
        <w:rPr>
          <w:rFonts w:ascii="Arial" w:hAnsi="Arial" w:cs="Arial"/>
          <w:sz w:val="22"/>
          <w:szCs w:val="22"/>
        </w:rPr>
        <w:t>Invited seminar</w:t>
      </w:r>
      <w:r w:rsidR="009B3187" w:rsidRPr="000A49BB">
        <w:rPr>
          <w:rFonts w:ascii="Arial" w:hAnsi="Arial" w:cs="Arial"/>
          <w:b/>
          <w:i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 xml:space="preserve">Stony Brook University, New York, Feb 2013 </w:t>
      </w:r>
    </w:p>
    <w:p w14:paraId="3CD25790" w14:textId="74BA8993" w:rsidR="00DB5848" w:rsidRPr="000A49BB" w:rsidRDefault="009B3187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Identifying pathway-oriented molecular features for translational cancer medicine</w:t>
      </w:r>
      <w:r w:rsidRPr="000A49BB">
        <w:rPr>
          <w:rFonts w:ascii="Arial" w:hAnsi="Arial" w:cs="Arial"/>
          <w:sz w:val="22"/>
          <w:szCs w:val="22"/>
        </w:rPr>
        <w:t xml:space="preserve">. </w:t>
      </w:r>
      <w:r w:rsidR="00DB5848" w:rsidRPr="000A49BB">
        <w:rPr>
          <w:rFonts w:ascii="Arial" w:hAnsi="Arial" w:cs="Arial"/>
          <w:sz w:val="22"/>
          <w:szCs w:val="22"/>
        </w:rPr>
        <w:t xml:space="preserve">Invited </w:t>
      </w:r>
      <w:r w:rsidRPr="000A49BB">
        <w:rPr>
          <w:rFonts w:ascii="Arial" w:hAnsi="Arial" w:cs="Arial"/>
          <w:sz w:val="22"/>
          <w:szCs w:val="22"/>
        </w:rPr>
        <w:t>Keynote S</w:t>
      </w:r>
      <w:r w:rsidR="00DB5848" w:rsidRPr="000A49BB">
        <w:rPr>
          <w:rFonts w:ascii="Arial" w:hAnsi="Arial" w:cs="Arial"/>
          <w:sz w:val="22"/>
          <w:szCs w:val="22"/>
        </w:rPr>
        <w:t>peaker, ACBIT’2013 Conference, Aizu, Japan</w:t>
      </w:r>
    </w:p>
    <w:p w14:paraId="05C3006F" w14:textId="3906C195" w:rsidR="009473C6" w:rsidRPr="000A49BB" w:rsidRDefault="009405F9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 xml:space="preserve">Treating the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undruggables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: A pathway-oriented analysis revealed novel therapeutic strategies for treating p53 mutations in cancer</w:t>
      </w:r>
      <w:r w:rsidRPr="000A49BB">
        <w:rPr>
          <w:rFonts w:ascii="Arial" w:hAnsi="Arial" w:cs="Arial"/>
          <w:sz w:val="22"/>
          <w:szCs w:val="22"/>
        </w:rPr>
        <w:t xml:space="preserve">.  Invited seminar at the Stony Brook University Cancer Center, </w:t>
      </w:r>
      <w:proofErr w:type="gramStart"/>
      <w:r w:rsidRPr="000A49BB">
        <w:rPr>
          <w:rFonts w:ascii="Arial" w:hAnsi="Arial" w:cs="Arial"/>
          <w:sz w:val="22"/>
          <w:szCs w:val="22"/>
        </w:rPr>
        <w:t>March,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2014.</w:t>
      </w:r>
    </w:p>
    <w:p w14:paraId="4DD8CCAE" w14:textId="2AE5F786" w:rsidR="0009307E" w:rsidRPr="000A49BB" w:rsidRDefault="0009307E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lastRenderedPageBreak/>
        <w:t xml:space="preserve">Treating the </w:t>
      </w:r>
      <w:proofErr w:type="spellStart"/>
      <w:r w:rsidRPr="000A49BB">
        <w:rPr>
          <w:rFonts w:ascii="Arial" w:hAnsi="Arial" w:cs="Arial"/>
          <w:b/>
          <w:i/>
          <w:sz w:val="22"/>
          <w:szCs w:val="22"/>
        </w:rPr>
        <w:t>undruggables</w:t>
      </w:r>
      <w:proofErr w:type="spellEnd"/>
      <w:r w:rsidRPr="000A49BB">
        <w:rPr>
          <w:rFonts w:ascii="Arial" w:hAnsi="Arial" w:cs="Arial"/>
          <w:b/>
          <w:i/>
          <w:sz w:val="22"/>
          <w:szCs w:val="22"/>
        </w:rPr>
        <w:t>: A pathway-oriented analysis revealed novel therapeutic strategies for treating p53 mutations in cancer</w:t>
      </w:r>
      <w:r w:rsidRPr="000A49BB">
        <w:rPr>
          <w:rFonts w:ascii="Arial" w:hAnsi="Arial" w:cs="Arial"/>
          <w:sz w:val="22"/>
          <w:szCs w:val="22"/>
        </w:rPr>
        <w:t>.  Invited seminar at the School of Biomedical Informatics, the University of Texas at Houston, May 2014.</w:t>
      </w:r>
    </w:p>
    <w:p w14:paraId="62F42F25" w14:textId="38AD0B99" w:rsidR="009B3187" w:rsidRPr="000A49BB" w:rsidRDefault="009248AB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 xml:space="preserve">Personalized Precision Medicine for Cancers: </w:t>
      </w:r>
      <w:proofErr w:type="gramStart"/>
      <w:r w:rsidRPr="000A49BB">
        <w:rPr>
          <w:rFonts w:ascii="Arial" w:hAnsi="Arial" w:cs="Arial"/>
          <w:b/>
          <w:i/>
          <w:sz w:val="22"/>
          <w:szCs w:val="22"/>
        </w:rPr>
        <w:t>a</w:t>
      </w:r>
      <w:proofErr w:type="gramEnd"/>
      <w:r w:rsidRPr="000A49BB">
        <w:rPr>
          <w:rFonts w:ascii="Arial" w:hAnsi="Arial" w:cs="Arial"/>
          <w:b/>
          <w:i/>
          <w:sz w:val="22"/>
          <w:szCs w:val="22"/>
        </w:rPr>
        <w:t xml:space="preserve"> Big Data Approach</w:t>
      </w:r>
      <w:r w:rsidR="009B3187" w:rsidRPr="000A49BB">
        <w:rPr>
          <w:rFonts w:ascii="Arial" w:hAnsi="Arial" w:cs="Arial"/>
          <w:sz w:val="22"/>
          <w:szCs w:val="22"/>
        </w:rPr>
        <w:t>.  Invited Keynote speaker, The 4</w:t>
      </w:r>
      <w:r w:rsidR="009B3187" w:rsidRPr="000A49BB">
        <w:rPr>
          <w:rFonts w:ascii="Arial" w:hAnsi="Arial" w:cs="Arial"/>
          <w:sz w:val="22"/>
          <w:szCs w:val="22"/>
          <w:vertAlign w:val="superscript"/>
        </w:rPr>
        <w:t>th</w:t>
      </w:r>
      <w:r w:rsidR="009B3187" w:rsidRPr="000A49BB">
        <w:rPr>
          <w:rFonts w:ascii="Arial" w:hAnsi="Arial" w:cs="Arial"/>
          <w:sz w:val="22"/>
          <w:szCs w:val="22"/>
        </w:rPr>
        <w:t xml:space="preserve"> International Conference on Bioinformatics and Biomedical Engineering (ICBBE 2015), Shanghai, Sept 2015</w:t>
      </w:r>
    </w:p>
    <w:p w14:paraId="286F0E1C" w14:textId="2CF5823A" w:rsidR="006D1F9B" w:rsidRPr="000A49BB" w:rsidRDefault="006D1F9B" w:rsidP="0011695F">
      <w:pPr>
        <w:numPr>
          <w:ilvl w:val="0"/>
          <w:numId w:val="5"/>
        </w:numPr>
        <w:tabs>
          <w:tab w:val="left" w:pos="7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Big data to bedside</w:t>
      </w:r>
      <w:r w:rsidRPr="000A49BB">
        <w:rPr>
          <w:rFonts w:ascii="Arial" w:hAnsi="Arial" w:cs="Arial"/>
          <w:sz w:val="22"/>
          <w:szCs w:val="22"/>
        </w:rPr>
        <w:t>: Cancer precision medicine in a big data era.  Invited seminar at the Unive</w:t>
      </w:r>
      <w:r w:rsidR="0011695F" w:rsidRPr="000A49BB">
        <w:rPr>
          <w:rFonts w:ascii="Arial" w:hAnsi="Arial" w:cs="Arial"/>
          <w:sz w:val="22"/>
          <w:szCs w:val="22"/>
        </w:rPr>
        <w:t xml:space="preserve">rsity of Hawaii Cancer Center. </w:t>
      </w:r>
      <w:r w:rsidRPr="000A49BB">
        <w:rPr>
          <w:rFonts w:ascii="Arial" w:hAnsi="Arial" w:cs="Arial"/>
          <w:sz w:val="22"/>
          <w:szCs w:val="22"/>
        </w:rPr>
        <w:t xml:space="preserve">Honolulu, HI, </w:t>
      </w:r>
      <w:proofErr w:type="gramStart"/>
      <w:r w:rsidRPr="000A49BB">
        <w:rPr>
          <w:rFonts w:ascii="Arial" w:hAnsi="Arial" w:cs="Arial"/>
          <w:sz w:val="22"/>
          <w:szCs w:val="22"/>
        </w:rPr>
        <w:t>Nov,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2015</w:t>
      </w:r>
    </w:p>
    <w:p w14:paraId="49266278" w14:textId="0E1E22D4" w:rsidR="00391B02" w:rsidRPr="000A49BB" w:rsidRDefault="00391B02" w:rsidP="0011695F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 xml:space="preserve">Big Data to Bedside (BD2B): Cancer Precision Medicine in the Big Data Era. </w:t>
      </w:r>
      <w:r w:rsidRPr="000A49BB">
        <w:rPr>
          <w:rFonts w:ascii="Arial" w:hAnsi="Arial" w:cs="Arial"/>
          <w:sz w:val="22"/>
          <w:szCs w:val="22"/>
        </w:rPr>
        <w:t xml:space="preserve"> The Center for BD2K (</w:t>
      </w:r>
      <w:proofErr w:type="spellStart"/>
      <w:r w:rsidRPr="000A49BB">
        <w:rPr>
          <w:rFonts w:ascii="Arial" w:hAnsi="Arial" w:cs="Arial"/>
          <w:sz w:val="22"/>
          <w:szCs w:val="22"/>
        </w:rPr>
        <w:t>KnowEng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) at the University of Illinois at </w:t>
      </w:r>
      <w:proofErr w:type="spellStart"/>
      <w:r w:rsidRPr="000A49BB">
        <w:rPr>
          <w:rFonts w:ascii="Arial" w:hAnsi="Arial" w:cs="Arial"/>
          <w:sz w:val="22"/>
          <w:szCs w:val="22"/>
        </w:rPr>
        <w:t>Ubana-Chaimpaign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0A49BB">
        <w:rPr>
          <w:rFonts w:ascii="Arial" w:hAnsi="Arial" w:cs="Arial"/>
          <w:sz w:val="22"/>
          <w:szCs w:val="22"/>
        </w:rPr>
        <w:t>April,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2016.</w:t>
      </w:r>
    </w:p>
    <w:p w14:paraId="495DE07A" w14:textId="3AAF9B00" w:rsidR="00391B02" w:rsidRPr="000A49BB" w:rsidRDefault="00391B02" w:rsidP="0011695F">
      <w:pPr>
        <w:pStyle w:val="ListParagraph"/>
        <w:numPr>
          <w:ilvl w:val="0"/>
          <w:numId w:val="5"/>
        </w:numPr>
        <w:tabs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i/>
          <w:sz w:val="22"/>
          <w:szCs w:val="22"/>
        </w:rPr>
        <w:t>Big Data to Bedside (BD2B): Cancer Precision Medicine in the Big Data Era.</w:t>
      </w:r>
      <w:r w:rsidRPr="000A49BB">
        <w:rPr>
          <w:rFonts w:ascii="Arial" w:hAnsi="Arial" w:cs="Arial"/>
          <w:sz w:val="22"/>
          <w:szCs w:val="22"/>
        </w:rPr>
        <w:t xml:space="preserve">  The University of West Virginia.</w:t>
      </w:r>
      <w:r w:rsidR="00BF43B0" w:rsidRPr="000A49BB">
        <w:rPr>
          <w:rFonts w:ascii="Arial" w:hAnsi="Arial" w:cs="Arial"/>
          <w:sz w:val="22"/>
          <w:szCs w:val="22"/>
        </w:rPr>
        <w:t xml:space="preserve"> Morgant</w:t>
      </w:r>
      <w:r w:rsidRPr="000A49BB">
        <w:rPr>
          <w:rFonts w:ascii="Arial" w:hAnsi="Arial" w:cs="Arial"/>
          <w:sz w:val="22"/>
          <w:szCs w:val="22"/>
        </w:rPr>
        <w:t xml:space="preserve">own, </w:t>
      </w:r>
      <w:proofErr w:type="gramStart"/>
      <w:r w:rsidRPr="000A49BB">
        <w:rPr>
          <w:rFonts w:ascii="Arial" w:hAnsi="Arial" w:cs="Arial"/>
          <w:sz w:val="22"/>
          <w:szCs w:val="22"/>
        </w:rPr>
        <w:t>November,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2016.</w:t>
      </w:r>
    </w:p>
    <w:p w14:paraId="767D0A6A" w14:textId="2855AD04" w:rsidR="0036239E" w:rsidRPr="000A49BB" w:rsidRDefault="0036239E" w:rsidP="0011695F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From big data to bedside (DB2B): A computational perspective for precision oncology.  Invited lecture at the University of Technology</w:t>
      </w:r>
      <w:r w:rsidRPr="000A49BB">
        <w:rPr>
          <w:rFonts w:ascii="Arial" w:hAnsi="Arial" w:cs="Arial"/>
          <w:sz w:val="22"/>
          <w:szCs w:val="22"/>
        </w:rPr>
        <w:t xml:space="preserve">, The International Workshop of Cancer Systems Biology, Zhuhai, China, </w:t>
      </w:r>
      <w:proofErr w:type="gramStart"/>
      <w:r w:rsidRPr="000A49BB">
        <w:rPr>
          <w:rFonts w:ascii="Arial" w:hAnsi="Arial" w:cs="Arial"/>
          <w:sz w:val="22"/>
          <w:szCs w:val="22"/>
        </w:rPr>
        <w:t>June,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2017</w:t>
      </w:r>
      <w:r w:rsidR="0011695F" w:rsidRPr="000A49BB">
        <w:rPr>
          <w:rFonts w:ascii="Arial" w:hAnsi="Arial" w:cs="Arial"/>
          <w:sz w:val="22"/>
          <w:szCs w:val="22"/>
        </w:rPr>
        <w:t>.</w:t>
      </w:r>
    </w:p>
    <w:p w14:paraId="124055C0" w14:textId="79DB3AC1" w:rsidR="00391B02" w:rsidRPr="000A49BB" w:rsidRDefault="00811949" w:rsidP="0011695F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From big data to bedside (DB2B): A computational perspective for precision oncology.</w:t>
      </w:r>
      <w:r w:rsidRPr="000A49BB">
        <w:rPr>
          <w:rFonts w:ascii="Arial" w:hAnsi="Arial" w:cs="Arial"/>
          <w:sz w:val="22"/>
          <w:szCs w:val="22"/>
        </w:rPr>
        <w:t xml:space="preserve">  Invited lecture at the </w:t>
      </w:r>
      <w:r w:rsidR="003419FE" w:rsidRPr="000A49BB">
        <w:rPr>
          <w:rFonts w:ascii="Arial" w:hAnsi="Arial" w:cs="Arial"/>
          <w:sz w:val="22"/>
          <w:szCs w:val="22"/>
        </w:rPr>
        <w:t xml:space="preserve">University of Technology, </w:t>
      </w:r>
      <w:r w:rsidRPr="000A49BB">
        <w:rPr>
          <w:rFonts w:ascii="Arial" w:hAnsi="Arial" w:cs="Arial"/>
          <w:sz w:val="22"/>
          <w:szCs w:val="22"/>
        </w:rPr>
        <w:t>Sydney</w:t>
      </w:r>
      <w:r w:rsidR="0011695F" w:rsidRPr="000A49BB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419FE" w:rsidRPr="000A49BB">
        <w:rPr>
          <w:rFonts w:ascii="Arial" w:hAnsi="Arial" w:cs="Arial"/>
          <w:sz w:val="22"/>
          <w:szCs w:val="22"/>
        </w:rPr>
        <w:t>August</w:t>
      </w:r>
      <w:r w:rsidRPr="000A49BB">
        <w:rPr>
          <w:rFonts w:ascii="Arial" w:hAnsi="Arial" w:cs="Arial"/>
          <w:sz w:val="22"/>
          <w:szCs w:val="22"/>
        </w:rPr>
        <w:t>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2017</w:t>
      </w:r>
      <w:r w:rsidR="0011695F" w:rsidRPr="000A49BB">
        <w:rPr>
          <w:rFonts w:ascii="Arial" w:hAnsi="Arial" w:cs="Arial"/>
          <w:sz w:val="22"/>
          <w:szCs w:val="22"/>
        </w:rPr>
        <w:t>.</w:t>
      </w:r>
    </w:p>
    <w:p w14:paraId="6A6A092E" w14:textId="34C7CC65" w:rsidR="0011695F" w:rsidRPr="000A49BB" w:rsidRDefault="0011695F" w:rsidP="0011695F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From big data to bedside (DB2B):</w:t>
      </w:r>
      <w:r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b/>
          <w:sz w:val="22"/>
          <w:szCs w:val="22"/>
        </w:rPr>
        <w:t>Towards AI-based clinical decision support for precision oncology,</w:t>
      </w:r>
      <w:r w:rsidRPr="000A49BB">
        <w:rPr>
          <w:rFonts w:ascii="Arial" w:hAnsi="Arial" w:cs="Arial"/>
          <w:sz w:val="22"/>
          <w:szCs w:val="22"/>
        </w:rPr>
        <w:t xml:space="preserve"> Science 2018, From A to Z, </w:t>
      </w:r>
      <w:r w:rsidR="00BF43B0" w:rsidRPr="000A49BB">
        <w:rPr>
          <w:rFonts w:ascii="Arial" w:hAnsi="Arial" w:cs="Arial"/>
          <w:sz w:val="22"/>
          <w:szCs w:val="22"/>
        </w:rPr>
        <w:t xml:space="preserve">University of </w:t>
      </w:r>
      <w:r w:rsidRPr="000A49BB">
        <w:rPr>
          <w:rFonts w:ascii="Arial" w:hAnsi="Arial" w:cs="Arial"/>
          <w:sz w:val="22"/>
          <w:szCs w:val="22"/>
        </w:rPr>
        <w:t>Pittsburgh</w:t>
      </w:r>
      <w:r w:rsidR="00BF43B0" w:rsidRPr="000A49BB">
        <w:rPr>
          <w:rFonts w:ascii="Arial" w:hAnsi="Arial" w:cs="Arial"/>
          <w:sz w:val="22"/>
          <w:szCs w:val="22"/>
        </w:rPr>
        <w:t>, October 18, 2018.</w:t>
      </w:r>
    </w:p>
    <w:p w14:paraId="15CF31F2" w14:textId="1339EA40" w:rsidR="0070134C" w:rsidRPr="000A49BB" w:rsidRDefault="0070134C" w:rsidP="0011695F">
      <w:pPr>
        <w:pStyle w:val="ListParagraph"/>
        <w:numPr>
          <w:ilvl w:val="0"/>
          <w:numId w:val="5"/>
        </w:numPr>
        <w:tabs>
          <w:tab w:val="left" w:pos="0"/>
          <w:tab w:val="left" w:pos="720"/>
        </w:tabs>
        <w:suppressAutoHyphens w:val="0"/>
        <w:autoSpaceDE w:val="0"/>
        <w:autoSpaceDN w:val="0"/>
        <w:spacing w:after="60"/>
        <w:ind w:left="720"/>
        <w:contextualSpacing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 xml:space="preserve">From bid data to bedside (DB2B). </w:t>
      </w:r>
      <w:r w:rsidRPr="000A49BB">
        <w:rPr>
          <w:rFonts w:ascii="Arial" w:hAnsi="Arial" w:cs="Arial"/>
          <w:sz w:val="22"/>
          <w:szCs w:val="22"/>
        </w:rPr>
        <w:t xml:space="preserve">Head and Neck SPORE meeting, UPMC, Department of Otolaryngology, January 29, 2019. </w:t>
      </w:r>
    </w:p>
    <w:p w14:paraId="3FC3DB9C" w14:textId="77777777" w:rsidR="00A2601A" w:rsidRPr="000A49BB" w:rsidRDefault="00A2601A" w:rsidP="009C243A">
      <w:pPr>
        <w:pStyle w:val="WW-BodyText3"/>
        <w:keepNext w:val="0"/>
        <w:keepLines w:val="0"/>
        <w:tabs>
          <w:tab w:val="left" w:pos="0"/>
        </w:tabs>
        <w:rPr>
          <w:rFonts w:ascii="Arial" w:hAnsi="Arial" w:cs="Arial"/>
          <w:spacing w:val="0"/>
          <w:sz w:val="22"/>
          <w:szCs w:val="22"/>
        </w:rPr>
      </w:pPr>
    </w:p>
    <w:p w14:paraId="4A420587" w14:textId="79334AA7" w:rsidR="009C243A" w:rsidRPr="000A49BB" w:rsidRDefault="00FA71AE" w:rsidP="009C243A">
      <w:pPr>
        <w:pStyle w:val="WW-BodyText3"/>
        <w:keepNext w:val="0"/>
        <w:keepLines w:val="0"/>
        <w:tabs>
          <w:tab w:val="left" w:pos="0"/>
        </w:tabs>
        <w:rPr>
          <w:rFonts w:ascii="Arial" w:hAnsi="Arial" w:cs="Arial"/>
          <w:spacing w:val="0"/>
          <w:sz w:val="22"/>
          <w:szCs w:val="22"/>
        </w:rPr>
      </w:pPr>
      <w:r w:rsidRPr="000A49BB">
        <w:rPr>
          <w:rFonts w:ascii="Arial" w:hAnsi="Arial" w:cs="Arial"/>
          <w:spacing w:val="0"/>
          <w:sz w:val="22"/>
          <w:szCs w:val="22"/>
        </w:rPr>
        <w:t>Professional Services</w:t>
      </w:r>
    </w:p>
    <w:p w14:paraId="61DAE222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2A4836CA" w14:textId="77777777" w:rsidR="009C243A" w:rsidRPr="000A49BB" w:rsidRDefault="009C243A" w:rsidP="00C622AF">
      <w:pPr>
        <w:pStyle w:val="Heading2"/>
        <w:numPr>
          <w:ilvl w:val="1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  <w:r w:rsidRPr="000A49BB">
        <w:rPr>
          <w:rFonts w:ascii="Arial" w:hAnsi="Arial" w:cs="Arial"/>
          <w:spacing w:val="-2"/>
          <w:sz w:val="22"/>
          <w:szCs w:val="22"/>
          <w:u w:val="none"/>
        </w:rPr>
        <w:t>Member of Journal Editorial Board</w:t>
      </w:r>
    </w:p>
    <w:p w14:paraId="2F6A9EE1" w14:textId="77777777" w:rsidR="004E1D11" w:rsidRPr="000A49BB" w:rsidRDefault="004E1D11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bCs/>
          <w:color w:val="000000"/>
          <w:sz w:val="22"/>
          <w:szCs w:val="22"/>
        </w:rPr>
      </w:pPr>
      <w:r w:rsidRPr="000A49BB">
        <w:rPr>
          <w:rFonts w:ascii="Arial" w:hAnsi="Arial" w:cs="Arial"/>
          <w:bCs/>
          <w:color w:val="000000"/>
          <w:sz w:val="22"/>
          <w:szCs w:val="22"/>
        </w:rPr>
        <w:t>2007</w:t>
      </w:r>
      <w:r w:rsidR="006043A6" w:rsidRPr="000A49BB">
        <w:rPr>
          <w:rFonts w:ascii="Arial" w:hAnsi="Arial" w:cs="Arial"/>
          <w:bCs/>
          <w:color w:val="000000"/>
          <w:sz w:val="22"/>
          <w:szCs w:val="22"/>
        </w:rPr>
        <w:t>-- present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ab/>
        <w:t xml:space="preserve">Associate Editor, </w:t>
      </w:r>
      <w:r w:rsidRPr="000A49BB">
        <w:rPr>
          <w:rFonts w:ascii="Arial" w:hAnsi="Arial" w:cs="Arial"/>
          <w:b/>
          <w:bCs/>
          <w:i/>
          <w:color w:val="000000"/>
          <w:sz w:val="22"/>
          <w:szCs w:val="22"/>
        </w:rPr>
        <w:t>BMC Research Notes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285DD9C2" w14:textId="0549527A" w:rsidR="006043A6" w:rsidRPr="000A49BB" w:rsidRDefault="004E1D11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Cs/>
          <w:color w:val="000000"/>
          <w:sz w:val="22"/>
          <w:szCs w:val="22"/>
        </w:rPr>
        <w:t>2009</w:t>
      </w:r>
      <w:r w:rsidR="006043A6"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742C8" w:rsidRPr="000A49BB">
        <w:rPr>
          <w:rFonts w:ascii="Arial" w:hAnsi="Arial" w:cs="Arial"/>
          <w:bCs/>
          <w:color w:val="000000"/>
          <w:sz w:val="22"/>
          <w:szCs w:val="22"/>
        </w:rPr>
        <w:t>–</w:t>
      </w:r>
      <w:r w:rsidR="006043A6"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742C8" w:rsidRPr="000A49BB">
        <w:rPr>
          <w:rFonts w:ascii="Arial" w:hAnsi="Arial" w:cs="Arial"/>
          <w:bCs/>
          <w:color w:val="000000"/>
          <w:sz w:val="22"/>
          <w:szCs w:val="22"/>
        </w:rPr>
        <w:t>2014</w:t>
      </w:r>
      <w:proofErr w:type="gramStart"/>
      <w:r w:rsidR="003742C8" w:rsidRPr="000A49BB">
        <w:rPr>
          <w:rFonts w:ascii="Arial" w:hAnsi="Arial" w:cs="Arial"/>
          <w:bCs/>
          <w:color w:val="000000"/>
          <w:sz w:val="22"/>
          <w:szCs w:val="22"/>
        </w:rPr>
        <w:tab/>
      </w:r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ab/>
      </w:r>
      <w:proofErr w:type="gramEnd"/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Editorial Board Member, </w:t>
      </w:r>
      <w:r w:rsidRPr="000A49BB">
        <w:rPr>
          <w:rFonts w:ascii="Arial" w:hAnsi="Arial" w:cs="Arial"/>
          <w:b/>
          <w:bCs/>
          <w:i/>
          <w:color w:val="000000"/>
          <w:sz w:val="22"/>
          <w:szCs w:val="22"/>
        </w:rPr>
        <w:t>Open Systems Biology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377ADE9" w14:textId="77777777" w:rsidR="00EC44E2" w:rsidRPr="000A49BB" w:rsidRDefault="00EC44E2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Cs/>
          <w:color w:val="000000"/>
          <w:sz w:val="22"/>
          <w:szCs w:val="22"/>
        </w:rPr>
        <w:t>2013 – present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ab/>
        <w:t xml:space="preserve">Editorial Board, </w:t>
      </w:r>
      <w:r w:rsidRPr="000A49BB">
        <w:rPr>
          <w:rFonts w:ascii="Arial" w:hAnsi="Arial" w:cs="Arial"/>
          <w:b/>
          <w:bCs/>
          <w:i/>
          <w:color w:val="000000"/>
          <w:sz w:val="22"/>
          <w:szCs w:val="22"/>
        </w:rPr>
        <w:t>DNA Repair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4A7B230" w14:textId="30EF646B" w:rsidR="00C414A9" w:rsidRPr="000A49BB" w:rsidRDefault="00BF43B0" w:rsidP="00C622AF">
      <w:pPr>
        <w:pStyle w:val="ListParagraph"/>
        <w:numPr>
          <w:ilvl w:val="0"/>
          <w:numId w:val="4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Cs/>
          <w:color w:val="000000"/>
          <w:sz w:val="22"/>
          <w:szCs w:val="22"/>
        </w:rPr>
        <w:t>2016 - present</w:t>
      </w:r>
      <w:r w:rsidRPr="000A49BB">
        <w:rPr>
          <w:rFonts w:ascii="Arial" w:hAnsi="Arial" w:cs="Arial"/>
          <w:bCs/>
          <w:color w:val="000000"/>
          <w:sz w:val="22"/>
          <w:szCs w:val="22"/>
        </w:rPr>
        <w:tab/>
      </w:r>
      <w:r w:rsidRPr="000A49BB">
        <w:rPr>
          <w:rFonts w:ascii="Arial" w:hAnsi="Arial" w:cs="Arial"/>
          <w:bCs/>
          <w:color w:val="000000"/>
          <w:sz w:val="22"/>
          <w:szCs w:val="22"/>
        </w:rPr>
        <w:tab/>
      </w:r>
      <w:r w:rsidR="00C414A9" w:rsidRPr="000A49BB">
        <w:rPr>
          <w:rFonts w:ascii="Arial" w:hAnsi="Arial" w:cs="Arial"/>
          <w:bCs/>
          <w:color w:val="000000"/>
          <w:sz w:val="22"/>
          <w:szCs w:val="22"/>
        </w:rPr>
        <w:t xml:space="preserve">Editorial Board, </w:t>
      </w:r>
      <w:r w:rsidR="00C414A9" w:rsidRPr="000A49BB">
        <w:rPr>
          <w:rFonts w:ascii="Arial" w:hAnsi="Arial" w:cs="Arial"/>
          <w:b/>
          <w:bCs/>
          <w:i/>
          <w:color w:val="000000"/>
          <w:sz w:val="22"/>
          <w:szCs w:val="22"/>
        </w:rPr>
        <w:t>BMC</w:t>
      </w:r>
      <w:r w:rsidR="00C414A9" w:rsidRPr="000A49B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C414A9" w:rsidRPr="000A49BB">
        <w:rPr>
          <w:rFonts w:ascii="Arial" w:hAnsi="Arial" w:cs="Arial"/>
          <w:b/>
          <w:bCs/>
          <w:i/>
          <w:color w:val="000000"/>
          <w:sz w:val="22"/>
          <w:szCs w:val="22"/>
        </w:rPr>
        <w:t>Big Data Analytics</w:t>
      </w:r>
    </w:p>
    <w:p w14:paraId="4FA41AA4" w14:textId="77777777" w:rsidR="00F852C6" w:rsidRPr="000A49BB" w:rsidRDefault="00F852C6" w:rsidP="00C622AF">
      <w:pPr>
        <w:pStyle w:val="Heading2"/>
        <w:numPr>
          <w:ilvl w:val="1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</w:p>
    <w:p w14:paraId="67C600CA" w14:textId="77777777" w:rsidR="009C243A" w:rsidRPr="000A49BB" w:rsidRDefault="009C243A" w:rsidP="00C622AF">
      <w:pPr>
        <w:pStyle w:val="Heading2"/>
        <w:numPr>
          <w:ilvl w:val="1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  <w:r w:rsidRPr="000A49BB">
        <w:rPr>
          <w:rFonts w:ascii="Arial" w:hAnsi="Arial" w:cs="Arial"/>
          <w:spacing w:val="-2"/>
          <w:sz w:val="22"/>
          <w:szCs w:val="22"/>
          <w:u w:val="none"/>
        </w:rPr>
        <w:t>Journal</w:t>
      </w:r>
      <w:r w:rsidR="00FB1724" w:rsidRPr="000A49BB">
        <w:rPr>
          <w:rFonts w:ascii="Arial" w:hAnsi="Arial" w:cs="Arial"/>
          <w:spacing w:val="-2"/>
          <w:sz w:val="22"/>
          <w:szCs w:val="22"/>
          <w:u w:val="none"/>
        </w:rPr>
        <w:t>/Conference</w:t>
      </w:r>
      <w:r w:rsidRPr="000A49BB">
        <w:rPr>
          <w:rFonts w:ascii="Arial" w:hAnsi="Arial" w:cs="Arial"/>
          <w:spacing w:val="-2"/>
          <w:sz w:val="22"/>
          <w:szCs w:val="22"/>
          <w:u w:val="none"/>
        </w:rPr>
        <w:t xml:space="preserve"> Reviewer</w:t>
      </w:r>
    </w:p>
    <w:p w14:paraId="321925AB" w14:textId="77777777" w:rsidR="00EA3FB1" w:rsidRPr="000A49BB" w:rsidRDefault="004B1E83" w:rsidP="00C622AF">
      <w:pPr>
        <w:numPr>
          <w:ilvl w:val="0"/>
          <w:numId w:val="3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Applied Bioinformatics</w:t>
      </w:r>
      <w:r w:rsidR="006043A6" w:rsidRPr="000A49BB">
        <w:rPr>
          <w:rFonts w:ascii="Arial" w:hAnsi="Arial" w:cs="Arial"/>
          <w:sz w:val="22"/>
          <w:szCs w:val="22"/>
        </w:rPr>
        <w:t xml:space="preserve">, </w:t>
      </w:r>
      <w:r w:rsidRPr="000A49BB">
        <w:rPr>
          <w:rFonts w:ascii="Arial" w:hAnsi="Arial" w:cs="Arial"/>
          <w:sz w:val="22"/>
          <w:szCs w:val="22"/>
        </w:rPr>
        <w:t xml:space="preserve">Acta </w:t>
      </w:r>
      <w:proofErr w:type="spellStart"/>
      <w:r w:rsidRPr="000A49BB">
        <w:rPr>
          <w:rFonts w:ascii="Arial" w:hAnsi="Arial" w:cs="Arial"/>
          <w:sz w:val="22"/>
          <w:szCs w:val="22"/>
        </w:rPr>
        <w:t>Biochimica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et </w:t>
      </w:r>
      <w:proofErr w:type="spellStart"/>
      <w:r w:rsidRPr="000A49BB">
        <w:rPr>
          <w:rFonts w:ascii="Arial" w:hAnsi="Arial" w:cs="Arial"/>
          <w:sz w:val="22"/>
          <w:szCs w:val="22"/>
        </w:rPr>
        <w:t>Biophysica</w:t>
      </w:r>
      <w:proofErr w:type="spellEnd"/>
      <w:r w:rsidRPr="000A49B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49BB">
        <w:rPr>
          <w:rFonts w:ascii="Arial" w:hAnsi="Arial" w:cs="Arial"/>
          <w:bCs/>
          <w:sz w:val="22"/>
          <w:szCs w:val="22"/>
        </w:rPr>
        <w:t>Sinica</w:t>
      </w:r>
      <w:proofErr w:type="spellEnd"/>
      <w:r w:rsidR="006043A6" w:rsidRPr="000A49BB">
        <w:rPr>
          <w:rFonts w:ascii="Arial" w:hAnsi="Arial" w:cs="Arial"/>
          <w:bCs/>
          <w:sz w:val="22"/>
          <w:szCs w:val="22"/>
        </w:rPr>
        <w:t xml:space="preserve">, </w:t>
      </w:r>
      <w:r w:rsidR="00EA3FB1" w:rsidRPr="000A49BB">
        <w:rPr>
          <w:rFonts w:ascii="Arial" w:hAnsi="Arial" w:cs="Arial"/>
          <w:spacing w:val="-2"/>
          <w:sz w:val="22"/>
          <w:szCs w:val="22"/>
        </w:rPr>
        <w:t>BMC Bioinformatics</w:t>
      </w:r>
      <w:r w:rsidR="006043A6" w:rsidRPr="000A49BB">
        <w:rPr>
          <w:rFonts w:ascii="Arial" w:hAnsi="Arial" w:cs="Arial"/>
          <w:spacing w:val="-2"/>
          <w:sz w:val="22"/>
          <w:szCs w:val="22"/>
        </w:rPr>
        <w:t xml:space="preserve">, </w:t>
      </w:r>
      <w:r w:rsidRPr="000A49BB">
        <w:rPr>
          <w:rFonts w:ascii="Arial" w:hAnsi="Arial" w:cs="Arial"/>
          <w:sz w:val="22"/>
          <w:szCs w:val="22"/>
        </w:rPr>
        <w:t xml:space="preserve">IEEE Transactions on Neural Network </w:t>
      </w:r>
      <w:r w:rsidR="009C243A" w:rsidRPr="000A49BB">
        <w:rPr>
          <w:rFonts w:ascii="Arial" w:hAnsi="Arial" w:cs="Arial"/>
          <w:spacing w:val="-2"/>
          <w:sz w:val="22"/>
          <w:szCs w:val="22"/>
        </w:rPr>
        <w:t xml:space="preserve">IEEE Transactions on </w:t>
      </w:r>
      <w:r w:rsidRPr="000A49BB">
        <w:rPr>
          <w:rFonts w:ascii="Arial" w:hAnsi="Arial" w:cs="Arial"/>
          <w:sz w:val="22"/>
          <w:szCs w:val="22"/>
        </w:rPr>
        <w:t>Information Sciences</w:t>
      </w:r>
      <w:r w:rsidR="006043A6" w:rsidRPr="000A49BB">
        <w:rPr>
          <w:rFonts w:ascii="Arial" w:hAnsi="Arial" w:cs="Arial"/>
          <w:sz w:val="22"/>
          <w:szCs w:val="22"/>
        </w:rPr>
        <w:t xml:space="preserve">, </w:t>
      </w:r>
      <w:r w:rsidR="00EA3FB1" w:rsidRPr="000A49BB">
        <w:rPr>
          <w:rFonts w:ascii="Arial" w:hAnsi="Arial" w:cs="Arial"/>
          <w:sz w:val="22"/>
          <w:szCs w:val="22"/>
        </w:rPr>
        <w:t>International Journal of Psychiatry in Medicine</w:t>
      </w:r>
      <w:r w:rsidR="006043A6" w:rsidRPr="000A49BB">
        <w:rPr>
          <w:rFonts w:ascii="Arial" w:hAnsi="Arial" w:cs="Arial"/>
          <w:sz w:val="22"/>
          <w:szCs w:val="22"/>
        </w:rPr>
        <w:t xml:space="preserve">, </w:t>
      </w:r>
      <w:r w:rsidR="00EA3FB1" w:rsidRPr="000A49BB">
        <w:rPr>
          <w:rFonts w:ascii="Arial" w:hAnsi="Arial" w:cs="Arial"/>
          <w:sz w:val="22"/>
          <w:szCs w:val="22"/>
        </w:rPr>
        <w:t>Journal of Biomedical Semantics</w:t>
      </w:r>
      <w:r w:rsidR="00841449" w:rsidRPr="000A49BB">
        <w:rPr>
          <w:rFonts w:ascii="Arial" w:hAnsi="Arial" w:cs="Arial"/>
          <w:sz w:val="22"/>
          <w:szCs w:val="22"/>
        </w:rPr>
        <w:t xml:space="preserve"> Research</w:t>
      </w:r>
      <w:r w:rsidR="00975C1B" w:rsidRPr="000A49BB">
        <w:rPr>
          <w:rFonts w:ascii="Arial" w:hAnsi="Arial" w:cs="Arial"/>
          <w:sz w:val="22"/>
          <w:szCs w:val="22"/>
        </w:rPr>
        <w:t xml:space="preserve">, Journal of American Medical Informatics Association, </w:t>
      </w:r>
      <w:r w:rsidR="00EA3FB1" w:rsidRPr="000A49BB">
        <w:rPr>
          <w:rFonts w:ascii="Arial" w:hAnsi="Arial" w:cs="Arial"/>
          <w:sz w:val="22"/>
          <w:szCs w:val="22"/>
        </w:rPr>
        <w:t xml:space="preserve">Molecular Systems Biology, </w:t>
      </w:r>
    </w:p>
    <w:p w14:paraId="09C6D443" w14:textId="77777777" w:rsidR="00EA3FB1" w:rsidRPr="000A49BB" w:rsidRDefault="00F87914" w:rsidP="00C622A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 xml:space="preserve">Program Committee, </w:t>
      </w:r>
      <w:r w:rsidRPr="000A49BB">
        <w:rPr>
          <w:rFonts w:ascii="Arial" w:hAnsi="Arial" w:cs="Arial"/>
          <w:sz w:val="22"/>
          <w:szCs w:val="22"/>
        </w:rPr>
        <w:t xml:space="preserve">IEEE 7th International Symposium on Bioinformatics &amp; Bioengineering (BIBE 2007) </w:t>
      </w:r>
    </w:p>
    <w:p w14:paraId="2BC9B83A" w14:textId="4BAADDEE" w:rsidR="00EA3FB1" w:rsidRPr="000A49BB" w:rsidRDefault="00EA3FB1" w:rsidP="00C622A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Chair, Special Session on Statistical Methods in Biomarker Identification, IEEE </w:t>
      </w:r>
      <w:r w:rsidR="00975C1B" w:rsidRPr="000A49BB">
        <w:rPr>
          <w:rFonts w:ascii="Arial" w:hAnsi="Arial" w:cs="Arial"/>
          <w:sz w:val="22"/>
          <w:szCs w:val="22"/>
        </w:rPr>
        <w:t>International Conference on Biom</w:t>
      </w:r>
      <w:r w:rsidRPr="000A49BB">
        <w:rPr>
          <w:rFonts w:ascii="Arial" w:hAnsi="Arial" w:cs="Arial"/>
          <w:sz w:val="22"/>
          <w:szCs w:val="22"/>
        </w:rPr>
        <w:t xml:space="preserve">edical </w:t>
      </w:r>
      <w:proofErr w:type="gramStart"/>
      <w:r w:rsidRPr="000A49BB">
        <w:rPr>
          <w:rFonts w:ascii="Arial" w:hAnsi="Arial" w:cs="Arial"/>
          <w:sz w:val="22"/>
          <w:szCs w:val="22"/>
        </w:rPr>
        <w:t>Engineering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and Informatics, 2008 (BMEI 2008).</w:t>
      </w:r>
      <w:r w:rsidR="00CE36D2" w:rsidRPr="000A49BB">
        <w:rPr>
          <w:rFonts w:ascii="Arial" w:hAnsi="Arial" w:cs="Arial"/>
          <w:sz w:val="22"/>
          <w:szCs w:val="22"/>
        </w:rPr>
        <w:t xml:space="preserve"> </w:t>
      </w:r>
      <w:r w:rsidRPr="000A49BB">
        <w:rPr>
          <w:rFonts w:ascii="Arial" w:hAnsi="Arial" w:cs="Arial"/>
          <w:sz w:val="22"/>
          <w:szCs w:val="22"/>
        </w:rPr>
        <w:t>Program Committee</w:t>
      </w:r>
    </w:p>
    <w:p w14:paraId="74AD5126" w14:textId="77777777" w:rsidR="007156BA" w:rsidRPr="000A49BB" w:rsidRDefault="00EA3FB1" w:rsidP="00C622A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The International Conference on Models in Life Sciences, 2011</w:t>
      </w:r>
      <w:r w:rsidRPr="000A49BB">
        <w:rPr>
          <w:rFonts w:ascii="Arial" w:hAnsi="Arial" w:cs="Arial"/>
          <w:sz w:val="22"/>
          <w:szCs w:val="22"/>
        </w:rPr>
        <w:tab/>
      </w:r>
    </w:p>
    <w:p w14:paraId="380F14F8" w14:textId="77777777" w:rsidR="007156BA" w:rsidRPr="000A49BB" w:rsidRDefault="007156BA" w:rsidP="00C622AF">
      <w:pPr>
        <w:pStyle w:val="ListParagraph"/>
        <w:numPr>
          <w:ilvl w:val="0"/>
          <w:numId w:val="3"/>
        </w:numPr>
        <w:suppressAutoHyphens w:val="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bCs/>
          <w:color w:val="000000"/>
          <w:sz w:val="22"/>
          <w:szCs w:val="22"/>
        </w:rPr>
        <w:t>Program Committee Member, The F</w:t>
      </w:r>
      <w:r w:rsidRPr="000A49BB">
        <w:rPr>
          <w:rFonts w:ascii="Arial" w:hAnsi="Arial" w:cs="Arial"/>
          <w:sz w:val="22"/>
          <w:szCs w:val="22"/>
        </w:rPr>
        <w:t>ourth Summit on Systems Biology: Molecular Networks and Disease (2011)</w:t>
      </w:r>
    </w:p>
    <w:p w14:paraId="35A432CE" w14:textId="77777777" w:rsidR="00FB1724" w:rsidRPr="000A49BB" w:rsidRDefault="007156BA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Program Committee Member, </w:t>
      </w:r>
      <w:r w:rsidR="009B63B9" w:rsidRPr="000A49BB">
        <w:rPr>
          <w:rFonts w:ascii="Arial" w:hAnsi="Arial" w:cs="Arial"/>
          <w:sz w:val="22"/>
          <w:szCs w:val="22"/>
        </w:rPr>
        <w:t>2011</w:t>
      </w:r>
      <w:r w:rsidRPr="000A49BB">
        <w:rPr>
          <w:rFonts w:ascii="Arial" w:hAnsi="Arial" w:cs="Arial"/>
          <w:sz w:val="22"/>
          <w:szCs w:val="22"/>
        </w:rPr>
        <w:t xml:space="preserve"> International </w:t>
      </w:r>
      <w:r w:rsidR="009B63B9" w:rsidRPr="000A49BB">
        <w:rPr>
          <w:rFonts w:ascii="Arial" w:hAnsi="Arial" w:cs="Arial"/>
          <w:sz w:val="22"/>
          <w:szCs w:val="22"/>
        </w:rPr>
        <w:t>Symposium on Computational Models for Life Sciences</w:t>
      </w:r>
      <w:r w:rsidR="00F87914" w:rsidRPr="000A49BB">
        <w:rPr>
          <w:rFonts w:ascii="Arial" w:hAnsi="Arial" w:cs="Arial"/>
          <w:sz w:val="22"/>
          <w:szCs w:val="22"/>
        </w:rPr>
        <w:tab/>
      </w:r>
    </w:p>
    <w:p w14:paraId="773DD1F7" w14:textId="77777777" w:rsidR="00FA71AE" w:rsidRPr="000A49BB" w:rsidRDefault="00FB1724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2011 AMIA conference.</w:t>
      </w:r>
    </w:p>
    <w:p w14:paraId="19ACD55D" w14:textId="77777777" w:rsidR="00F87914" w:rsidRPr="000A49BB" w:rsidRDefault="00FA71AE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Program Committee Member, 2012, </w:t>
      </w:r>
      <w:r w:rsidRPr="000A49BB">
        <w:rPr>
          <w:rFonts w:ascii="Arial" w:hAnsi="Arial" w:cs="Arial"/>
          <w:sz w:val="22"/>
          <w:szCs w:val="22"/>
          <w:lang w:eastAsia="en-US"/>
        </w:rPr>
        <w:t xml:space="preserve">the 12th Workshop on Algorithms in Bioinformatics, </w:t>
      </w:r>
      <w:proofErr w:type="spellStart"/>
      <w:r w:rsidRPr="000A49BB">
        <w:rPr>
          <w:rFonts w:ascii="Arial" w:hAnsi="Arial" w:cs="Arial"/>
          <w:sz w:val="22"/>
          <w:szCs w:val="22"/>
          <w:lang w:eastAsia="en-US"/>
        </w:rPr>
        <w:t>Lubljana</w:t>
      </w:r>
      <w:proofErr w:type="spellEnd"/>
      <w:r w:rsidRPr="000A49BB">
        <w:rPr>
          <w:rFonts w:ascii="Arial" w:hAnsi="Arial" w:cs="Arial"/>
          <w:sz w:val="22"/>
          <w:szCs w:val="22"/>
          <w:lang w:eastAsia="en-US"/>
        </w:rPr>
        <w:t>, Slovenia.</w:t>
      </w:r>
      <w:r w:rsidR="00F87914" w:rsidRPr="000A49BB">
        <w:rPr>
          <w:rFonts w:ascii="Arial" w:hAnsi="Arial" w:cs="Arial"/>
          <w:sz w:val="22"/>
          <w:szCs w:val="22"/>
        </w:rPr>
        <w:tab/>
      </w:r>
    </w:p>
    <w:p w14:paraId="1682022A" w14:textId="77777777" w:rsidR="007314AF" w:rsidRPr="000A49BB" w:rsidRDefault="007314AF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Program Committee Member, 2012, The International Conference on Translational Bioinformatics, Taicang, China</w:t>
      </w:r>
    </w:p>
    <w:p w14:paraId="1499D3A3" w14:textId="77777777" w:rsidR="00C26B4B" w:rsidRPr="000A49BB" w:rsidRDefault="00C26B4B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lastRenderedPageBreak/>
        <w:t>Program Committee Member, 2013, The International Conference on Intelligent Biology and Medicine</w:t>
      </w:r>
    </w:p>
    <w:p w14:paraId="6C58C78A" w14:textId="77777777" w:rsidR="008C31B0" w:rsidRPr="000A49BB" w:rsidRDefault="00EF17A0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Program Committee Member, 2013, The First Aizu Conference on Biomedical Informatics and Technology (ACBIT'2013)</w:t>
      </w:r>
    </w:p>
    <w:p w14:paraId="71079991" w14:textId="4B9B3881" w:rsidR="00720C62" w:rsidRPr="000A49BB" w:rsidRDefault="00720C62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 xml:space="preserve">Program Committee, </w:t>
      </w:r>
      <w:proofErr w:type="gramStart"/>
      <w:r w:rsidRPr="000A49BB">
        <w:rPr>
          <w:rFonts w:ascii="Arial" w:hAnsi="Arial" w:cs="Arial"/>
          <w:sz w:val="22"/>
          <w:szCs w:val="22"/>
        </w:rPr>
        <w:t xml:space="preserve">2014,  </w:t>
      </w:r>
      <w:proofErr w:type="spellStart"/>
      <w:r w:rsidRPr="000A49BB">
        <w:rPr>
          <w:rFonts w:ascii="Arial" w:hAnsi="Arial" w:cs="Arial"/>
          <w:sz w:val="22"/>
          <w:szCs w:val="22"/>
        </w:rPr>
        <w:t>BioVis</w:t>
      </w:r>
      <w:proofErr w:type="spellEnd"/>
      <w:proofErr w:type="gramEnd"/>
      <w:r w:rsidRPr="000A49BB">
        <w:rPr>
          <w:rFonts w:ascii="Arial" w:hAnsi="Arial" w:cs="Arial"/>
          <w:sz w:val="22"/>
          <w:szCs w:val="22"/>
        </w:rPr>
        <w:t xml:space="preserve"> 2014</w:t>
      </w:r>
    </w:p>
    <w:p w14:paraId="63E4383D" w14:textId="1FE4CE13" w:rsidR="00194833" w:rsidRPr="000A49BB" w:rsidRDefault="00194833" w:rsidP="00C622AF">
      <w:pPr>
        <w:pStyle w:val="ListParagraph"/>
        <w:numPr>
          <w:ilvl w:val="0"/>
          <w:numId w:val="3"/>
        </w:numPr>
        <w:suppressAutoHyphens w:val="0"/>
        <w:spacing w:before="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Program Committee, 2015</w:t>
      </w:r>
      <w:r w:rsidR="00CF5CC2" w:rsidRPr="000A49BB">
        <w:rPr>
          <w:rFonts w:ascii="Arial" w:hAnsi="Arial" w:cs="Arial"/>
          <w:sz w:val="22"/>
          <w:szCs w:val="22"/>
        </w:rPr>
        <w:t>, 2016, 2017</w:t>
      </w:r>
      <w:r w:rsidRPr="000A49BB">
        <w:rPr>
          <w:rFonts w:ascii="Arial" w:hAnsi="Arial" w:cs="Arial"/>
          <w:sz w:val="22"/>
          <w:szCs w:val="22"/>
        </w:rPr>
        <w:t>, APBC 2016</w:t>
      </w:r>
    </w:p>
    <w:p w14:paraId="2C35C9A7" w14:textId="77777777" w:rsidR="009C243A" w:rsidRPr="000A49BB" w:rsidRDefault="009C243A" w:rsidP="009C243A">
      <w:pPr>
        <w:rPr>
          <w:rFonts w:ascii="Arial" w:hAnsi="Arial" w:cs="Arial"/>
          <w:sz w:val="22"/>
          <w:szCs w:val="22"/>
        </w:rPr>
      </w:pPr>
    </w:p>
    <w:p w14:paraId="78B44A0D" w14:textId="77777777" w:rsidR="009C243A" w:rsidRPr="000A49BB" w:rsidRDefault="00FA71AE" w:rsidP="00C622AF">
      <w:pPr>
        <w:pStyle w:val="Heading2"/>
        <w:numPr>
          <w:ilvl w:val="1"/>
          <w:numId w:val="1"/>
        </w:numPr>
        <w:rPr>
          <w:rFonts w:ascii="Arial" w:hAnsi="Arial" w:cs="Arial"/>
          <w:spacing w:val="-2"/>
          <w:sz w:val="22"/>
          <w:szCs w:val="22"/>
          <w:u w:val="none"/>
        </w:rPr>
      </w:pPr>
      <w:r w:rsidRPr="000A49BB">
        <w:rPr>
          <w:rFonts w:ascii="Arial" w:hAnsi="Arial" w:cs="Arial"/>
          <w:spacing w:val="-2"/>
          <w:sz w:val="22"/>
          <w:szCs w:val="22"/>
          <w:u w:val="none"/>
        </w:rPr>
        <w:t xml:space="preserve">NIH </w:t>
      </w:r>
      <w:r w:rsidR="003417CF" w:rsidRPr="000A49BB">
        <w:rPr>
          <w:rFonts w:ascii="Arial" w:hAnsi="Arial" w:cs="Arial"/>
          <w:spacing w:val="-2"/>
          <w:sz w:val="22"/>
          <w:szCs w:val="22"/>
          <w:u w:val="none"/>
        </w:rPr>
        <w:t>Grant</w:t>
      </w:r>
      <w:r w:rsidR="009C243A" w:rsidRPr="000A49BB">
        <w:rPr>
          <w:rFonts w:ascii="Arial" w:hAnsi="Arial" w:cs="Arial"/>
          <w:spacing w:val="-2"/>
          <w:sz w:val="22"/>
          <w:szCs w:val="22"/>
          <w:u w:val="none"/>
        </w:rPr>
        <w:t xml:space="preserve"> </w:t>
      </w:r>
      <w:r w:rsidRPr="000A49BB">
        <w:rPr>
          <w:rFonts w:ascii="Arial" w:hAnsi="Arial" w:cs="Arial"/>
          <w:spacing w:val="-2"/>
          <w:sz w:val="22"/>
          <w:szCs w:val="22"/>
          <w:u w:val="none"/>
        </w:rPr>
        <w:t>Study Sections</w:t>
      </w:r>
    </w:p>
    <w:p w14:paraId="3789D839" w14:textId="77777777" w:rsidR="00F87914" w:rsidRPr="000A49BB" w:rsidRDefault="00F87914" w:rsidP="00C622AF">
      <w:pPr>
        <w:pStyle w:val="ListParagraph"/>
        <w:numPr>
          <w:ilvl w:val="0"/>
          <w:numId w:val="7"/>
        </w:numPr>
        <w:tabs>
          <w:tab w:val="left" w:pos="2160"/>
        </w:tabs>
        <w:suppressAutoHyphens w:val="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2008 – 201</w:t>
      </w:r>
      <w:r w:rsidR="00736465" w:rsidRPr="000A49BB">
        <w:rPr>
          <w:rFonts w:ascii="Arial" w:hAnsi="Arial" w:cs="Arial"/>
          <w:sz w:val="22"/>
          <w:szCs w:val="22"/>
        </w:rPr>
        <w:t>0</w:t>
      </w:r>
      <w:r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 xml:space="preserve">NIH/NLM Biomedical Library and Informatics Research Committee (BLIRC) study </w:t>
      </w:r>
    </w:p>
    <w:p w14:paraId="3E38D428" w14:textId="7F1BB3F1" w:rsidR="003417CF" w:rsidRPr="000A49BB" w:rsidRDefault="00F87914" w:rsidP="005E60E2">
      <w:pPr>
        <w:tabs>
          <w:tab w:val="left" w:pos="2160"/>
        </w:tabs>
        <w:ind w:left="2160" w:hanging="108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="005E60E2" w:rsidRPr="000A49BB">
        <w:rPr>
          <w:rFonts w:ascii="Arial" w:hAnsi="Arial" w:cs="Arial"/>
          <w:sz w:val="22"/>
          <w:szCs w:val="22"/>
        </w:rPr>
        <w:t>section</w:t>
      </w:r>
      <w:r w:rsidR="002F5535" w:rsidRPr="000A49BB">
        <w:rPr>
          <w:rFonts w:ascii="Arial" w:hAnsi="Arial" w:cs="Arial"/>
          <w:sz w:val="22"/>
          <w:szCs w:val="22"/>
        </w:rPr>
        <w:t>:</w:t>
      </w:r>
      <w:r w:rsidR="007C4E4B" w:rsidRPr="000A49BB">
        <w:rPr>
          <w:rFonts w:ascii="Arial" w:hAnsi="Arial" w:cs="Arial"/>
          <w:sz w:val="22"/>
          <w:szCs w:val="22"/>
        </w:rPr>
        <w:t xml:space="preserve">  </w:t>
      </w:r>
      <w:r w:rsidR="002F5535" w:rsidRPr="000A49BB">
        <w:rPr>
          <w:rFonts w:ascii="Arial" w:hAnsi="Arial" w:cs="Arial"/>
          <w:sz w:val="22"/>
          <w:szCs w:val="22"/>
        </w:rPr>
        <w:t>a r</w:t>
      </w:r>
      <w:r w:rsidR="007C4E4B" w:rsidRPr="000A49BB">
        <w:rPr>
          <w:rFonts w:ascii="Arial" w:hAnsi="Arial" w:cs="Arial"/>
          <w:sz w:val="22"/>
          <w:szCs w:val="22"/>
        </w:rPr>
        <w:t xml:space="preserve">egular member of the study section, resigned </w:t>
      </w:r>
      <w:r w:rsidR="00211CFB" w:rsidRPr="000A49BB">
        <w:rPr>
          <w:rFonts w:ascii="Arial" w:hAnsi="Arial" w:cs="Arial"/>
          <w:sz w:val="22"/>
          <w:szCs w:val="22"/>
        </w:rPr>
        <w:t>because</w:t>
      </w:r>
      <w:r w:rsidR="007C4E4B" w:rsidRPr="000A49BB">
        <w:rPr>
          <w:rFonts w:ascii="Arial" w:hAnsi="Arial" w:cs="Arial"/>
          <w:sz w:val="22"/>
          <w:szCs w:val="22"/>
        </w:rPr>
        <w:t xml:space="preserve"> </w:t>
      </w:r>
      <w:r w:rsidR="003B462C" w:rsidRPr="000A49BB">
        <w:rPr>
          <w:rFonts w:ascii="Arial" w:hAnsi="Arial" w:cs="Arial"/>
          <w:sz w:val="22"/>
          <w:szCs w:val="22"/>
        </w:rPr>
        <w:t>my</w:t>
      </w:r>
      <w:r w:rsidR="007C4E4B" w:rsidRPr="000A49BB">
        <w:rPr>
          <w:rFonts w:ascii="Arial" w:hAnsi="Arial" w:cs="Arial"/>
          <w:sz w:val="22"/>
          <w:szCs w:val="22"/>
        </w:rPr>
        <w:t xml:space="preserve"> move to Pitt creat</w:t>
      </w:r>
      <w:r w:rsidR="002F5535" w:rsidRPr="000A49BB">
        <w:rPr>
          <w:rFonts w:ascii="Arial" w:hAnsi="Arial" w:cs="Arial"/>
          <w:sz w:val="22"/>
          <w:szCs w:val="22"/>
        </w:rPr>
        <w:t>ed</w:t>
      </w:r>
      <w:r w:rsidR="007C4E4B" w:rsidRPr="000A49BB">
        <w:rPr>
          <w:rFonts w:ascii="Arial" w:hAnsi="Arial" w:cs="Arial"/>
          <w:sz w:val="22"/>
          <w:szCs w:val="22"/>
        </w:rPr>
        <w:t xml:space="preserve"> conflict</w:t>
      </w:r>
      <w:r w:rsidR="003417CF" w:rsidRPr="000A49BB">
        <w:rPr>
          <w:rFonts w:ascii="Arial" w:hAnsi="Arial" w:cs="Arial"/>
          <w:sz w:val="22"/>
          <w:szCs w:val="22"/>
        </w:rPr>
        <w:t xml:space="preserve"> </w:t>
      </w:r>
      <w:r w:rsidR="00542AD8" w:rsidRPr="000A49BB">
        <w:rPr>
          <w:rFonts w:ascii="Arial" w:hAnsi="Arial" w:cs="Arial"/>
          <w:sz w:val="22"/>
          <w:szCs w:val="22"/>
        </w:rPr>
        <w:t xml:space="preserve">of </w:t>
      </w:r>
      <w:proofErr w:type="gramStart"/>
      <w:r w:rsidR="00542AD8" w:rsidRPr="000A49BB">
        <w:rPr>
          <w:rFonts w:ascii="Arial" w:hAnsi="Arial" w:cs="Arial"/>
          <w:sz w:val="22"/>
          <w:szCs w:val="22"/>
        </w:rPr>
        <w:t>interests</w:t>
      </w:r>
      <w:proofErr w:type="gramEnd"/>
      <w:r w:rsidR="003417CF" w:rsidRPr="000A49BB">
        <w:rPr>
          <w:rFonts w:ascii="Arial" w:hAnsi="Arial" w:cs="Arial"/>
          <w:sz w:val="22"/>
          <w:szCs w:val="22"/>
        </w:rPr>
        <w:t xml:space="preserve">  </w:t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</w:r>
      <w:r w:rsidR="003417CF" w:rsidRPr="000A49BB">
        <w:rPr>
          <w:rFonts w:ascii="Arial" w:hAnsi="Arial" w:cs="Arial"/>
          <w:sz w:val="22"/>
          <w:szCs w:val="22"/>
        </w:rPr>
        <w:tab/>
        <w:t xml:space="preserve"> </w:t>
      </w:r>
    </w:p>
    <w:p w14:paraId="252FC705" w14:textId="77777777" w:rsidR="00FA71AE" w:rsidRPr="000A49BB" w:rsidRDefault="00F87914" w:rsidP="00C622AF">
      <w:pPr>
        <w:pStyle w:val="ListParagraph"/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color w:val="000000"/>
          <w:sz w:val="22"/>
          <w:szCs w:val="22"/>
        </w:rPr>
        <w:t>2007 – 20</w:t>
      </w:r>
      <w:r w:rsidR="0081476D" w:rsidRPr="000A49BB">
        <w:rPr>
          <w:rFonts w:ascii="Arial" w:hAnsi="Arial" w:cs="Arial"/>
          <w:color w:val="000000"/>
          <w:sz w:val="22"/>
          <w:szCs w:val="22"/>
        </w:rPr>
        <w:t>12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="003417CF" w:rsidRPr="000A49BB">
        <w:rPr>
          <w:rFonts w:ascii="Arial" w:hAnsi="Arial" w:cs="Arial"/>
          <w:color w:val="000000"/>
          <w:sz w:val="22"/>
          <w:szCs w:val="22"/>
        </w:rPr>
        <w:t xml:space="preserve">Member, </w:t>
      </w:r>
      <w:r w:rsidR="003417CF" w:rsidRPr="000A49BB">
        <w:rPr>
          <w:rFonts w:ascii="Arial" w:hAnsi="Arial" w:cs="Arial"/>
          <w:sz w:val="22"/>
          <w:szCs w:val="22"/>
          <w:lang w:eastAsia="zh-CN"/>
        </w:rPr>
        <w:t xml:space="preserve">NLM </w:t>
      </w:r>
      <w:r w:rsidR="00FA71AE" w:rsidRPr="000A49BB">
        <w:rPr>
          <w:rFonts w:ascii="Arial" w:hAnsi="Arial" w:cs="Arial"/>
          <w:sz w:val="22"/>
          <w:szCs w:val="22"/>
          <w:lang w:eastAsia="zh-CN"/>
        </w:rPr>
        <w:t xml:space="preserve">Special Panel </w:t>
      </w:r>
      <w:r w:rsidR="003417CF" w:rsidRPr="000A49BB">
        <w:rPr>
          <w:rFonts w:ascii="Arial" w:hAnsi="Arial" w:cs="Arial"/>
          <w:sz w:val="22"/>
          <w:szCs w:val="22"/>
          <w:lang w:eastAsia="zh-CN"/>
        </w:rPr>
        <w:t xml:space="preserve">Study Section </w:t>
      </w:r>
      <w:r w:rsidR="003417CF" w:rsidRPr="000A49BB">
        <w:rPr>
          <w:rFonts w:ascii="Arial" w:hAnsi="Arial" w:cs="Arial"/>
          <w:sz w:val="22"/>
          <w:szCs w:val="22"/>
        </w:rPr>
        <w:t>ZLM1 ZH-L</w:t>
      </w:r>
      <w:r w:rsidRPr="000A49BB">
        <w:rPr>
          <w:rFonts w:ascii="Arial" w:hAnsi="Arial" w:cs="Arial"/>
          <w:sz w:val="22"/>
          <w:szCs w:val="22"/>
        </w:rPr>
        <w:t>.</w:t>
      </w:r>
      <w:r w:rsidR="002A6B46" w:rsidRPr="000A49BB">
        <w:rPr>
          <w:rFonts w:ascii="Arial" w:hAnsi="Arial" w:cs="Arial"/>
          <w:sz w:val="22"/>
          <w:szCs w:val="22"/>
        </w:rPr>
        <w:t xml:space="preserve"> Meeting Sessions: </w:t>
      </w:r>
    </w:p>
    <w:p w14:paraId="5F97D3A0" w14:textId="52BC3C7A" w:rsidR="00FA71AE" w:rsidRPr="000A49BB" w:rsidRDefault="002A6B46" w:rsidP="00FA71AE">
      <w:pPr>
        <w:ind w:left="2160"/>
        <w:rPr>
          <w:rFonts w:ascii="Arial" w:hAnsi="Arial" w:cs="Arial"/>
          <w:sz w:val="22"/>
          <w:szCs w:val="22"/>
        </w:rPr>
      </w:pPr>
      <w:proofErr w:type="gramStart"/>
      <w:r w:rsidRPr="000A49BB">
        <w:rPr>
          <w:rFonts w:ascii="Arial" w:hAnsi="Arial" w:cs="Arial"/>
          <w:sz w:val="22"/>
          <w:szCs w:val="22"/>
        </w:rPr>
        <w:t>April ,</w:t>
      </w:r>
      <w:proofErr w:type="gramEnd"/>
      <w:r w:rsidRPr="000A49BB">
        <w:rPr>
          <w:rFonts w:ascii="Arial" w:hAnsi="Arial" w:cs="Arial"/>
          <w:sz w:val="22"/>
          <w:szCs w:val="22"/>
        </w:rPr>
        <w:t xml:space="preserve"> 2007;</w:t>
      </w:r>
      <w:r w:rsidR="003417CF" w:rsidRPr="000A49BB">
        <w:rPr>
          <w:rFonts w:ascii="Arial" w:hAnsi="Arial" w:cs="Arial"/>
          <w:sz w:val="22"/>
          <w:szCs w:val="22"/>
        </w:rPr>
        <w:t xml:space="preserve"> July, 2007</w:t>
      </w:r>
      <w:r w:rsidRPr="000A49BB">
        <w:rPr>
          <w:rFonts w:ascii="Arial" w:hAnsi="Arial" w:cs="Arial"/>
          <w:sz w:val="22"/>
          <w:szCs w:val="22"/>
        </w:rPr>
        <w:t>;</w:t>
      </w:r>
      <w:r w:rsidR="003417CF" w:rsidRPr="000A49BB">
        <w:rPr>
          <w:rFonts w:ascii="Arial" w:hAnsi="Arial" w:cs="Arial"/>
          <w:sz w:val="22"/>
          <w:szCs w:val="22"/>
        </w:rPr>
        <w:t xml:space="preserve"> October, 2007</w:t>
      </w:r>
      <w:r w:rsidRPr="000A49BB">
        <w:rPr>
          <w:rFonts w:ascii="Arial" w:hAnsi="Arial" w:cs="Arial"/>
          <w:sz w:val="22"/>
          <w:szCs w:val="22"/>
        </w:rPr>
        <w:t>; Feb, 2008;</w:t>
      </w:r>
      <w:r w:rsidR="003417CF" w:rsidRPr="000A49BB">
        <w:rPr>
          <w:rFonts w:ascii="Arial" w:hAnsi="Arial" w:cs="Arial"/>
          <w:sz w:val="22"/>
          <w:szCs w:val="22"/>
        </w:rPr>
        <w:t xml:space="preserve"> April, 2008</w:t>
      </w:r>
      <w:r w:rsidRPr="000A49BB">
        <w:rPr>
          <w:rFonts w:ascii="Arial" w:hAnsi="Arial" w:cs="Arial"/>
          <w:sz w:val="22"/>
          <w:szCs w:val="22"/>
        </w:rPr>
        <w:t>; Sept, 2011;</w:t>
      </w:r>
      <w:r w:rsidR="0081476D" w:rsidRPr="000A49BB">
        <w:rPr>
          <w:rFonts w:ascii="Arial" w:hAnsi="Arial" w:cs="Arial"/>
          <w:sz w:val="22"/>
          <w:szCs w:val="22"/>
        </w:rPr>
        <w:t xml:space="preserve"> Jan, 2012</w:t>
      </w:r>
      <w:r w:rsidR="00FA71AE" w:rsidRPr="000A49BB">
        <w:rPr>
          <w:rFonts w:ascii="Arial" w:hAnsi="Arial" w:cs="Arial"/>
          <w:sz w:val="22"/>
          <w:szCs w:val="22"/>
        </w:rPr>
        <w:t>; May, 2012</w:t>
      </w:r>
    </w:p>
    <w:p w14:paraId="5E9E77AA" w14:textId="20E5768A" w:rsidR="008469BD" w:rsidRPr="000A49BB" w:rsidRDefault="00BF43B0" w:rsidP="00DA1738">
      <w:pPr>
        <w:pStyle w:val="ListParagraph"/>
        <w:numPr>
          <w:ilvl w:val="0"/>
          <w:numId w:val="28"/>
        </w:numPr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 xml:space="preserve">2011        </w:t>
      </w:r>
      <w:r w:rsidR="00A2601A" w:rsidRPr="000A49B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8469BD" w:rsidRPr="000A49BB">
        <w:rPr>
          <w:rFonts w:ascii="Arial" w:hAnsi="Arial" w:cs="Arial"/>
          <w:sz w:val="22"/>
          <w:szCs w:val="22"/>
          <w:lang w:eastAsia="zh-CN"/>
        </w:rPr>
        <w:t xml:space="preserve">Member, 2012/01 </w:t>
      </w:r>
      <w:r w:rsidR="008469BD" w:rsidRPr="00DA1738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>ZRG1</w:t>
      </w:r>
      <w:r w:rsidR="008469BD" w:rsidRPr="000A49BB">
        <w:rPr>
          <w:rFonts w:ascii="Arial" w:hAnsi="Arial" w:cs="Arial"/>
          <w:sz w:val="22"/>
          <w:szCs w:val="22"/>
          <w:lang w:eastAsia="zh-CN"/>
        </w:rPr>
        <w:t xml:space="preserve"> BST-H (40) P41 Review Panel </w:t>
      </w:r>
    </w:p>
    <w:p w14:paraId="0061AD19" w14:textId="77777777" w:rsidR="007314AF" w:rsidRPr="000A49BB" w:rsidRDefault="009378F7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 xml:space="preserve">2112 </w:t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="007314AF" w:rsidRPr="000A49BB">
        <w:rPr>
          <w:rFonts w:ascii="Arial" w:hAnsi="Arial" w:cs="Arial"/>
          <w:sz w:val="22"/>
          <w:szCs w:val="22"/>
          <w:lang w:eastAsia="zh-CN"/>
        </w:rPr>
        <w:t xml:space="preserve">Special Study Section on </w:t>
      </w:r>
      <w:r w:rsidR="00BD49FF" w:rsidRPr="000A49BB">
        <w:rPr>
          <w:rFonts w:ascii="Arial" w:hAnsi="Arial" w:cs="Arial"/>
          <w:sz w:val="22"/>
          <w:szCs w:val="22"/>
          <w:lang w:eastAsia="zh-CN"/>
        </w:rPr>
        <w:t>Climate Change and Health</w:t>
      </w:r>
    </w:p>
    <w:p w14:paraId="2085358E" w14:textId="77777777" w:rsidR="002C2971" w:rsidRPr="000A49BB" w:rsidRDefault="00C417B0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2014</w:t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ab/>
        <w:t>External Reviewer, Research Grants Council (RGC) of Hong Kong</w:t>
      </w:r>
    </w:p>
    <w:p w14:paraId="33D0593C" w14:textId="5AFC1CAD" w:rsidR="00124C7E" w:rsidRPr="000A49BB" w:rsidRDefault="00124C7E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2014</w:t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ab/>
        <w:t xml:space="preserve">NLM Special panel on G08 Informatics Resource </w:t>
      </w:r>
    </w:p>
    <w:p w14:paraId="43F32ABD" w14:textId="77777777" w:rsidR="00124C7E" w:rsidRPr="000A49BB" w:rsidRDefault="002C2971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2014</w:t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ab/>
        <w:t xml:space="preserve">Special Study Section </w:t>
      </w:r>
      <w:r w:rsidR="00E000B4" w:rsidRPr="000A49BB">
        <w:rPr>
          <w:rFonts w:ascii="Arial" w:hAnsi="Arial" w:cs="Arial"/>
          <w:sz w:val="22"/>
          <w:szCs w:val="22"/>
          <w:lang w:eastAsia="zh-CN"/>
        </w:rPr>
        <w:t>on the</w:t>
      </w:r>
      <w:r w:rsidRPr="000A49BB">
        <w:rPr>
          <w:rFonts w:ascii="Arial" w:hAnsi="Arial" w:cs="Arial"/>
          <w:sz w:val="22"/>
          <w:szCs w:val="22"/>
          <w:lang w:eastAsia="zh-CN"/>
        </w:rPr>
        <w:t xml:space="preserve"> Centers of Biomedical Research Excellence</w:t>
      </w:r>
    </w:p>
    <w:p w14:paraId="642794A0" w14:textId="77777777" w:rsidR="00AD3321" w:rsidRPr="000A49BB" w:rsidRDefault="00124C7E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zh-CN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2015</w:t>
      </w:r>
      <w:r w:rsidR="002C2971" w:rsidRPr="000A49BB">
        <w:rPr>
          <w:rFonts w:ascii="Arial" w:hAnsi="Arial" w:cs="Arial"/>
          <w:sz w:val="22"/>
          <w:szCs w:val="22"/>
          <w:lang w:eastAsia="zh-CN"/>
        </w:rPr>
        <w:t xml:space="preserve"> </w:t>
      </w:r>
      <w:r w:rsidR="0063398C" w:rsidRPr="000A49BB">
        <w:rPr>
          <w:rFonts w:ascii="Arial" w:hAnsi="Arial" w:cs="Arial"/>
          <w:sz w:val="22"/>
          <w:szCs w:val="22"/>
          <w:lang w:eastAsia="zh-CN"/>
        </w:rPr>
        <w:tab/>
      </w:r>
      <w:r w:rsidR="0063398C"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>NIGMS Centers of Pharmacogenomics</w:t>
      </w:r>
      <w:r w:rsidR="0063398C" w:rsidRPr="000A49BB">
        <w:rPr>
          <w:rFonts w:ascii="Arial" w:hAnsi="Arial" w:cs="Arial"/>
          <w:sz w:val="22"/>
          <w:szCs w:val="22"/>
          <w:lang w:eastAsia="zh-CN"/>
        </w:rPr>
        <w:t>, ZRG1BST-</w:t>
      </w:r>
      <w:proofErr w:type="gramStart"/>
      <w:r w:rsidR="0063398C" w:rsidRPr="000A49BB">
        <w:rPr>
          <w:rFonts w:ascii="Arial" w:hAnsi="Arial" w:cs="Arial"/>
          <w:sz w:val="22"/>
          <w:szCs w:val="22"/>
          <w:lang w:eastAsia="zh-CN"/>
        </w:rPr>
        <w:t>U(</w:t>
      </w:r>
      <w:proofErr w:type="gramEnd"/>
      <w:r w:rsidR="0063398C" w:rsidRPr="000A49BB">
        <w:rPr>
          <w:rFonts w:ascii="Arial" w:hAnsi="Arial" w:cs="Arial"/>
          <w:sz w:val="22"/>
          <w:szCs w:val="22"/>
          <w:lang w:eastAsia="zh-CN"/>
        </w:rPr>
        <w:t xml:space="preserve">50), </w:t>
      </w:r>
      <w:r w:rsidR="00AD3321" w:rsidRPr="000A49BB">
        <w:rPr>
          <w:rFonts w:ascii="Arial" w:hAnsi="Arial" w:cs="Arial"/>
          <w:sz w:val="22"/>
          <w:szCs w:val="22"/>
          <w:lang w:eastAsia="zh-CN"/>
        </w:rPr>
        <w:t>ZLM1-ZH-C-01</w:t>
      </w:r>
    </w:p>
    <w:p w14:paraId="659A78D0" w14:textId="77777777" w:rsidR="00211CFB" w:rsidRPr="000A49BB" w:rsidRDefault="00916CC0" w:rsidP="00A2601A">
      <w:pPr>
        <w:pStyle w:val="ListParagraph"/>
        <w:numPr>
          <w:ilvl w:val="0"/>
          <w:numId w:val="7"/>
        </w:numPr>
        <w:tabs>
          <w:tab w:val="left" w:pos="2070"/>
        </w:tabs>
        <w:suppressAutoHyphens w:val="0"/>
        <w:rPr>
          <w:rFonts w:ascii="Arial" w:hAnsi="Arial" w:cs="Arial"/>
          <w:sz w:val="22"/>
          <w:szCs w:val="22"/>
          <w:lang w:eastAsia="en-US"/>
        </w:rPr>
      </w:pPr>
      <w:r w:rsidRPr="000A49BB">
        <w:rPr>
          <w:rFonts w:ascii="Arial" w:hAnsi="Arial" w:cs="Arial"/>
          <w:sz w:val="22"/>
          <w:szCs w:val="22"/>
          <w:lang w:eastAsia="zh-CN"/>
        </w:rPr>
        <w:t>2016</w:t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Pr="000A49BB">
        <w:rPr>
          <w:rFonts w:ascii="Arial" w:hAnsi="Arial" w:cs="Arial"/>
          <w:sz w:val="22"/>
          <w:szCs w:val="22"/>
          <w:lang w:eastAsia="zh-CN"/>
        </w:rPr>
        <w:tab/>
      </w:r>
      <w:r w:rsidR="00AD3321" w:rsidRPr="000A49BB">
        <w:rPr>
          <w:rFonts w:ascii="Arial" w:hAnsi="Arial" w:cs="Arial"/>
          <w:sz w:val="22"/>
          <w:szCs w:val="22"/>
          <w:lang w:eastAsia="zh-CN"/>
        </w:rPr>
        <w:t xml:space="preserve">ZMD1-MLS-11, </w:t>
      </w:r>
      <w:r w:rsidRPr="000A49BB">
        <w:rPr>
          <w:rFonts w:ascii="Arial" w:hAnsi="Arial" w:cs="Arial"/>
          <w:sz w:val="22"/>
          <w:szCs w:val="22"/>
          <w:lang w:eastAsia="zh-CN"/>
        </w:rPr>
        <w:t>BDMA (ad hoc member in Feb study section), ZGM1 TRN-3 (CO),</w:t>
      </w:r>
    </w:p>
    <w:p w14:paraId="2DFA408A" w14:textId="5C4B2D88" w:rsidR="00AD3321" w:rsidRDefault="00211CFB" w:rsidP="00A2601A">
      <w:pPr>
        <w:tabs>
          <w:tab w:val="left" w:pos="1800"/>
          <w:tab w:val="left" w:pos="2070"/>
          <w:tab w:val="left" w:pos="2160"/>
        </w:tabs>
        <w:ind w:left="360"/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</w:pPr>
      <w:r w:rsidRPr="000A49BB">
        <w:rPr>
          <w:rFonts w:ascii="Arial" w:hAnsi="Arial" w:cs="Arial"/>
          <w:sz w:val="22"/>
          <w:szCs w:val="22"/>
        </w:rPr>
        <w:t xml:space="preserve">          </w:t>
      </w:r>
      <w:r w:rsidR="00AD3321" w:rsidRPr="000A49BB">
        <w:rPr>
          <w:rFonts w:ascii="Arial" w:hAnsi="Arial" w:cs="Arial"/>
          <w:sz w:val="22"/>
          <w:szCs w:val="22"/>
        </w:rPr>
        <w:t xml:space="preserve"> </w:t>
      </w:r>
      <w:r w:rsidR="00A47507" w:rsidRPr="000A49BB">
        <w:rPr>
          <w:rFonts w:ascii="Arial" w:hAnsi="Arial" w:cs="Arial"/>
          <w:sz w:val="22"/>
          <w:szCs w:val="22"/>
        </w:rPr>
        <w:t xml:space="preserve">     </w:t>
      </w:r>
      <w:r w:rsidR="00A2601A" w:rsidRPr="000A49BB">
        <w:rPr>
          <w:rFonts w:ascii="Arial" w:hAnsi="Arial" w:cs="Arial"/>
          <w:sz w:val="22"/>
          <w:szCs w:val="22"/>
        </w:rPr>
        <w:t xml:space="preserve"> </w:t>
      </w:r>
      <w:r w:rsidR="00AD3321" w:rsidRPr="000A49BB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>ZGM1-TRN-3-</w:t>
      </w:r>
      <w:proofErr w:type="gramStart"/>
      <w:r w:rsidR="00AD3321" w:rsidRPr="000A49BB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>CO,  ZLM</w:t>
      </w:r>
      <w:proofErr w:type="gramEnd"/>
      <w:r w:rsidR="00AD3321" w:rsidRPr="000A49BB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>1-ZH-C-01, ZDK1-GRB-J-M1</w:t>
      </w:r>
    </w:p>
    <w:p w14:paraId="739D5A25" w14:textId="25B91E9D" w:rsidR="00664679" w:rsidRPr="00DA1738" w:rsidRDefault="00664679" w:rsidP="00DA1738">
      <w:pPr>
        <w:pStyle w:val="ListParagraph"/>
        <w:numPr>
          <w:ilvl w:val="0"/>
          <w:numId w:val="28"/>
        </w:numPr>
        <w:rPr>
          <w:rFonts w:eastAsia="Times New Roman"/>
        </w:rPr>
      </w:pPr>
      <w:r w:rsidRPr="00DA1738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 xml:space="preserve">2020 – 2024 </w:t>
      </w:r>
      <w:r w:rsidRPr="00DA1738"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ab/>
      </w:r>
      <w:r w:rsidRPr="00DA1738">
        <w:rPr>
          <w:rFonts w:ascii="Roboto" w:eastAsia="Times New Roman" w:hAnsi="Roboto"/>
          <w:color w:val="212529"/>
          <w:shd w:val="clear" w:color="auto" w:fill="FFFFFF"/>
        </w:rPr>
        <w:t>Biomedical Informatics, Library and Data Sciences (BILDS) </w:t>
      </w:r>
      <w:r w:rsidR="00DA1738">
        <w:rPr>
          <w:rFonts w:ascii="Roboto" w:eastAsia="Times New Roman" w:hAnsi="Roboto"/>
          <w:color w:val="212529"/>
          <w:shd w:val="clear" w:color="auto" w:fill="FFFFFF"/>
        </w:rPr>
        <w:t>study section</w:t>
      </w:r>
    </w:p>
    <w:p w14:paraId="4B1E9E6F" w14:textId="769827FD" w:rsidR="00664679" w:rsidRPr="00664679" w:rsidRDefault="00664679" w:rsidP="00DA1738">
      <w:pPr>
        <w:pStyle w:val="ListParagraph"/>
        <w:tabs>
          <w:tab w:val="left" w:pos="1800"/>
          <w:tab w:val="left" w:pos="2070"/>
          <w:tab w:val="left" w:pos="2160"/>
        </w:tabs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</w:pPr>
      <w:r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ab/>
      </w:r>
      <w:r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  <w:tab/>
      </w:r>
    </w:p>
    <w:p w14:paraId="7EC73623" w14:textId="3B74C6B4" w:rsidR="00664679" w:rsidRDefault="00664679" w:rsidP="00664679">
      <w:pPr>
        <w:tabs>
          <w:tab w:val="left" w:pos="1800"/>
          <w:tab w:val="left" w:pos="2070"/>
          <w:tab w:val="left" w:pos="2160"/>
        </w:tabs>
        <w:rPr>
          <w:rFonts w:ascii="Arial" w:hAnsi="Arial" w:cs="Arial"/>
          <w:color w:val="444444"/>
          <w:sz w:val="22"/>
          <w:szCs w:val="22"/>
          <w:shd w:val="clear" w:color="auto" w:fill="F5F5F5"/>
          <w:lang w:eastAsia="en-US"/>
        </w:rPr>
      </w:pPr>
    </w:p>
    <w:p w14:paraId="25E2CAD8" w14:textId="49D82C80" w:rsidR="00664679" w:rsidRDefault="00664679" w:rsidP="00DA1738">
      <w:pPr>
        <w:tabs>
          <w:tab w:val="left" w:pos="1800"/>
          <w:tab w:val="left" w:pos="2070"/>
          <w:tab w:val="left" w:pos="2160"/>
        </w:tabs>
        <w:rPr>
          <w:rFonts w:ascii="Arial" w:hAnsi="Arial" w:cs="Arial"/>
          <w:sz w:val="22"/>
          <w:szCs w:val="22"/>
          <w:lang w:eastAsia="en-US"/>
        </w:rPr>
      </w:pPr>
    </w:p>
    <w:p w14:paraId="052FFE93" w14:textId="3B7817A7" w:rsidR="00DA1738" w:rsidRPr="00DA1738" w:rsidRDefault="00DA1738" w:rsidP="00DA1738">
      <w:pPr>
        <w:tabs>
          <w:tab w:val="left" w:pos="1800"/>
          <w:tab w:val="left" w:pos="2070"/>
          <w:tab w:val="left" w:pos="2160"/>
        </w:tabs>
        <w:rPr>
          <w:rFonts w:ascii="Arial" w:hAnsi="Arial" w:cs="Arial"/>
          <w:b/>
          <w:bCs/>
          <w:lang w:eastAsia="en-US"/>
        </w:rPr>
      </w:pPr>
      <w:r w:rsidRPr="00DA1738">
        <w:rPr>
          <w:rFonts w:ascii="Arial" w:hAnsi="Arial" w:cs="Arial"/>
          <w:b/>
          <w:bCs/>
          <w:lang w:eastAsia="en-US"/>
        </w:rPr>
        <w:t>International Grant Review</w:t>
      </w:r>
    </w:p>
    <w:p w14:paraId="1181DC94" w14:textId="77777777" w:rsidR="00DA1738" w:rsidRDefault="00DA1738" w:rsidP="00DA1738">
      <w:pPr>
        <w:ind w:left="90" w:hanging="90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  <w:lang w:eastAsia="en-US"/>
        </w:rPr>
        <w:tab/>
      </w:r>
    </w:p>
    <w:p w14:paraId="05EBE39B" w14:textId="7DDC81F4" w:rsidR="00DA1738" w:rsidRDefault="00DA1738" w:rsidP="00DA1738">
      <w:pPr>
        <w:ind w:left="90"/>
        <w:rPr>
          <w:rFonts w:ascii="Arial" w:hAnsi="Arial" w:cs="Arial"/>
          <w:sz w:val="22"/>
          <w:szCs w:val="22"/>
        </w:rPr>
      </w:pPr>
      <w:r w:rsidRPr="00DA1738">
        <w:rPr>
          <w:rFonts w:ascii="Arial" w:hAnsi="Arial" w:cs="Arial"/>
          <w:sz w:val="22"/>
          <w:szCs w:val="22"/>
          <w:lang w:eastAsia="en-US"/>
        </w:rPr>
        <w:t>2020</w:t>
      </w:r>
      <w:r w:rsidRPr="00DA1738">
        <w:rPr>
          <w:rFonts w:ascii="Arial" w:hAnsi="Arial" w:cs="Arial"/>
          <w:sz w:val="22"/>
          <w:szCs w:val="22"/>
          <w:lang w:eastAsia="en-US"/>
        </w:rPr>
        <w:tab/>
      </w:r>
      <w:r w:rsidRPr="00DA1738">
        <w:rPr>
          <w:rFonts w:ascii="Arial" w:hAnsi="Arial" w:cs="Arial"/>
          <w:sz w:val="22"/>
          <w:szCs w:val="22"/>
        </w:rPr>
        <w:t xml:space="preserve">Singapore National Research Foundation (NRF) Competitive Research </w:t>
      </w:r>
      <w:proofErr w:type="spellStart"/>
      <w:r w:rsidRPr="00DA1738">
        <w:rPr>
          <w:rFonts w:ascii="Arial" w:hAnsi="Arial" w:cs="Arial"/>
          <w:sz w:val="22"/>
          <w:szCs w:val="22"/>
        </w:rPr>
        <w:t>Programme</w:t>
      </w:r>
      <w:proofErr w:type="spellEnd"/>
      <w:r w:rsidRPr="00DA1738">
        <w:rPr>
          <w:rFonts w:ascii="Arial" w:hAnsi="Arial" w:cs="Arial"/>
          <w:sz w:val="22"/>
          <w:szCs w:val="22"/>
        </w:rPr>
        <w:t xml:space="preserve"> (CRP)</w:t>
      </w:r>
    </w:p>
    <w:p w14:paraId="0F72769D" w14:textId="73C1A5B0" w:rsidR="00DA1738" w:rsidRPr="00DA1738" w:rsidRDefault="00DA1738" w:rsidP="00DA1738">
      <w:pPr>
        <w:ind w:left="90"/>
      </w:pPr>
      <w:r>
        <w:rPr>
          <w:rFonts w:ascii="Arial" w:hAnsi="Arial" w:cs="Arial"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ab/>
      </w:r>
      <w:r w:rsidRPr="00DA1738">
        <w:rPr>
          <w:rFonts w:ascii="Arial" w:hAnsi="Arial" w:cs="Arial"/>
          <w:sz w:val="22"/>
          <w:szCs w:val="22"/>
        </w:rPr>
        <w:t>Health Research Council of New Zealand (HRC)</w:t>
      </w:r>
    </w:p>
    <w:p w14:paraId="09303EF5" w14:textId="458772A6" w:rsidR="00DA1738" w:rsidRPr="00DA1738" w:rsidRDefault="00DA1738" w:rsidP="00DA1738">
      <w:pPr>
        <w:tabs>
          <w:tab w:val="left" w:pos="720"/>
          <w:tab w:val="left" w:pos="2160"/>
        </w:tabs>
        <w:rPr>
          <w:rFonts w:ascii="Arial" w:hAnsi="Arial" w:cs="Arial"/>
          <w:sz w:val="22"/>
          <w:szCs w:val="22"/>
          <w:lang w:eastAsia="en-US"/>
        </w:rPr>
      </w:pPr>
    </w:p>
    <w:p w14:paraId="1EE760CE" w14:textId="77777777" w:rsidR="00DA1738" w:rsidRPr="00DA1738" w:rsidRDefault="00DA1738" w:rsidP="00DA1738">
      <w:pPr>
        <w:tabs>
          <w:tab w:val="left" w:pos="1800"/>
          <w:tab w:val="left" w:pos="2070"/>
          <w:tab w:val="left" w:pos="2160"/>
        </w:tabs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33D796F6" w14:textId="1E7127E2" w:rsidR="001B088D" w:rsidRPr="000A49BB" w:rsidRDefault="001B088D" w:rsidP="00D63665">
      <w:pPr>
        <w:pStyle w:val="Heading1"/>
        <w:tabs>
          <w:tab w:val="clear" w:pos="0"/>
        </w:tabs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 xml:space="preserve">Academic Research Activities </w:t>
      </w:r>
    </w:p>
    <w:p w14:paraId="5CBEECB4" w14:textId="77777777" w:rsidR="00F87914" w:rsidRPr="000A49BB" w:rsidRDefault="009C243A" w:rsidP="00D63665">
      <w:pPr>
        <w:pStyle w:val="Heading1"/>
        <w:tabs>
          <w:tab w:val="clear" w:pos="0"/>
        </w:tabs>
        <w:rPr>
          <w:rFonts w:ascii="Arial" w:hAnsi="Arial" w:cs="Arial"/>
          <w:sz w:val="22"/>
          <w:szCs w:val="22"/>
          <w:u w:val="none"/>
        </w:rPr>
      </w:pPr>
      <w:r w:rsidRPr="000A49BB">
        <w:rPr>
          <w:rFonts w:ascii="Arial" w:hAnsi="Arial" w:cs="Arial"/>
          <w:sz w:val="22"/>
          <w:szCs w:val="22"/>
          <w:u w:val="none"/>
        </w:rPr>
        <w:t>LIST OF CURRENT RESEARCH INTERESTS:</w:t>
      </w:r>
    </w:p>
    <w:p w14:paraId="238B98AC" w14:textId="77777777" w:rsidR="00F87914" w:rsidRPr="000A49BB" w:rsidRDefault="00F87914" w:rsidP="00F87914">
      <w:pPr>
        <w:rPr>
          <w:rFonts w:ascii="Arial" w:hAnsi="Arial" w:cs="Arial"/>
          <w:sz w:val="22"/>
          <w:szCs w:val="22"/>
        </w:rPr>
      </w:pPr>
    </w:p>
    <w:p w14:paraId="431E73A0" w14:textId="77777777" w:rsidR="00FC29EE" w:rsidRPr="000A49BB" w:rsidRDefault="00FC29EE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Biomedical Informatics</w:t>
      </w:r>
    </w:p>
    <w:p w14:paraId="3D6CCBD0" w14:textId="024689F6" w:rsidR="007C4E4B" w:rsidRPr="000A49BB" w:rsidRDefault="007C4E4B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Cancer Genomics</w:t>
      </w:r>
    </w:p>
    <w:p w14:paraId="11D3AF6D" w14:textId="77777777" w:rsidR="00F87914" w:rsidRPr="000A49BB" w:rsidRDefault="00F87914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Bioinformatics</w:t>
      </w:r>
    </w:p>
    <w:p w14:paraId="00FD994E" w14:textId="77777777" w:rsidR="00F87914" w:rsidRPr="000A49BB" w:rsidRDefault="00F87914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Systems biology</w:t>
      </w:r>
    </w:p>
    <w:p w14:paraId="1BEEFB5D" w14:textId="77777777" w:rsidR="00F87914" w:rsidRPr="000A49BB" w:rsidRDefault="00F87914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Machine learning and statistics</w:t>
      </w:r>
    </w:p>
    <w:p w14:paraId="3A2DD0D7" w14:textId="77777777" w:rsidR="00F87914" w:rsidRPr="000A49BB" w:rsidRDefault="00F87914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Artificial intelligence</w:t>
      </w:r>
    </w:p>
    <w:p w14:paraId="0AB193F9" w14:textId="77777777" w:rsidR="00C37BAC" w:rsidRPr="000A49BB" w:rsidRDefault="00F87914" w:rsidP="00C622AF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>Translational bioinformatics</w:t>
      </w:r>
    </w:p>
    <w:p w14:paraId="6885AEA1" w14:textId="77777777" w:rsidR="00FC29EE" w:rsidRPr="000A49BB" w:rsidRDefault="00FC29EE" w:rsidP="00C622AF">
      <w:pPr>
        <w:pStyle w:val="Heading3"/>
        <w:keepLines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</w:p>
    <w:p w14:paraId="283B250E" w14:textId="77777777" w:rsidR="00181D8F" w:rsidRPr="000A49BB" w:rsidRDefault="009C243A" w:rsidP="00C622AF">
      <w:pPr>
        <w:pStyle w:val="Heading3"/>
        <w:keepLines/>
        <w:numPr>
          <w:ilvl w:val="2"/>
          <w:numId w:val="1"/>
        </w:numPr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SERVICE:</w:t>
      </w:r>
    </w:p>
    <w:p w14:paraId="000947AE" w14:textId="77777777" w:rsidR="00181D8F" w:rsidRPr="000A49BB" w:rsidRDefault="00181D8F" w:rsidP="00181D8F">
      <w:pPr>
        <w:rPr>
          <w:rFonts w:ascii="Arial" w:hAnsi="Arial" w:cs="Arial"/>
          <w:sz w:val="22"/>
          <w:szCs w:val="22"/>
        </w:rPr>
      </w:pPr>
    </w:p>
    <w:p w14:paraId="7F0F9D86" w14:textId="77777777" w:rsidR="00181D8F" w:rsidRPr="000A49BB" w:rsidRDefault="00181D8F" w:rsidP="00C622AF">
      <w:pPr>
        <w:pStyle w:val="Heading6"/>
        <w:numPr>
          <w:ilvl w:val="5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Medical University of South Carolina, Charleston, SC</w:t>
      </w:r>
    </w:p>
    <w:p w14:paraId="151B0A2E" w14:textId="77777777" w:rsidR="00181D8F" w:rsidRPr="000A49BB" w:rsidRDefault="00181D8F" w:rsidP="00181D8F">
      <w:pPr>
        <w:rPr>
          <w:rFonts w:ascii="Arial" w:hAnsi="Arial" w:cs="Arial"/>
          <w:sz w:val="22"/>
          <w:szCs w:val="22"/>
        </w:rPr>
      </w:pPr>
    </w:p>
    <w:p w14:paraId="49624893" w14:textId="77777777" w:rsidR="00181D8F" w:rsidRPr="000A49BB" w:rsidRDefault="00181D8F" w:rsidP="00181D8F">
      <w:pPr>
        <w:ind w:firstLine="72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University:</w:t>
      </w:r>
    </w:p>
    <w:p w14:paraId="5A86FC47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 xml:space="preserve">2007 – 2009 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CTSA Biomedical Informatics Workgroup</w:t>
      </w:r>
    </w:p>
    <w:p w14:paraId="07891793" w14:textId="77777777" w:rsidR="00181D8F" w:rsidRPr="000A49BB" w:rsidRDefault="00181D8F" w:rsidP="00181D8F">
      <w:pPr>
        <w:ind w:left="3600" w:hanging="2160"/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 xml:space="preserve">2007 – 2010 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 xml:space="preserve">Member, Biomolecular Computing Resource Center, Steering Committee </w:t>
      </w:r>
    </w:p>
    <w:p w14:paraId="315A0578" w14:textId="77777777" w:rsidR="00181D8F" w:rsidRPr="000A49BB" w:rsidRDefault="00181D8F" w:rsidP="00181D8F">
      <w:pPr>
        <w:rPr>
          <w:rFonts w:ascii="Arial" w:hAnsi="Arial" w:cs="Arial"/>
          <w:sz w:val="22"/>
          <w:szCs w:val="22"/>
        </w:rPr>
      </w:pP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 xml:space="preserve">2008 – 2010 </w:t>
      </w:r>
      <w:r w:rsidRPr="000A49BB">
        <w:rPr>
          <w:rFonts w:ascii="Arial" w:hAnsi="Arial" w:cs="Arial"/>
          <w:sz w:val="22"/>
          <w:szCs w:val="22"/>
        </w:rPr>
        <w:tab/>
      </w:r>
      <w:r w:rsidRPr="000A49BB">
        <w:rPr>
          <w:rFonts w:ascii="Arial" w:hAnsi="Arial" w:cs="Arial"/>
          <w:sz w:val="22"/>
          <w:szCs w:val="22"/>
        </w:rPr>
        <w:tab/>
        <w:t>Member, University Research Council.</w:t>
      </w:r>
    </w:p>
    <w:p w14:paraId="6590A6BB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</w:p>
    <w:p w14:paraId="7959417A" w14:textId="77777777" w:rsidR="00181D8F" w:rsidRPr="000A49BB" w:rsidRDefault="00181D8F" w:rsidP="00181D8F">
      <w:pPr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ab/>
        <w:t>College:</w:t>
      </w:r>
    </w:p>
    <w:p w14:paraId="7031D496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 xml:space="preserve">2007 – 2009 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Member, First Year Curriculum Steering Committee</w:t>
      </w:r>
    </w:p>
    <w:p w14:paraId="42B574A7" w14:textId="77777777" w:rsidR="00181D8F" w:rsidRPr="000A49BB" w:rsidRDefault="00181D8F" w:rsidP="00181D8F">
      <w:pPr>
        <w:ind w:left="3600" w:hanging="2160"/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>2005 – 2010</w:t>
      </w:r>
      <w:r w:rsidRPr="000A49BB">
        <w:rPr>
          <w:rFonts w:ascii="Arial" w:hAnsi="Arial" w:cs="Arial"/>
          <w:color w:val="000000"/>
          <w:sz w:val="22"/>
          <w:szCs w:val="22"/>
        </w:rPr>
        <w:tab/>
        <w:t>Training program directors, NLM training program, BTBBR training program, and GAANN training program</w:t>
      </w:r>
    </w:p>
    <w:p w14:paraId="464915BE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</w:p>
    <w:p w14:paraId="7CD3E326" w14:textId="77777777" w:rsidR="00181D8F" w:rsidRPr="000A49BB" w:rsidRDefault="00181D8F" w:rsidP="00181D8F">
      <w:pPr>
        <w:ind w:firstLine="720"/>
        <w:rPr>
          <w:rFonts w:ascii="Arial" w:hAnsi="Arial" w:cs="Arial"/>
          <w:b/>
          <w:color w:val="000000"/>
          <w:sz w:val="22"/>
          <w:szCs w:val="22"/>
        </w:rPr>
      </w:pPr>
      <w:r w:rsidRPr="000A49BB">
        <w:rPr>
          <w:rFonts w:ascii="Arial" w:hAnsi="Arial" w:cs="Arial"/>
          <w:b/>
          <w:color w:val="000000"/>
          <w:sz w:val="22"/>
          <w:szCs w:val="22"/>
        </w:rPr>
        <w:t>Department:</w:t>
      </w:r>
    </w:p>
    <w:p w14:paraId="67BE33CB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2003 – 2010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Student Progress Committee</w:t>
      </w:r>
    </w:p>
    <w:p w14:paraId="06D5F0DB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 xml:space="preserve">2003 – 2010 </w:t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>Bioinformatics Curriculum Committee</w:t>
      </w:r>
    </w:p>
    <w:p w14:paraId="5885A992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  <w:t xml:space="preserve">2004 </w:t>
      </w:r>
      <w:r w:rsidR="00132704" w:rsidRPr="000A49BB">
        <w:rPr>
          <w:rFonts w:ascii="Arial" w:hAnsi="Arial" w:cs="Arial"/>
          <w:color w:val="000000"/>
          <w:sz w:val="22"/>
          <w:szCs w:val="22"/>
        </w:rPr>
        <w:t>–</w:t>
      </w:r>
      <w:r w:rsidRPr="000A49BB">
        <w:rPr>
          <w:rFonts w:ascii="Arial" w:hAnsi="Arial" w:cs="Arial"/>
          <w:color w:val="000000"/>
          <w:sz w:val="22"/>
          <w:szCs w:val="22"/>
        </w:rPr>
        <w:t xml:space="preserve"> </w:t>
      </w:r>
      <w:r w:rsidR="00132704" w:rsidRPr="000A49BB">
        <w:rPr>
          <w:rFonts w:ascii="Arial" w:hAnsi="Arial" w:cs="Arial"/>
          <w:color w:val="000000"/>
          <w:sz w:val="22"/>
          <w:szCs w:val="22"/>
        </w:rPr>
        <w:t>2008</w:t>
      </w:r>
      <w:r w:rsidR="00132704" w:rsidRPr="000A49BB">
        <w:rPr>
          <w:rFonts w:ascii="Arial" w:hAnsi="Arial" w:cs="Arial"/>
          <w:color w:val="000000"/>
          <w:sz w:val="22"/>
          <w:szCs w:val="22"/>
        </w:rPr>
        <w:tab/>
      </w:r>
      <w:r w:rsidR="00132704"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>Library Committee</w:t>
      </w:r>
    </w:p>
    <w:p w14:paraId="1AC71FBB" w14:textId="77777777" w:rsidR="00181D8F" w:rsidRPr="000A49BB" w:rsidRDefault="00181D8F" w:rsidP="00181D8F">
      <w:pPr>
        <w:rPr>
          <w:rFonts w:ascii="Arial" w:hAnsi="Arial" w:cs="Arial"/>
          <w:color w:val="000000"/>
          <w:sz w:val="22"/>
          <w:szCs w:val="22"/>
        </w:rPr>
      </w:pP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ab/>
      </w:r>
      <w:r w:rsidR="00132704" w:rsidRPr="000A49BB">
        <w:rPr>
          <w:rFonts w:ascii="Arial" w:hAnsi="Arial" w:cs="Arial"/>
          <w:color w:val="000000"/>
          <w:sz w:val="22"/>
          <w:szCs w:val="22"/>
        </w:rPr>
        <w:t>2004 – 2010</w:t>
      </w:r>
      <w:r w:rsidR="00132704" w:rsidRPr="000A49BB">
        <w:rPr>
          <w:rFonts w:ascii="Arial" w:hAnsi="Arial" w:cs="Arial"/>
          <w:color w:val="000000"/>
          <w:sz w:val="22"/>
          <w:szCs w:val="22"/>
        </w:rPr>
        <w:tab/>
      </w:r>
      <w:r w:rsidR="00132704" w:rsidRPr="000A49BB">
        <w:rPr>
          <w:rFonts w:ascii="Arial" w:hAnsi="Arial" w:cs="Arial"/>
          <w:color w:val="000000"/>
          <w:sz w:val="22"/>
          <w:szCs w:val="22"/>
        </w:rPr>
        <w:tab/>
      </w:r>
      <w:r w:rsidRPr="000A49BB">
        <w:rPr>
          <w:rFonts w:ascii="Arial" w:hAnsi="Arial" w:cs="Arial"/>
          <w:color w:val="000000"/>
          <w:sz w:val="22"/>
          <w:szCs w:val="22"/>
        </w:rPr>
        <w:t>Departmental IT committee</w:t>
      </w:r>
    </w:p>
    <w:p w14:paraId="3007DDC1" w14:textId="77777777" w:rsidR="009C243A" w:rsidRPr="000A49BB" w:rsidRDefault="009C243A" w:rsidP="00181D8F">
      <w:pPr>
        <w:rPr>
          <w:rFonts w:ascii="Arial" w:hAnsi="Arial" w:cs="Arial"/>
          <w:sz w:val="22"/>
          <w:szCs w:val="22"/>
        </w:rPr>
      </w:pPr>
    </w:p>
    <w:p w14:paraId="38D30297" w14:textId="77777777" w:rsidR="009B63B9" w:rsidRPr="000A49BB" w:rsidRDefault="009C243A" w:rsidP="00C622AF">
      <w:pPr>
        <w:pStyle w:val="Heading6"/>
        <w:numPr>
          <w:ilvl w:val="5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0A49BB">
        <w:rPr>
          <w:rFonts w:ascii="Arial" w:hAnsi="Arial" w:cs="Arial"/>
          <w:b/>
          <w:bCs/>
          <w:sz w:val="22"/>
          <w:szCs w:val="22"/>
        </w:rPr>
        <w:t>University of Pittsburgh, Pittsburgh, Pennsylvania</w:t>
      </w:r>
    </w:p>
    <w:p w14:paraId="12172DA8" w14:textId="77777777" w:rsidR="009C243A" w:rsidRPr="000A49BB" w:rsidRDefault="009C243A" w:rsidP="009B63B9">
      <w:pPr>
        <w:rPr>
          <w:rFonts w:ascii="Arial" w:hAnsi="Arial" w:cs="Arial"/>
          <w:sz w:val="22"/>
          <w:szCs w:val="22"/>
        </w:rPr>
      </w:pPr>
    </w:p>
    <w:p w14:paraId="1E3F2E7F" w14:textId="1DCA0DBC" w:rsidR="00BD49FF" w:rsidRPr="000A49BB" w:rsidRDefault="00BD49FF" w:rsidP="00BD49FF">
      <w:pPr>
        <w:ind w:left="720"/>
        <w:rPr>
          <w:rFonts w:ascii="Arial" w:hAnsi="Arial" w:cs="Arial"/>
          <w:b/>
          <w:sz w:val="22"/>
          <w:szCs w:val="22"/>
        </w:rPr>
      </w:pPr>
      <w:r w:rsidRPr="000A49BB">
        <w:rPr>
          <w:rFonts w:ascii="Arial" w:hAnsi="Arial" w:cs="Arial"/>
          <w:b/>
          <w:sz w:val="22"/>
          <w:szCs w:val="22"/>
        </w:rPr>
        <w:t>University</w:t>
      </w:r>
      <w:r w:rsidR="00BF43B0" w:rsidRPr="000A49BB">
        <w:rPr>
          <w:rFonts w:ascii="Arial" w:hAnsi="Arial" w:cs="Arial"/>
          <w:b/>
          <w:sz w:val="22"/>
          <w:szCs w:val="22"/>
        </w:rPr>
        <w:t>:</w:t>
      </w:r>
    </w:p>
    <w:p w14:paraId="78E774E8" w14:textId="571EC1E7" w:rsidR="009C243A" w:rsidRPr="000A49BB" w:rsidRDefault="009B63B9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>2010</w:t>
      </w:r>
      <w:r w:rsidR="0081476D" w:rsidRPr="000A49BB">
        <w:rPr>
          <w:rFonts w:ascii="Arial" w:hAnsi="Arial" w:cs="Arial"/>
          <w:spacing w:val="-2"/>
          <w:sz w:val="22"/>
          <w:szCs w:val="22"/>
        </w:rPr>
        <w:t>-</w:t>
      </w:r>
      <w:r w:rsidRPr="000A49BB">
        <w:rPr>
          <w:rFonts w:ascii="Arial" w:hAnsi="Arial" w:cs="Arial"/>
          <w:spacing w:val="-2"/>
          <w:sz w:val="22"/>
          <w:szCs w:val="22"/>
        </w:rPr>
        <w:t xml:space="preserve"> </w:t>
      </w:r>
      <w:r w:rsidR="00664679">
        <w:rPr>
          <w:rFonts w:ascii="Arial" w:hAnsi="Arial" w:cs="Arial"/>
          <w:spacing w:val="-2"/>
          <w:sz w:val="22"/>
          <w:szCs w:val="22"/>
        </w:rPr>
        <w:t>2015</w:t>
      </w:r>
      <w:r w:rsidR="0081476D" w:rsidRPr="000A49BB">
        <w:rPr>
          <w:rFonts w:ascii="Arial" w:hAnsi="Arial" w:cs="Arial"/>
          <w:spacing w:val="-2"/>
          <w:sz w:val="22"/>
          <w:szCs w:val="22"/>
        </w:rPr>
        <w:tab/>
      </w:r>
      <w:r w:rsidR="00AF5FAB"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 xml:space="preserve">Co-Director, Center for Translational Bioinformatics, </w:t>
      </w:r>
    </w:p>
    <w:p w14:paraId="627CE004" w14:textId="16FA463A" w:rsidR="0081476D" w:rsidRPr="000A49BB" w:rsidRDefault="0081476D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 xml:space="preserve">2010 - </w:t>
      </w:r>
      <w:r w:rsidR="00BF43B0" w:rsidRPr="000A49BB">
        <w:rPr>
          <w:rFonts w:ascii="Arial" w:hAnsi="Arial" w:cs="Arial"/>
          <w:spacing w:val="-2"/>
          <w:sz w:val="22"/>
          <w:szCs w:val="22"/>
        </w:rPr>
        <w:t>present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="00AF5FAB" w:rsidRPr="000A49BB">
        <w:rPr>
          <w:rFonts w:ascii="Arial" w:hAnsi="Arial" w:cs="Arial"/>
          <w:spacing w:val="-2"/>
          <w:sz w:val="22"/>
          <w:szCs w:val="22"/>
        </w:rPr>
        <w:tab/>
      </w:r>
      <w:r w:rsidR="00C26B4B" w:rsidRPr="000A49BB">
        <w:rPr>
          <w:rFonts w:ascii="Arial" w:hAnsi="Arial" w:cs="Arial"/>
          <w:spacing w:val="-2"/>
          <w:sz w:val="22"/>
          <w:szCs w:val="22"/>
        </w:rPr>
        <w:t xml:space="preserve">Member, </w:t>
      </w:r>
      <w:r w:rsidRPr="000A49BB">
        <w:rPr>
          <w:rFonts w:ascii="Arial" w:hAnsi="Arial" w:cs="Arial"/>
          <w:spacing w:val="-2"/>
          <w:sz w:val="22"/>
          <w:szCs w:val="22"/>
        </w:rPr>
        <w:t>UPCI</w:t>
      </w:r>
      <w:r w:rsidR="00C26B4B" w:rsidRPr="000A49BB">
        <w:rPr>
          <w:rFonts w:ascii="Arial" w:hAnsi="Arial" w:cs="Arial"/>
          <w:spacing w:val="-2"/>
          <w:sz w:val="22"/>
          <w:szCs w:val="22"/>
        </w:rPr>
        <w:t xml:space="preserve"> Molecular and Cell Biology Program</w:t>
      </w:r>
    </w:p>
    <w:p w14:paraId="3A3C3DEB" w14:textId="06C03984" w:rsidR="00F27326" w:rsidRPr="000A49BB" w:rsidRDefault="00F27326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>2015 -</w:t>
      </w:r>
      <w:r w:rsidR="00BF43B0" w:rsidRPr="000A49BB">
        <w:rPr>
          <w:rFonts w:ascii="Arial" w:hAnsi="Arial" w:cs="Arial"/>
          <w:spacing w:val="-2"/>
          <w:sz w:val="22"/>
          <w:szCs w:val="22"/>
        </w:rPr>
        <w:t xml:space="preserve"> </w:t>
      </w:r>
      <w:r w:rsidR="00664679">
        <w:rPr>
          <w:rFonts w:ascii="Arial" w:hAnsi="Arial" w:cs="Arial"/>
          <w:spacing w:val="-2"/>
          <w:sz w:val="22"/>
          <w:szCs w:val="22"/>
        </w:rPr>
        <w:t>2019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="00AF5FAB"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>Executive Committee member, The Center for Causal Discovery</w:t>
      </w:r>
    </w:p>
    <w:p w14:paraId="6BAADD7B" w14:textId="77777777" w:rsidR="00BD49FF" w:rsidRPr="000A49BB" w:rsidRDefault="00BD49FF" w:rsidP="009B63B9">
      <w:pPr>
        <w:ind w:left="720" w:right="432"/>
        <w:jc w:val="both"/>
        <w:rPr>
          <w:rFonts w:ascii="Arial" w:hAnsi="Arial" w:cs="Arial"/>
          <w:spacing w:val="-2"/>
          <w:sz w:val="22"/>
          <w:szCs w:val="22"/>
        </w:rPr>
      </w:pPr>
    </w:p>
    <w:p w14:paraId="14FFA455" w14:textId="6B7DB013" w:rsidR="00BD49FF" w:rsidRPr="000A49BB" w:rsidRDefault="00BD49FF" w:rsidP="009B63B9">
      <w:pPr>
        <w:ind w:left="720" w:right="432"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0A49BB">
        <w:rPr>
          <w:rFonts w:ascii="Arial" w:hAnsi="Arial" w:cs="Arial"/>
          <w:b/>
          <w:spacing w:val="-2"/>
          <w:sz w:val="22"/>
          <w:szCs w:val="22"/>
        </w:rPr>
        <w:t>Department</w:t>
      </w:r>
      <w:r w:rsidR="00BF43B0" w:rsidRPr="000A49BB">
        <w:rPr>
          <w:rFonts w:ascii="Arial" w:hAnsi="Arial" w:cs="Arial"/>
          <w:b/>
          <w:spacing w:val="-2"/>
          <w:sz w:val="22"/>
          <w:szCs w:val="22"/>
        </w:rPr>
        <w:t>:</w:t>
      </w:r>
    </w:p>
    <w:p w14:paraId="2E50130B" w14:textId="3E2AC8BF" w:rsidR="00BD49FF" w:rsidRPr="000A49BB" w:rsidRDefault="00BD49FF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>2010 -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="00664679">
        <w:rPr>
          <w:rFonts w:ascii="Arial" w:hAnsi="Arial" w:cs="Arial"/>
          <w:spacing w:val="-2"/>
          <w:sz w:val="22"/>
          <w:szCs w:val="22"/>
        </w:rPr>
        <w:t>2017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="00203D60"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>Core Curriculum Committee</w:t>
      </w:r>
    </w:p>
    <w:p w14:paraId="50F74F62" w14:textId="3F334791" w:rsidR="00BD49FF" w:rsidRPr="000A49BB" w:rsidRDefault="00BD49FF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>2011 -</w:t>
      </w:r>
      <w:r w:rsidR="00203D60" w:rsidRPr="000A49BB">
        <w:rPr>
          <w:rFonts w:ascii="Arial" w:hAnsi="Arial" w:cs="Arial"/>
          <w:spacing w:val="-2"/>
          <w:sz w:val="22"/>
          <w:szCs w:val="22"/>
        </w:rPr>
        <w:t xml:space="preserve"> 2013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ab/>
        <w:t>Preliminary Exam Committee</w:t>
      </w:r>
    </w:p>
    <w:p w14:paraId="0837232E" w14:textId="7ED9E561" w:rsidR="00124C7E" w:rsidRPr="000A49BB" w:rsidRDefault="004C1F22" w:rsidP="00BD49FF">
      <w:pPr>
        <w:ind w:left="720" w:right="432" w:firstLine="720"/>
        <w:jc w:val="both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 xml:space="preserve">2015 - </w:t>
      </w:r>
      <w:r w:rsidR="00BF43B0" w:rsidRPr="000A49BB">
        <w:rPr>
          <w:rFonts w:ascii="Arial" w:hAnsi="Arial" w:cs="Arial"/>
          <w:spacing w:val="-2"/>
          <w:sz w:val="22"/>
          <w:szCs w:val="22"/>
        </w:rPr>
        <w:t>present</w:t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ab/>
        <w:t>Faculty Search Committee</w:t>
      </w:r>
    </w:p>
    <w:p w14:paraId="36179DD1" w14:textId="77777777" w:rsidR="00BF43B0" w:rsidRPr="000A49BB" w:rsidRDefault="0035608F" w:rsidP="009C243A">
      <w:pPr>
        <w:ind w:right="432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b/>
          <w:spacing w:val="-2"/>
          <w:sz w:val="22"/>
          <w:szCs w:val="22"/>
        </w:rPr>
        <w:tab/>
      </w:r>
      <w:r w:rsidRPr="000A49BB">
        <w:rPr>
          <w:rFonts w:ascii="Arial" w:hAnsi="Arial" w:cs="Arial"/>
          <w:b/>
          <w:spacing w:val="-2"/>
          <w:sz w:val="22"/>
          <w:szCs w:val="22"/>
        </w:rPr>
        <w:tab/>
      </w:r>
      <w:r w:rsidR="00BF43B0" w:rsidRPr="000A49BB">
        <w:rPr>
          <w:rFonts w:ascii="Arial" w:hAnsi="Arial" w:cs="Arial"/>
          <w:spacing w:val="-2"/>
          <w:sz w:val="22"/>
          <w:szCs w:val="22"/>
        </w:rPr>
        <w:t xml:space="preserve">2014 </w:t>
      </w:r>
      <w:r w:rsidR="00BF43B0"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ab/>
        <w:t>Department Colloquium</w:t>
      </w:r>
      <w:r w:rsidR="00AC2034" w:rsidRPr="000A49BB">
        <w:rPr>
          <w:rFonts w:ascii="Arial" w:hAnsi="Arial" w:cs="Arial"/>
          <w:spacing w:val="-2"/>
          <w:sz w:val="22"/>
          <w:szCs w:val="22"/>
        </w:rPr>
        <w:t>/Seminar</w:t>
      </w:r>
      <w:r w:rsidRPr="000A49BB">
        <w:rPr>
          <w:rFonts w:ascii="Arial" w:hAnsi="Arial" w:cs="Arial"/>
          <w:spacing w:val="-2"/>
          <w:sz w:val="22"/>
          <w:szCs w:val="22"/>
        </w:rPr>
        <w:t xml:space="preserve"> </w:t>
      </w:r>
      <w:r w:rsidR="00BF43B0" w:rsidRPr="000A49BB">
        <w:rPr>
          <w:rFonts w:ascii="Arial" w:hAnsi="Arial" w:cs="Arial"/>
          <w:spacing w:val="-2"/>
          <w:sz w:val="22"/>
          <w:szCs w:val="22"/>
        </w:rPr>
        <w:t>C</w:t>
      </w:r>
      <w:r w:rsidR="00AC2034" w:rsidRPr="000A49BB">
        <w:rPr>
          <w:rFonts w:ascii="Arial" w:hAnsi="Arial" w:cs="Arial"/>
          <w:spacing w:val="-2"/>
          <w:sz w:val="22"/>
          <w:szCs w:val="22"/>
        </w:rPr>
        <w:t>oordinator</w:t>
      </w:r>
    </w:p>
    <w:p w14:paraId="3AAD39E5" w14:textId="0A642A73" w:rsidR="009C243A" w:rsidRDefault="00BF43B0" w:rsidP="009C243A">
      <w:pPr>
        <w:ind w:right="432"/>
        <w:rPr>
          <w:rFonts w:ascii="Arial" w:hAnsi="Arial" w:cs="Arial"/>
          <w:spacing w:val="-2"/>
          <w:sz w:val="22"/>
          <w:szCs w:val="22"/>
        </w:rPr>
      </w:pPr>
      <w:r w:rsidRPr="000A49BB">
        <w:rPr>
          <w:rFonts w:ascii="Arial" w:hAnsi="Arial" w:cs="Arial"/>
          <w:spacing w:val="-2"/>
          <w:sz w:val="22"/>
          <w:szCs w:val="22"/>
        </w:rPr>
        <w:tab/>
      </w:r>
      <w:r w:rsidRPr="000A49BB">
        <w:rPr>
          <w:rFonts w:ascii="Arial" w:hAnsi="Arial" w:cs="Arial"/>
          <w:spacing w:val="-2"/>
          <w:sz w:val="22"/>
          <w:szCs w:val="22"/>
        </w:rPr>
        <w:tab/>
        <w:t>2014 - present</w:t>
      </w:r>
      <w:r w:rsidR="0035608F" w:rsidRPr="000A49BB">
        <w:rPr>
          <w:rFonts w:ascii="Arial" w:hAnsi="Arial" w:cs="Arial"/>
          <w:spacing w:val="-2"/>
          <w:sz w:val="22"/>
          <w:szCs w:val="22"/>
        </w:rPr>
        <w:t xml:space="preserve"> </w:t>
      </w:r>
      <w:r w:rsidRPr="000A49BB">
        <w:rPr>
          <w:rFonts w:ascii="Arial" w:hAnsi="Arial" w:cs="Arial"/>
          <w:spacing w:val="-2"/>
          <w:sz w:val="22"/>
          <w:szCs w:val="22"/>
        </w:rPr>
        <w:tab/>
        <w:t>Department Journal Club Coordinator, spring term</w:t>
      </w:r>
    </w:p>
    <w:p w14:paraId="3FBD26D7" w14:textId="00ECADE5" w:rsidR="00664679" w:rsidRPr="000A49BB" w:rsidRDefault="00664679" w:rsidP="009C243A">
      <w:pPr>
        <w:ind w:right="432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2015 – 2020</w:t>
      </w:r>
      <w:r>
        <w:rPr>
          <w:rFonts w:ascii="Arial" w:hAnsi="Arial" w:cs="Arial"/>
          <w:spacing w:val="-2"/>
          <w:sz w:val="22"/>
          <w:szCs w:val="22"/>
        </w:rPr>
        <w:tab/>
      </w:r>
      <w:r>
        <w:rPr>
          <w:rFonts w:ascii="Arial" w:hAnsi="Arial" w:cs="Arial"/>
          <w:spacing w:val="-2"/>
          <w:sz w:val="22"/>
          <w:szCs w:val="22"/>
        </w:rPr>
        <w:tab/>
        <w:t>Department Strategic Planning Committee</w:t>
      </w:r>
    </w:p>
    <w:sectPr w:rsidR="00664679" w:rsidRPr="000A49BB" w:rsidSect="000A4268">
      <w:footerReference w:type="even" r:id="rId38"/>
      <w:footerReference w:type="default" r:id="rId39"/>
      <w:footnotePr>
        <w:pos w:val="beneathText"/>
      </w:footnotePr>
      <w:pgSz w:w="12240" w:h="15840" w:code="1"/>
      <w:pgMar w:top="720" w:right="1008" w:bottom="108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24C5" w14:textId="77777777" w:rsidR="000A4268" w:rsidRDefault="000A4268">
      <w:r>
        <w:separator/>
      </w:r>
    </w:p>
  </w:endnote>
  <w:endnote w:type="continuationSeparator" w:id="0">
    <w:p w14:paraId="088A9413" w14:textId="77777777" w:rsidR="000A4268" w:rsidRDefault="000A4268">
      <w:r>
        <w:continuationSeparator/>
      </w:r>
    </w:p>
  </w:endnote>
  <w:endnote w:type="continuationNotice" w:id="1">
    <w:p w14:paraId="2F08A5FF" w14:textId="77777777" w:rsidR="000A4268" w:rsidRDefault="000A42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DD23C" w14:textId="77777777" w:rsidR="00CA5EC3" w:rsidRDefault="00CA5EC3" w:rsidP="006025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A461EE" w14:textId="77777777" w:rsidR="00CA5EC3" w:rsidRDefault="00CA5E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867D" w14:textId="5E0C480D" w:rsidR="00CA5EC3" w:rsidRDefault="00CA5EC3" w:rsidP="00697C11">
    <w:pPr>
      <w:pStyle w:val="Footer"/>
      <w:framePr w:wrap="around" w:vAnchor="text" w:hAnchor="page" w:x="10989" w:y="23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0F3F">
      <w:rPr>
        <w:rStyle w:val="PageNumber"/>
        <w:noProof/>
      </w:rPr>
      <w:t>9</w:t>
    </w:r>
    <w:r>
      <w:rPr>
        <w:rStyle w:val="PageNumber"/>
      </w:rPr>
      <w:fldChar w:fldCharType="end"/>
    </w:r>
  </w:p>
  <w:p w14:paraId="65A3322D" w14:textId="77777777" w:rsidR="00CA5EC3" w:rsidRDefault="00CA5EC3">
    <w:pPr>
      <w:pStyle w:val="Footer"/>
    </w:pPr>
  </w:p>
  <w:p w14:paraId="40C8C4E2" w14:textId="49871B7E" w:rsidR="00CA5EC3" w:rsidRDefault="00CA5EC3">
    <w:pPr>
      <w:pStyle w:val="Footer"/>
    </w:pPr>
    <w:r>
      <w:t>Curriculum Vitae</w:t>
    </w:r>
    <w:r>
      <w:tab/>
    </w:r>
    <w:r>
      <w:tab/>
    </w:r>
    <w:r>
      <w:tab/>
    </w:r>
    <w:r w:rsidRPr="00233ACE">
      <w:t xml:space="preserve">Page </w:t>
    </w:r>
    <w:r>
      <w:t xml:space="preserve"> </w:t>
    </w:r>
  </w:p>
  <w:p w14:paraId="7135F873" w14:textId="7FB9BE54" w:rsidR="00CA5EC3" w:rsidRDefault="00CA5EC3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212F6">
      <w:rPr>
        <w:noProof/>
      </w:rPr>
      <w:t>1/8/2024</w:t>
    </w:r>
    <w:r>
      <w:rPr>
        <w:noProof/>
      </w:rPr>
      <w:fldChar w:fldCharType="end"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85377" w14:textId="77777777" w:rsidR="000A4268" w:rsidRDefault="000A4268">
      <w:r>
        <w:separator/>
      </w:r>
    </w:p>
  </w:footnote>
  <w:footnote w:type="continuationSeparator" w:id="0">
    <w:p w14:paraId="5FFAED34" w14:textId="77777777" w:rsidR="000A4268" w:rsidRDefault="000A4268">
      <w:r>
        <w:continuationSeparator/>
      </w:r>
    </w:p>
  </w:footnote>
  <w:footnote w:type="continuationNotice" w:id="1">
    <w:p w14:paraId="72ACD8B7" w14:textId="77777777" w:rsidR="000A4268" w:rsidRDefault="000A4268"/>
  </w:footnote>
  <w:footnote w:id="2">
    <w:p w14:paraId="3764E6D5" w14:textId="1969B4BF" w:rsidR="00CA5EC3" w:rsidRDefault="00CA5EC3">
      <w:pPr>
        <w:pStyle w:val="FootnoteText"/>
      </w:pPr>
      <w:r>
        <w:rPr>
          <w:rStyle w:val="FootnoteReference"/>
        </w:rPr>
        <w:footnoteRef/>
      </w:r>
      <w:r>
        <w:t xml:space="preserve"> PAGE score was </w:t>
      </w:r>
      <w:proofErr w:type="gramStart"/>
      <w:r>
        <w:t>an</w:t>
      </w:r>
      <w:proofErr w:type="gramEnd"/>
      <w:r>
        <w:t xml:space="preserve"> teaching evaluation score system used by the Medical University of South Carolina with 100 being the highest score before 2009 and 5 after 2009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0000002"/>
    <w:multiLevelType w:val="singleLevel"/>
    <w:tmpl w:val="59F695F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9" w15:restartNumberingAfterBreak="0">
    <w:nsid w:val="0000000A"/>
    <w:multiLevelType w:val="singleLevel"/>
    <w:tmpl w:val="0000000A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1607B8"/>
    <w:multiLevelType w:val="hybridMultilevel"/>
    <w:tmpl w:val="B59242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35871CC"/>
    <w:multiLevelType w:val="hybridMultilevel"/>
    <w:tmpl w:val="C1AC75D8"/>
    <w:name w:val="WW8Num7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56942B4"/>
    <w:multiLevelType w:val="hybridMultilevel"/>
    <w:tmpl w:val="549C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EA32FD"/>
    <w:multiLevelType w:val="hybridMultilevel"/>
    <w:tmpl w:val="0F4A0CE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  <w:b w:val="0"/>
        <w:sz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966499A"/>
    <w:multiLevelType w:val="hybridMultilevel"/>
    <w:tmpl w:val="FE8C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0E487D"/>
    <w:multiLevelType w:val="hybridMultilevel"/>
    <w:tmpl w:val="28C0CE6E"/>
    <w:lvl w:ilvl="0" w:tplc="C8D64A52">
      <w:start w:val="1"/>
      <w:numFmt w:val="decimal"/>
      <w:lvlText w:val="%1."/>
      <w:lvlJc w:val="left"/>
      <w:pPr>
        <w:ind w:left="1080" w:hanging="360"/>
      </w:pPr>
      <w:rPr>
        <w:rFonts w:eastAsia="Arial Unicode MS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AF5C90"/>
    <w:multiLevelType w:val="hybridMultilevel"/>
    <w:tmpl w:val="35E88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F24EED"/>
    <w:multiLevelType w:val="hybridMultilevel"/>
    <w:tmpl w:val="599E7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6450680"/>
    <w:multiLevelType w:val="hybridMultilevel"/>
    <w:tmpl w:val="00B6B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6FF7581"/>
    <w:multiLevelType w:val="multilevel"/>
    <w:tmpl w:val="DEB674D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color w:val="auto"/>
        <w:sz w:val="2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1DBC6039"/>
    <w:multiLevelType w:val="hybridMultilevel"/>
    <w:tmpl w:val="720C9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AF22CC"/>
    <w:multiLevelType w:val="multilevel"/>
    <w:tmpl w:val="04160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FCA4150"/>
    <w:multiLevelType w:val="multilevel"/>
    <w:tmpl w:val="120A8E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0DD05F9"/>
    <w:multiLevelType w:val="hybridMultilevel"/>
    <w:tmpl w:val="B9C66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23251D"/>
    <w:multiLevelType w:val="multilevel"/>
    <w:tmpl w:val="FF5AD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39231A1"/>
    <w:multiLevelType w:val="multilevel"/>
    <w:tmpl w:val="377A95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FE21D8"/>
    <w:multiLevelType w:val="hybridMultilevel"/>
    <w:tmpl w:val="C360C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BC3566"/>
    <w:multiLevelType w:val="hybridMultilevel"/>
    <w:tmpl w:val="D966980E"/>
    <w:lvl w:ilvl="0" w:tplc="0B60C95A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B3697"/>
    <w:multiLevelType w:val="hybridMultilevel"/>
    <w:tmpl w:val="04160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8227C5"/>
    <w:multiLevelType w:val="multilevel"/>
    <w:tmpl w:val="E7A2B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08D7B6F"/>
    <w:multiLevelType w:val="multilevel"/>
    <w:tmpl w:val="66FA0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0D0717D"/>
    <w:multiLevelType w:val="hybridMultilevel"/>
    <w:tmpl w:val="35185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2859B2"/>
    <w:multiLevelType w:val="hybridMultilevel"/>
    <w:tmpl w:val="120A8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4691F"/>
    <w:multiLevelType w:val="hybridMultilevel"/>
    <w:tmpl w:val="E9121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311A4"/>
    <w:multiLevelType w:val="multilevel"/>
    <w:tmpl w:val="F168C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F672A9C"/>
    <w:multiLevelType w:val="multilevel"/>
    <w:tmpl w:val="C380A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27D2F5F"/>
    <w:multiLevelType w:val="hybridMultilevel"/>
    <w:tmpl w:val="345622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4416760"/>
    <w:multiLevelType w:val="hybridMultilevel"/>
    <w:tmpl w:val="377A9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5A601B"/>
    <w:multiLevelType w:val="multilevel"/>
    <w:tmpl w:val="58065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B04FB2"/>
    <w:multiLevelType w:val="hybridMultilevel"/>
    <w:tmpl w:val="2C1C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2A45C1"/>
    <w:multiLevelType w:val="hybridMultilevel"/>
    <w:tmpl w:val="A3269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3B6FE4"/>
    <w:multiLevelType w:val="hybridMultilevel"/>
    <w:tmpl w:val="A0FA0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E0494"/>
    <w:multiLevelType w:val="hybridMultilevel"/>
    <w:tmpl w:val="6436C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046C1"/>
    <w:multiLevelType w:val="hybridMultilevel"/>
    <w:tmpl w:val="5874B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9D2992"/>
    <w:multiLevelType w:val="multilevel"/>
    <w:tmpl w:val="6436C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321180"/>
    <w:multiLevelType w:val="hybridMultilevel"/>
    <w:tmpl w:val="A5B8F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3A534C"/>
    <w:multiLevelType w:val="hybridMultilevel"/>
    <w:tmpl w:val="AB3E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E914547"/>
    <w:multiLevelType w:val="hybridMultilevel"/>
    <w:tmpl w:val="0CBCE7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98780472">
    <w:abstractNumId w:val="23"/>
  </w:num>
  <w:num w:numId="2" w16cid:durableId="1741444759">
    <w:abstractNumId w:val="30"/>
  </w:num>
  <w:num w:numId="3" w16cid:durableId="1918976406">
    <w:abstractNumId w:val="49"/>
  </w:num>
  <w:num w:numId="4" w16cid:durableId="927034301">
    <w:abstractNumId w:val="27"/>
  </w:num>
  <w:num w:numId="5" w16cid:durableId="178204381">
    <w:abstractNumId w:val="51"/>
  </w:num>
  <w:num w:numId="6" w16cid:durableId="2086877616">
    <w:abstractNumId w:val="22"/>
  </w:num>
  <w:num w:numId="7" w16cid:durableId="1168204467">
    <w:abstractNumId w:val="37"/>
  </w:num>
  <w:num w:numId="8" w16cid:durableId="1826238868">
    <w:abstractNumId w:val="24"/>
  </w:num>
  <w:num w:numId="9" w16cid:durableId="587271282">
    <w:abstractNumId w:val="31"/>
  </w:num>
  <w:num w:numId="10" w16cid:durableId="521016436">
    <w:abstractNumId w:val="41"/>
  </w:num>
  <w:num w:numId="11" w16cid:durableId="1320427813">
    <w:abstractNumId w:val="14"/>
  </w:num>
  <w:num w:numId="12" w16cid:durableId="440029234">
    <w:abstractNumId w:val="29"/>
  </w:num>
  <w:num w:numId="13" w16cid:durableId="1067149493">
    <w:abstractNumId w:val="45"/>
  </w:num>
  <w:num w:numId="14" w16cid:durableId="973372288">
    <w:abstractNumId w:val="50"/>
  </w:num>
  <w:num w:numId="15" w16cid:durableId="1457867698">
    <w:abstractNumId w:val="33"/>
  </w:num>
  <w:num w:numId="16" w16cid:durableId="1907454500">
    <w:abstractNumId w:val="21"/>
  </w:num>
  <w:num w:numId="17" w16cid:durableId="71046717">
    <w:abstractNumId w:val="42"/>
  </w:num>
  <w:num w:numId="18" w16cid:durableId="80179222">
    <w:abstractNumId w:val="40"/>
  </w:num>
  <w:num w:numId="19" w16cid:durableId="1468083899">
    <w:abstractNumId w:val="46"/>
  </w:num>
  <w:num w:numId="20" w16cid:durableId="1620146285">
    <w:abstractNumId w:val="48"/>
  </w:num>
  <w:num w:numId="21" w16cid:durableId="97215396">
    <w:abstractNumId w:val="18"/>
  </w:num>
  <w:num w:numId="22" w16cid:durableId="873467526">
    <w:abstractNumId w:val="36"/>
  </w:num>
  <w:num w:numId="23" w16cid:durableId="610940928">
    <w:abstractNumId w:val="26"/>
  </w:num>
  <w:num w:numId="24" w16cid:durableId="327753433">
    <w:abstractNumId w:val="32"/>
  </w:num>
  <w:num w:numId="25" w16cid:durableId="1330982848">
    <w:abstractNumId w:val="25"/>
  </w:num>
  <w:num w:numId="26" w16cid:durableId="767501738">
    <w:abstractNumId w:val="19"/>
  </w:num>
  <w:num w:numId="27" w16cid:durableId="1608195663">
    <w:abstractNumId w:val="43"/>
  </w:num>
  <w:num w:numId="28" w16cid:durableId="1253003673">
    <w:abstractNumId w:val="35"/>
  </w:num>
  <w:num w:numId="29" w16cid:durableId="640232761">
    <w:abstractNumId w:val="17"/>
  </w:num>
  <w:num w:numId="30" w16cid:durableId="1611819194">
    <w:abstractNumId w:val="47"/>
  </w:num>
  <w:num w:numId="31" w16cid:durableId="1253054815">
    <w:abstractNumId w:val="44"/>
  </w:num>
  <w:num w:numId="32" w16cid:durableId="259610425">
    <w:abstractNumId w:val="28"/>
  </w:num>
  <w:num w:numId="33" w16cid:durableId="1166634491">
    <w:abstractNumId w:val="34"/>
  </w:num>
  <w:num w:numId="34" w16cid:durableId="2000960994">
    <w:abstractNumId w:val="20"/>
  </w:num>
  <w:num w:numId="35" w16cid:durableId="1171287736">
    <w:abstractNumId w:val="38"/>
  </w:num>
  <w:num w:numId="36" w16cid:durableId="1531530535">
    <w:abstractNumId w:val="16"/>
  </w:num>
  <w:num w:numId="37" w16cid:durableId="627277685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es-ES" w:vendorID="64" w:dllVersion="4096" w:nlCheck="1" w:checkStyle="0"/>
  <w:activeWritingStyle w:appName="MSWord" w:lang="en-GB" w:vendorID="64" w:dllVersion="6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F72"/>
    <w:rsid w:val="00005AF3"/>
    <w:rsid w:val="00005C2A"/>
    <w:rsid w:val="000067B0"/>
    <w:rsid w:val="000071C7"/>
    <w:rsid w:val="00011E3E"/>
    <w:rsid w:val="00014D6C"/>
    <w:rsid w:val="00017638"/>
    <w:rsid w:val="000205C0"/>
    <w:rsid w:val="00020BBC"/>
    <w:rsid w:val="00023463"/>
    <w:rsid w:val="0002416F"/>
    <w:rsid w:val="00026A47"/>
    <w:rsid w:val="00034B8E"/>
    <w:rsid w:val="000350EF"/>
    <w:rsid w:val="0004258C"/>
    <w:rsid w:val="000437DC"/>
    <w:rsid w:val="0004425B"/>
    <w:rsid w:val="00045497"/>
    <w:rsid w:val="00045DAB"/>
    <w:rsid w:val="00052530"/>
    <w:rsid w:val="0005325E"/>
    <w:rsid w:val="00063744"/>
    <w:rsid w:val="00073082"/>
    <w:rsid w:val="000746B8"/>
    <w:rsid w:val="0007514E"/>
    <w:rsid w:val="00077C84"/>
    <w:rsid w:val="000822D1"/>
    <w:rsid w:val="00086184"/>
    <w:rsid w:val="0009271E"/>
    <w:rsid w:val="0009307E"/>
    <w:rsid w:val="00093C47"/>
    <w:rsid w:val="00097886"/>
    <w:rsid w:val="000A3AF5"/>
    <w:rsid w:val="000A3DB9"/>
    <w:rsid w:val="000A4268"/>
    <w:rsid w:val="000A49BB"/>
    <w:rsid w:val="000A5BC9"/>
    <w:rsid w:val="000A7AF9"/>
    <w:rsid w:val="000B0B24"/>
    <w:rsid w:val="000B3A2A"/>
    <w:rsid w:val="000C43CD"/>
    <w:rsid w:val="000C5276"/>
    <w:rsid w:val="000C63D0"/>
    <w:rsid w:val="000D00AA"/>
    <w:rsid w:val="000D151F"/>
    <w:rsid w:val="000D3EB8"/>
    <w:rsid w:val="000D7951"/>
    <w:rsid w:val="000E013B"/>
    <w:rsid w:val="000E1E42"/>
    <w:rsid w:val="000F1106"/>
    <w:rsid w:val="000F5C34"/>
    <w:rsid w:val="001029C3"/>
    <w:rsid w:val="0010319A"/>
    <w:rsid w:val="00106BBB"/>
    <w:rsid w:val="001076CC"/>
    <w:rsid w:val="0011453D"/>
    <w:rsid w:val="0011695F"/>
    <w:rsid w:val="001173B3"/>
    <w:rsid w:val="0011767C"/>
    <w:rsid w:val="00117BA5"/>
    <w:rsid w:val="0012140D"/>
    <w:rsid w:val="00124C7E"/>
    <w:rsid w:val="00126833"/>
    <w:rsid w:val="0012787A"/>
    <w:rsid w:val="00132704"/>
    <w:rsid w:val="0014619F"/>
    <w:rsid w:val="001463A3"/>
    <w:rsid w:val="00146837"/>
    <w:rsid w:val="00153C13"/>
    <w:rsid w:val="001546E2"/>
    <w:rsid w:val="001550A2"/>
    <w:rsid w:val="00156788"/>
    <w:rsid w:val="00157173"/>
    <w:rsid w:val="00157399"/>
    <w:rsid w:val="0016123F"/>
    <w:rsid w:val="001628C4"/>
    <w:rsid w:val="00164C6C"/>
    <w:rsid w:val="00170641"/>
    <w:rsid w:val="00172C1B"/>
    <w:rsid w:val="0017445B"/>
    <w:rsid w:val="0017768B"/>
    <w:rsid w:val="00181D8F"/>
    <w:rsid w:val="00187AE3"/>
    <w:rsid w:val="00190BBE"/>
    <w:rsid w:val="00194833"/>
    <w:rsid w:val="00196400"/>
    <w:rsid w:val="00197906"/>
    <w:rsid w:val="001A2390"/>
    <w:rsid w:val="001A2DF7"/>
    <w:rsid w:val="001A7483"/>
    <w:rsid w:val="001A7D27"/>
    <w:rsid w:val="001B088D"/>
    <w:rsid w:val="001B500D"/>
    <w:rsid w:val="001B6763"/>
    <w:rsid w:val="001B733B"/>
    <w:rsid w:val="001B752C"/>
    <w:rsid w:val="001C21C9"/>
    <w:rsid w:val="001D1B7D"/>
    <w:rsid w:val="001D2203"/>
    <w:rsid w:val="001D3A86"/>
    <w:rsid w:val="001D4748"/>
    <w:rsid w:val="001D7F62"/>
    <w:rsid w:val="001E3DBB"/>
    <w:rsid w:val="001E49A6"/>
    <w:rsid w:val="001F073E"/>
    <w:rsid w:val="001F16D9"/>
    <w:rsid w:val="0020111A"/>
    <w:rsid w:val="00203D60"/>
    <w:rsid w:val="00205594"/>
    <w:rsid w:val="00207375"/>
    <w:rsid w:val="00207C19"/>
    <w:rsid w:val="00211CFB"/>
    <w:rsid w:val="002226DC"/>
    <w:rsid w:val="00231C26"/>
    <w:rsid w:val="00232A29"/>
    <w:rsid w:val="00232A60"/>
    <w:rsid w:val="00234097"/>
    <w:rsid w:val="00236E3D"/>
    <w:rsid w:val="00244143"/>
    <w:rsid w:val="00251F5B"/>
    <w:rsid w:val="00252391"/>
    <w:rsid w:val="00252B98"/>
    <w:rsid w:val="0025539B"/>
    <w:rsid w:val="00260DD8"/>
    <w:rsid w:val="002636A8"/>
    <w:rsid w:val="002636D4"/>
    <w:rsid w:val="002652AE"/>
    <w:rsid w:val="002703B9"/>
    <w:rsid w:val="00276FC0"/>
    <w:rsid w:val="00277BCB"/>
    <w:rsid w:val="00281939"/>
    <w:rsid w:val="002827E0"/>
    <w:rsid w:val="0028318E"/>
    <w:rsid w:val="00284161"/>
    <w:rsid w:val="002845F0"/>
    <w:rsid w:val="002867F7"/>
    <w:rsid w:val="00291C5A"/>
    <w:rsid w:val="00295166"/>
    <w:rsid w:val="002971D5"/>
    <w:rsid w:val="002A0104"/>
    <w:rsid w:val="002A293F"/>
    <w:rsid w:val="002A3D8E"/>
    <w:rsid w:val="002A4DBF"/>
    <w:rsid w:val="002A6B46"/>
    <w:rsid w:val="002B0E76"/>
    <w:rsid w:val="002B6BD1"/>
    <w:rsid w:val="002C00F4"/>
    <w:rsid w:val="002C0CFB"/>
    <w:rsid w:val="002C0F2C"/>
    <w:rsid w:val="002C22E9"/>
    <w:rsid w:val="002C25A6"/>
    <w:rsid w:val="002C2971"/>
    <w:rsid w:val="002C2C5F"/>
    <w:rsid w:val="002C3F6F"/>
    <w:rsid w:val="002D4F84"/>
    <w:rsid w:val="002E20EB"/>
    <w:rsid w:val="002F1206"/>
    <w:rsid w:val="002F5535"/>
    <w:rsid w:val="002F7AAC"/>
    <w:rsid w:val="003011F7"/>
    <w:rsid w:val="003020E8"/>
    <w:rsid w:val="003033A4"/>
    <w:rsid w:val="00303528"/>
    <w:rsid w:val="00303D68"/>
    <w:rsid w:val="003060E0"/>
    <w:rsid w:val="00306300"/>
    <w:rsid w:val="00310AFF"/>
    <w:rsid w:val="0031383E"/>
    <w:rsid w:val="003139B8"/>
    <w:rsid w:val="00313D30"/>
    <w:rsid w:val="00314912"/>
    <w:rsid w:val="00315E5A"/>
    <w:rsid w:val="00317579"/>
    <w:rsid w:val="003212F6"/>
    <w:rsid w:val="00321E7B"/>
    <w:rsid w:val="003240D4"/>
    <w:rsid w:val="00325CEA"/>
    <w:rsid w:val="00326671"/>
    <w:rsid w:val="0032757B"/>
    <w:rsid w:val="00327B70"/>
    <w:rsid w:val="00330177"/>
    <w:rsid w:val="00331C53"/>
    <w:rsid w:val="00336FB6"/>
    <w:rsid w:val="003401ED"/>
    <w:rsid w:val="00340E76"/>
    <w:rsid w:val="003417CF"/>
    <w:rsid w:val="003419FE"/>
    <w:rsid w:val="00342101"/>
    <w:rsid w:val="00343601"/>
    <w:rsid w:val="00343994"/>
    <w:rsid w:val="003505C8"/>
    <w:rsid w:val="00351CF8"/>
    <w:rsid w:val="0035608F"/>
    <w:rsid w:val="0036239E"/>
    <w:rsid w:val="00365DA0"/>
    <w:rsid w:val="003660C5"/>
    <w:rsid w:val="00367008"/>
    <w:rsid w:val="00370BB9"/>
    <w:rsid w:val="003742C8"/>
    <w:rsid w:val="00374DAD"/>
    <w:rsid w:val="0037673C"/>
    <w:rsid w:val="00377C30"/>
    <w:rsid w:val="00380E0B"/>
    <w:rsid w:val="00381D1C"/>
    <w:rsid w:val="0038773D"/>
    <w:rsid w:val="00390432"/>
    <w:rsid w:val="00390BDF"/>
    <w:rsid w:val="00391B02"/>
    <w:rsid w:val="00391B0F"/>
    <w:rsid w:val="00393800"/>
    <w:rsid w:val="003A01F1"/>
    <w:rsid w:val="003A58B7"/>
    <w:rsid w:val="003A58C0"/>
    <w:rsid w:val="003A6AC4"/>
    <w:rsid w:val="003B282C"/>
    <w:rsid w:val="003B462C"/>
    <w:rsid w:val="003C50C3"/>
    <w:rsid w:val="003D5EAA"/>
    <w:rsid w:val="003D684D"/>
    <w:rsid w:val="003F2994"/>
    <w:rsid w:val="003F3080"/>
    <w:rsid w:val="003F63D2"/>
    <w:rsid w:val="003F6481"/>
    <w:rsid w:val="0040145E"/>
    <w:rsid w:val="004044EC"/>
    <w:rsid w:val="004062AC"/>
    <w:rsid w:val="00412601"/>
    <w:rsid w:val="00415076"/>
    <w:rsid w:val="004152F9"/>
    <w:rsid w:val="004170C7"/>
    <w:rsid w:val="00417F04"/>
    <w:rsid w:val="00417F7A"/>
    <w:rsid w:val="00420A40"/>
    <w:rsid w:val="00421241"/>
    <w:rsid w:val="00425F9D"/>
    <w:rsid w:val="00426629"/>
    <w:rsid w:val="00435032"/>
    <w:rsid w:val="004412FA"/>
    <w:rsid w:val="004500BB"/>
    <w:rsid w:val="00450DF2"/>
    <w:rsid w:val="00450F2D"/>
    <w:rsid w:val="00454AC1"/>
    <w:rsid w:val="00456232"/>
    <w:rsid w:val="00456404"/>
    <w:rsid w:val="00462E2B"/>
    <w:rsid w:val="004643D2"/>
    <w:rsid w:val="00476D53"/>
    <w:rsid w:val="0048223D"/>
    <w:rsid w:val="004854D0"/>
    <w:rsid w:val="00486AFA"/>
    <w:rsid w:val="00487C19"/>
    <w:rsid w:val="00490641"/>
    <w:rsid w:val="004932C9"/>
    <w:rsid w:val="0049563C"/>
    <w:rsid w:val="00495E3A"/>
    <w:rsid w:val="004A08AD"/>
    <w:rsid w:val="004A38B2"/>
    <w:rsid w:val="004A6BE5"/>
    <w:rsid w:val="004B1490"/>
    <w:rsid w:val="004B1E83"/>
    <w:rsid w:val="004B357E"/>
    <w:rsid w:val="004B61B8"/>
    <w:rsid w:val="004C1F22"/>
    <w:rsid w:val="004C288F"/>
    <w:rsid w:val="004C406D"/>
    <w:rsid w:val="004C56C0"/>
    <w:rsid w:val="004D3901"/>
    <w:rsid w:val="004D670E"/>
    <w:rsid w:val="004D6D64"/>
    <w:rsid w:val="004D7568"/>
    <w:rsid w:val="004D7850"/>
    <w:rsid w:val="004E15A8"/>
    <w:rsid w:val="004E1D11"/>
    <w:rsid w:val="004E3533"/>
    <w:rsid w:val="004E562B"/>
    <w:rsid w:val="004E65B1"/>
    <w:rsid w:val="004F07C8"/>
    <w:rsid w:val="004F251C"/>
    <w:rsid w:val="004F39AF"/>
    <w:rsid w:val="00505B31"/>
    <w:rsid w:val="00510D1F"/>
    <w:rsid w:val="00513A9A"/>
    <w:rsid w:val="00516101"/>
    <w:rsid w:val="0051660D"/>
    <w:rsid w:val="0051772D"/>
    <w:rsid w:val="005217C4"/>
    <w:rsid w:val="0052268F"/>
    <w:rsid w:val="005255CD"/>
    <w:rsid w:val="005353D6"/>
    <w:rsid w:val="00535CC3"/>
    <w:rsid w:val="00536630"/>
    <w:rsid w:val="005424D5"/>
    <w:rsid w:val="00542AD8"/>
    <w:rsid w:val="005440E5"/>
    <w:rsid w:val="00544145"/>
    <w:rsid w:val="0054522F"/>
    <w:rsid w:val="00547500"/>
    <w:rsid w:val="00547EB5"/>
    <w:rsid w:val="005508FD"/>
    <w:rsid w:val="005524F5"/>
    <w:rsid w:val="00552C2F"/>
    <w:rsid w:val="00553BDD"/>
    <w:rsid w:val="00554103"/>
    <w:rsid w:val="00557826"/>
    <w:rsid w:val="0056188F"/>
    <w:rsid w:val="00562BF7"/>
    <w:rsid w:val="00570655"/>
    <w:rsid w:val="00571312"/>
    <w:rsid w:val="00571720"/>
    <w:rsid w:val="00573A2B"/>
    <w:rsid w:val="00574A17"/>
    <w:rsid w:val="00577CB2"/>
    <w:rsid w:val="00581C98"/>
    <w:rsid w:val="00584280"/>
    <w:rsid w:val="0059289C"/>
    <w:rsid w:val="00592C77"/>
    <w:rsid w:val="005949ED"/>
    <w:rsid w:val="00597FC8"/>
    <w:rsid w:val="005A1BA7"/>
    <w:rsid w:val="005A560D"/>
    <w:rsid w:val="005A7B84"/>
    <w:rsid w:val="005A7C3F"/>
    <w:rsid w:val="005B3660"/>
    <w:rsid w:val="005C0018"/>
    <w:rsid w:val="005C395F"/>
    <w:rsid w:val="005C498E"/>
    <w:rsid w:val="005D0ACA"/>
    <w:rsid w:val="005D203A"/>
    <w:rsid w:val="005D6AF0"/>
    <w:rsid w:val="005E01BE"/>
    <w:rsid w:val="005E0655"/>
    <w:rsid w:val="005E081F"/>
    <w:rsid w:val="005E240C"/>
    <w:rsid w:val="005E33A0"/>
    <w:rsid w:val="005E60E2"/>
    <w:rsid w:val="005F2518"/>
    <w:rsid w:val="005F3C62"/>
    <w:rsid w:val="005F46C1"/>
    <w:rsid w:val="005F6DE1"/>
    <w:rsid w:val="005F784B"/>
    <w:rsid w:val="00602231"/>
    <w:rsid w:val="006025AC"/>
    <w:rsid w:val="00602D42"/>
    <w:rsid w:val="006037D3"/>
    <w:rsid w:val="006039ED"/>
    <w:rsid w:val="006043A6"/>
    <w:rsid w:val="006046DB"/>
    <w:rsid w:val="00605165"/>
    <w:rsid w:val="00605F0B"/>
    <w:rsid w:val="00606F21"/>
    <w:rsid w:val="006102D4"/>
    <w:rsid w:val="00610DF5"/>
    <w:rsid w:val="0061188A"/>
    <w:rsid w:val="00613BF3"/>
    <w:rsid w:val="0062036A"/>
    <w:rsid w:val="0062121B"/>
    <w:rsid w:val="0062709D"/>
    <w:rsid w:val="0063398C"/>
    <w:rsid w:val="00635422"/>
    <w:rsid w:val="00635614"/>
    <w:rsid w:val="00635F3B"/>
    <w:rsid w:val="0063632F"/>
    <w:rsid w:val="00636E55"/>
    <w:rsid w:val="00640223"/>
    <w:rsid w:val="0064316B"/>
    <w:rsid w:val="0064422D"/>
    <w:rsid w:val="00645488"/>
    <w:rsid w:val="00646315"/>
    <w:rsid w:val="00647856"/>
    <w:rsid w:val="0065062C"/>
    <w:rsid w:val="00650A6F"/>
    <w:rsid w:val="00661859"/>
    <w:rsid w:val="00661EEB"/>
    <w:rsid w:val="00664679"/>
    <w:rsid w:val="00665279"/>
    <w:rsid w:val="006660A0"/>
    <w:rsid w:val="006662A3"/>
    <w:rsid w:val="006663B4"/>
    <w:rsid w:val="006726A6"/>
    <w:rsid w:val="006736A0"/>
    <w:rsid w:val="00676420"/>
    <w:rsid w:val="0068248D"/>
    <w:rsid w:val="006834C7"/>
    <w:rsid w:val="006914B7"/>
    <w:rsid w:val="006937F1"/>
    <w:rsid w:val="00695972"/>
    <w:rsid w:val="00697C11"/>
    <w:rsid w:val="006A089C"/>
    <w:rsid w:val="006A3541"/>
    <w:rsid w:val="006A4DDD"/>
    <w:rsid w:val="006A5459"/>
    <w:rsid w:val="006A5E17"/>
    <w:rsid w:val="006B05A7"/>
    <w:rsid w:val="006B4D7B"/>
    <w:rsid w:val="006B50EC"/>
    <w:rsid w:val="006C1F9D"/>
    <w:rsid w:val="006C2738"/>
    <w:rsid w:val="006D047F"/>
    <w:rsid w:val="006D0F72"/>
    <w:rsid w:val="006D1F9B"/>
    <w:rsid w:val="006D78D3"/>
    <w:rsid w:val="006E10BB"/>
    <w:rsid w:val="006E55AA"/>
    <w:rsid w:val="006E7B5C"/>
    <w:rsid w:val="006E7F26"/>
    <w:rsid w:val="006F0457"/>
    <w:rsid w:val="006F21DD"/>
    <w:rsid w:val="006F5A08"/>
    <w:rsid w:val="0070134C"/>
    <w:rsid w:val="00701EB7"/>
    <w:rsid w:val="0070231E"/>
    <w:rsid w:val="0070335D"/>
    <w:rsid w:val="00704078"/>
    <w:rsid w:val="0070505C"/>
    <w:rsid w:val="00706DEA"/>
    <w:rsid w:val="00710339"/>
    <w:rsid w:val="00710486"/>
    <w:rsid w:val="00710772"/>
    <w:rsid w:val="00711715"/>
    <w:rsid w:val="007156BA"/>
    <w:rsid w:val="00717A9C"/>
    <w:rsid w:val="00720C62"/>
    <w:rsid w:val="00730632"/>
    <w:rsid w:val="007314AF"/>
    <w:rsid w:val="00736465"/>
    <w:rsid w:val="00741BC5"/>
    <w:rsid w:val="00744863"/>
    <w:rsid w:val="00745F26"/>
    <w:rsid w:val="0074731C"/>
    <w:rsid w:val="0074771E"/>
    <w:rsid w:val="00750E2E"/>
    <w:rsid w:val="00754661"/>
    <w:rsid w:val="00765447"/>
    <w:rsid w:val="00766165"/>
    <w:rsid w:val="0077241F"/>
    <w:rsid w:val="00772EFC"/>
    <w:rsid w:val="00773236"/>
    <w:rsid w:val="007734B7"/>
    <w:rsid w:val="00777E89"/>
    <w:rsid w:val="00784AE8"/>
    <w:rsid w:val="00784C3F"/>
    <w:rsid w:val="00784E9C"/>
    <w:rsid w:val="00785DB7"/>
    <w:rsid w:val="00787051"/>
    <w:rsid w:val="0079007C"/>
    <w:rsid w:val="00790512"/>
    <w:rsid w:val="00790D20"/>
    <w:rsid w:val="007926D3"/>
    <w:rsid w:val="00792E5F"/>
    <w:rsid w:val="00796030"/>
    <w:rsid w:val="007977DD"/>
    <w:rsid w:val="00797A9B"/>
    <w:rsid w:val="007A428D"/>
    <w:rsid w:val="007A5996"/>
    <w:rsid w:val="007B0D0D"/>
    <w:rsid w:val="007C022F"/>
    <w:rsid w:val="007C1649"/>
    <w:rsid w:val="007C1AB5"/>
    <w:rsid w:val="007C285C"/>
    <w:rsid w:val="007C4E4B"/>
    <w:rsid w:val="007C51C4"/>
    <w:rsid w:val="007C63FE"/>
    <w:rsid w:val="007C74C8"/>
    <w:rsid w:val="007D0B71"/>
    <w:rsid w:val="007D51B0"/>
    <w:rsid w:val="007D7835"/>
    <w:rsid w:val="007E1B95"/>
    <w:rsid w:val="007E1D07"/>
    <w:rsid w:val="007E5163"/>
    <w:rsid w:val="007E5649"/>
    <w:rsid w:val="007F3C61"/>
    <w:rsid w:val="007F52D7"/>
    <w:rsid w:val="007F6D41"/>
    <w:rsid w:val="008006F9"/>
    <w:rsid w:val="0080114B"/>
    <w:rsid w:val="0080328E"/>
    <w:rsid w:val="008071CE"/>
    <w:rsid w:val="00811949"/>
    <w:rsid w:val="008136CB"/>
    <w:rsid w:val="008141C9"/>
    <w:rsid w:val="0081476D"/>
    <w:rsid w:val="00815B7B"/>
    <w:rsid w:val="0082143C"/>
    <w:rsid w:val="0082194F"/>
    <w:rsid w:val="00826471"/>
    <w:rsid w:val="0082790B"/>
    <w:rsid w:val="00827B6A"/>
    <w:rsid w:val="008326C4"/>
    <w:rsid w:val="00834B44"/>
    <w:rsid w:val="0083519C"/>
    <w:rsid w:val="00836147"/>
    <w:rsid w:val="00836527"/>
    <w:rsid w:val="00837F33"/>
    <w:rsid w:val="00841449"/>
    <w:rsid w:val="00842B29"/>
    <w:rsid w:val="0084391B"/>
    <w:rsid w:val="008469BD"/>
    <w:rsid w:val="00856B30"/>
    <w:rsid w:val="00857629"/>
    <w:rsid w:val="00863E87"/>
    <w:rsid w:val="00864F3E"/>
    <w:rsid w:val="00870C86"/>
    <w:rsid w:val="008722A5"/>
    <w:rsid w:val="0087307B"/>
    <w:rsid w:val="00875A82"/>
    <w:rsid w:val="008779EB"/>
    <w:rsid w:val="008825D9"/>
    <w:rsid w:val="008848A7"/>
    <w:rsid w:val="00886F73"/>
    <w:rsid w:val="00887209"/>
    <w:rsid w:val="00887AD3"/>
    <w:rsid w:val="00890B75"/>
    <w:rsid w:val="00891DBE"/>
    <w:rsid w:val="00891DE3"/>
    <w:rsid w:val="008929A4"/>
    <w:rsid w:val="0089410A"/>
    <w:rsid w:val="00895374"/>
    <w:rsid w:val="008A654C"/>
    <w:rsid w:val="008A74C0"/>
    <w:rsid w:val="008A7870"/>
    <w:rsid w:val="008B4149"/>
    <w:rsid w:val="008C0D90"/>
    <w:rsid w:val="008C2C5C"/>
    <w:rsid w:val="008C31B0"/>
    <w:rsid w:val="008C33BF"/>
    <w:rsid w:val="008C396C"/>
    <w:rsid w:val="008C66B8"/>
    <w:rsid w:val="008C6D61"/>
    <w:rsid w:val="008C6DF9"/>
    <w:rsid w:val="008C70AF"/>
    <w:rsid w:val="008D1BAD"/>
    <w:rsid w:val="008E08C7"/>
    <w:rsid w:val="008E5FEE"/>
    <w:rsid w:val="00900FF1"/>
    <w:rsid w:val="00903E74"/>
    <w:rsid w:val="009055CF"/>
    <w:rsid w:val="00911399"/>
    <w:rsid w:val="009154BC"/>
    <w:rsid w:val="00915DEA"/>
    <w:rsid w:val="00916CC0"/>
    <w:rsid w:val="0091798E"/>
    <w:rsid w:val="0092035A"/>
    <w:rsid w:val="009244BF"/>
    <w:rsid w:val="009248AB"/>
    <w:rsid w:val="00927A12"/>
    <w:rsid w:val="009378F7"/>
    <w:rsid w:val="009405F9"/>
    <w:rsid w:val="0094108C"/>
    <w:rsid w:val="0094216F"/>
    <w:rsid w:val="00945043"/>
    <w:rsid w:val="009455A0"/>
    <w:rsid w:val="009473C6"/>
    <w:rsid w:val="009474CD"/>
    <w:rsid w:val="00947A3A"/>
    <w:rsid w:val="00951848"/>
    <w:rsid w:val="00952D4B"/>
    <w:rsid w:val="00957B7E"/>
    <w:rsid w:val="009614BA"/>
    <w:rsid w:val="00966744"/>
    <w:rsid w:val="00970FD0"/>
    <w:rsid w:val="00975C1B"/>
    <w:rsid w:val="00975D74"/>
    <w:rsid w:val="00976A98"/>
    <w:rsid w:val="009854DD"/>
    <w:rsid w:val="009877D0"/>
    <w:rsid w:val="00990CD4"/>
    <w:rsid w:val="00990FC5"/>
    <w:rsid w:val="009975C7"/>
    <w:rsid w:val="009A0C58"/>
    <w:rsid w:val="009A2CFC"/>
    <w:rsid w:val="009A5895"/>
    <w:rsid w:val="009B037B"/>
    <w:rsid w:val="009B09DF"/>
    <w:rsid w:val="009B3187"/>
    <w:rsid w:val="009B452C"/>
    <w:rsid w:val="009B63B9"/>
    <w:rsid w:val="009C0469"/>
    <w:rsid w:val="009C1364"/>
    <w:rsid w:val="009C243A"/>
    <w:rsid w:val="009C2BB0"/>
    <w:rsid w:val="009C5253"/>
    <w:rsid w:val="009C7779"/>
    <w:rsid w:val="009C79A0"/>
    <w:rsid w:val="009D0E05"/>
    <w:rsid w:val="009D12CE"/>
    <w:rsid w:val="009D29FA"/>
    <w:rsid w:val="009D5764"/>
    <w:rsid w:val="009D6D37"/>
    <w:rsid w:val="009D777A"/>
    <w:rsid w:val="009E0969"/>
    <w:rsid w:val="009E2C26"/>
    <w:rsid w:val="009E2E27"/>
    <w:rsid w:val="009E4DBD"/>
    <w:rsid w:val="009F13C7"/>
    <w:rsid w:val="009F53A5"/>
    <w:rsid w:val="009F57FA"/>
    <w:rsid w:val="00A00258"/>
    <w:rsid w:val="00A03270"/>
    <w:rsid w:val="00A064CE"/>
    <w:rsid w:val="00A10413"/>
    <w:rsid w:val="00A133CE"/>
    <w:rsid w:val="00A156F0"/>
    <w:rsid w:val="00A16110"/>
    <w:rsid w:val="00A20C35"/>
    <w:rsid w:val="00A20FB7"/>
    <w:rsid w:val="00A223BD"/>
    <w:rsid w:val="00A2601A"/>
    <w:rsid w:val="00A30D35"/>
    <w:rsid w:val="00A34627"/>
    <w:rsid w:val="00A34F72"/>
    <w:rsid w:val="00A3522B"/>
    <w:rsid w:val="00A40BE8"/>
    <w:rsid w:val="00A438AC"/>
    <w:rsid w:val="00A462EF"/>
    <w:rsid w:val="00A47507"/>
    <w:rsid w:val="00A47540"/>
    <w:rsid w:val="00A51CFC"/>
    <w:rsid w:val="00A57A98"/>
    <w:rsid w:val="00A705AB"/>
    <w:rsid w:val="00A72724"/>
    <w:rsid w:val="00A84B0F"/>
    <w:rsid w:val="00A85E1E"/>
    <w:rsid w:val="00A87987"/>
    <w:rsid w:val="00A9301D"/>
    <w:rsid w:val="00A96451"/>
    <w:rsid w:val="00AA0749"/>
    <w:rsid w:val="00AA0829"/>
    <w:rsid w:val="00AA229F"/>
    <w:rsid w:val="00AA2502"/>
    <w:rsid w:val="00AB28A6"/>
    <w:rsid w:val="00AB3E64"/>
    <w:rsid w:val="00AB57F9"/>
    <w:rsid w:val="00AB6A97"/>
    <w:rsid w:val="00AC167F"/>
    <w:rsid w:val="00AC2034"/>
    <w:rsid w:val="00AC6441"/>
    <w:rsid w:val="00AD0CC9"/>
    <w:rsid w:val="00AD11D4"/>
    <w:rsid w:val="00AD3321"/>
    <w:rsid w:val="00AD40B5"/>
    <w:rsid w:val="00AD481A"/>
    <w:rsid w:val="00AD569E"/>
    <w:rsid w:val="00AD6D8D"/>
    <w:rsid w:val="00AE60F7"/>
    <w:rsid w:val="00AE7122"/>
    <w:rsid w:val="00AE7C47"/>
    <w:rsid w:val="00AF2FA3"/>
    <w:rsid w:val="00AF51F8"/>
    <w:rsid w:val="00AF5500"/>
    <w:rsid w:val="00AF5A67"/>
    <w:rsid w:val="00AF5FAB"/>
    <w:rsid w:val="00AF666D"/>
    <w:rsid w:val="00AF69A8"/>
    <w:rsid w:val="00B07D5C"/>
    <w:rsid w:val="00B106B2"/>
    <w:rsid w:val="00B1078B"/>
    <w:rsid w:val="00B13744"/>
    <w:rsid w:val="00B15415"/>
    <w:rsid w:val="00B21576"/>
    <w:rsid w:val="00B233C8"/>
    <w:rsid w:val="00B27BFE"/>
    <w:rsid w:val="00B30A9F"/>
    <w:rsid w:val="00B47899"/>
    <w:rsid w:val="00B5121D"/>
    <w:rsid w:val="00B51D60"/>
    <w:rsid w:val="00B5499A"/>
    <w:rsid w:val="00B63F60"/>
    <w:rsid w:val="00B65518"/>
    <w:rsid w:val="00B67AAD"/>
    <w:rsid w:val="00B70A8B"/>
    <w:rsid w:val="00B743F8"/>
    <w:rsid w:val="00B7537C"/>
    <w:rsid w:val="00B76A16"/>
    <w:rsid w:val="00B771E0"/>
    <w:rsid w:val="00B776AB"/>
    <w:rsid w:val="00B81B04"/>
    <w:rsid w:val="00B82F20"/>
    <w:rsid w:val="00B83E09"/>
    <w:rsid w:val="00B841F5"/>
    <w:rsid w:val="00B87AB2"/>
    <w:rsid w:val="00B87B99"/>
    <w:rsid w:val="00B90CC0"/>
    <w:rsid w:val="00BA0B49"/>
    <w:rsid w:val="00BA244E"/>
    <w:rsid w:val="00BA4AF7"/>
    <w:rsid w:val="00BA5815"/>
    <w:rsid w:val="00BA5D32"/>
    <w:rsid w:val="00BA7442"/>
    <w:rsid w:val="00BA7628"/>
    <w:rsid w:val="00BA7F86"/>
    <w:rsid w:val="00BB0430"/>
    <w:rsid w:val="00BB0756"/>
    <w:rsid w:val="00BB52D9"/>
    <w:rsid w:val="00BB6AED"/>
    <w:rsid w:val="00BC2974"/>
    <w:rsid w:val="00BC5F67"/>
    <w:rsid w:val="00BC67D3"/>
    <w:rsid w:val="00BD2C0C"/>
    <w:rsid w:val="00BD40D2"/>
    <w:rsid w:val="00BD49FF"/>
    <w:rsid w:val="00BD51D4"/>
    <w:rsid w:val="00BD55FF"/>
    <w:rsid w:val="00BD7437"/>
    <w:rsid w:val="00BD7D14"/>
    <w:rsid w:val="00BE03B9"/>
    <w:rsid w:val="00BE534F"/>
    <w:rsid w:val="00BF2FCA"/>
    <w:rsid w:val="00BF31DA"/>
    <w:rsid w:val="00BF43B0"/>
    <w:rsid w:val="00C046D8"/>
    <w:rsid w:val="00C0541B"/>
    <w:rsid w:val="00C05C52"/>
    <w:rsid w:val="00C104AC"/>
    <w:rsid w:val="00C11B07"/>
    <w:rsid w:val="00C13CBA"/>
    <w:rsid w:val="00C1410A"/>
    <w:rsid w:val="00C221DC"/>
    <w:rsid w:val="00C23086"/>
    <w:rsid w:val="00C26B4B"/>
    <w:rsid w:val="00C31410"/>
    <w:rsid w:val="00C3446F"/>
    <w:rsid w:val="00C37134"/>
    <w:rsid w:val="00C37BAC"/>
    <w:rsid w:val="00C414A9"/>
    <w:rsid w:val="00C417B0"/>
    <w:rsid w:val="00C4349B"/>
    <w:rsid w:val="00C43A37"/>
    <w:rsid w:val="00C470A2"/>
    <w:rsid w:val="00C51560"/>
    <w:rsid w:val="00C5164C"/>
    <w:rsid w:val="00C51CF5"/>
    <w:rsid w:val="00C520A3"/>
    <w:rsid w:val="00C5414C"/>
    <w:rsid w:val="00C54305"/>
    <w:rsid w:val="00C55749"/>
    <w:rsid w:val="00C60217"/>
    <w:rsid w:val="00C61C3C"/>
    <w:rsid w:val="00C622AF"/>
    <w:rsid w:val="00C72827"/>
    <w:rsid w:val="00C778CA"/>
    <w:rsid w:val="00C80387"/>
    <w:rsid w:val="00C908B7"/>
    <w:rsid w:val="00C913F2"/>
    <w:rsid w:val="00C94FC2"/>
    <w:rsid w:val="00C95FC7"/>
    <w:rsid w:val="00CA04D9"/>
    <w:rsid w:val="00CA16DD"/>
    <w:rsid w:val="00CA3D37"/>
    <w:rsid w:val="00CA5A37"/>
    <w:rsid w:val="00CA5EC3"/>
    <w:rsid w:val="00CA75BC"/>
    <w:rsid w:val="00CB3E1D"/>
    <w:rsid w:val="00CC196A"/>
    <w:rsid w:val="00CC3899"/>
    <w:rsid w:val="00CC3B66"/>
    <w:rsid w:val="00CC6894"/>
    <w:rsid w:val="00CC747A"/>
    <w:rsid w:val="00CD1535"/>
    <w:rsid w:val="00CD4051"/>
    <w:rsid w:val="00CD7BFE"/>
    <w:rsid w:val="00CE02F9"/>
    <w:rsid w:val="00CE36D2"/>
    <w:rsid w:val="00CE414D"/>
    <w:rsid w:val="00CE4B60"/>
    <w:rsid w:val="00CE5327"/>
    <w:rsid w:val="00CE7C00"/>
    <w:rsid w:val="00CF0552"/>
    <w:rsid w:val="00CF4D43"/>
    <w:rsid w:val="00CF5CC2"/>
    <w:rsid w:val="00CF607B"/>
    <w:rsid w:val="00D04633"/>
    <w:rsid w:val="00D04BDD"/>
    <w:rsid w:val="00D07264"/>
    <w:rsid w:val="00D14684"/>
    <w:rsid w:val="00D14EE9"/>
    <w:rsid w:val="00D17B90"/>
    <w:rsid w:val="00D200AF"/>
    <w:rsid w:val="00D20630"/>
    <w:rsid w:val="00D20BD1"/>
    <w:rsid w:val="00D325EE"/>
    <w:rsid w:val="00D36061"/>
    <w:rsid w:val="00D40F3F"/>
    <w:rsid w:val="00D42C70"/>
    <w:rsid w:val="00D50610"/>
    <w:rsid w:val="00D51CF1"/>
    <w:rsid w:val="00D548D4"/>
    <w:rsid w:val="00D54CFC"/>
    <w:rsid w:val="00D62C7F"/>
    <w:rsid w:val="00D63665"/>
    <w:rsid w:val="00D63BF5"/>
    <w:rsid w:val="00D63CF1"/>
    <w:rsid w:val="00D64DCB"/>
    <w:rsid w:val="00D653D0"/>
    <w:rsid w:val="00D6691F"/>
    <w:rsid w:val="00D70463"/>
    <w:rsid w:val="00D736C0"/>
    <w:rsid w:val="00D7658A"/>
    <w:rsid w:val="00D835A3"/>
    <w:rsid w:val="00D861CD"/>
    <w:rsid w:val="00D87EC7"/>
    <w:rsid w:val="00D900AC"/>
    <w:rsid w:val="00D9161A"/>
    <w:rsid w:val="00D91EF5"/>
    <w:rsid w:val="00D92215"/>
    <w:rsid w:val="00D96325"/>
    <w:rsid w:val="00DA1738"/>
    <w:rsid w:val="00DA1DC2"/>
    <w:rsid w:val="00DA4FAC"/>
    <w:rsid w:val="00DB4263"/>
    <w:rsid w:val="00DB5497"/>
    <w:rsid w:val="00DB5848"/>
    <w:rsid w:val="00DB5DCE"/>
    <w:rsid w:val="00DC2813"/>
    <w:rsid w:val="00DC29B1"/>
    <w:rsid w:val="00DC37DC"/>
    <w:rsid w:val="00DC58E4"/>
    <w:rsid w:val="00DC5E00"/>
    <w:rsid w:val="00DC5F7A"/>
    <w:rsid w:val="00DC679A"/>
    <w:rsid w:val="00DC7816"/>
    <w:rsid w:val="00DD28C5"/>
    <w:rsid w:val="00DE106D"/>
    <w:rsid w:val="00DE14A4"/>
    <w:rsid w:val="00DE469F"/>
    <w:rsid w:val="00DE5D1C"/>
    <w:rsid w:val="00DF0D5F"/>
    <w:rsid w:val="00DF2258"/>
    <w:rsid w:val="00DF78AF"/>
    <w:rsid w:val="00E000B4"/>
    <w:rsid w:val="00E070AC"/>
    <w:rsid w:val="00E12195"/>
    <w:rsid w:val="00E12E74"/>
    <w:rsid w:val="00E12F8A"/>
    <w:rsid w:val="00E13C2A"/>
    <w:rsid w:val="00E14482"/>
    <w:rsid w:val="00E148FC"/>
    <w:rsid w:val="00E1584C"/>
    <w:rsid w:val="00E17547"/>
    <w:rsid w:val="00E2106A"/>
    <w:rsid w:val="00E231F8"/>
    <w:rsid w:val="00E24903"/>
    <w:rsid w:val="00E24FEF"/>
    <w:rsid w:val="00E35F33"/>
    <w:rsid w:val="00E36EBB"/>
    <w:rsid w:val="00E420B4"/>
    <w:rsid w:val="00E56830"/>
    <w:rsid w:val="00E63738"/>
    <w:rsid w:val="00E64377"/>
    <w:rsid w:val="00E67681"/>
    <w:rsid w:val="00E723B2"/>
    <w:rsid w:val="00E830DF"/>
    <w:rsid w:val="00E840C0"/>
    <w:rsid w:val="00E85BD8"/>
    <w:rsid w:val="00E863ED"/>
    <w:rsid w:val="00E865B9"/>
    <w:rsid w:val="00E870C1"/>
    <w:rsid w:val="00E873BF"/>
    <w:rsid w:val="00E90AC0"/>
    <w:rsid w:val="00E910B8"/>
    <w:rsid w:val="00E95A4A"/>
    <w:rsid w:val="00E95F2D"/>
    <w:rsid w:val="00EA3FB1"/>
    <w:rsid w:val="00EA4522"/>
    <w:rsid w:val="00EA5E7C"/>
    <w:rsid w:val="00EB030A"/>
    <w:rsid w:val="00EB0348"/>
    <w:rsid w:val="00EB4C79"/>
    <w:rsid w:val="00EB6D55"/>
    <w:rsid w:val="00EC44E2"/>
    <w:rsid w:val="00EC4603"/>
    <w:rsid w:val="00EC736A"/>
    <w:rsid w:val="00ED1C60"/>
    <w:rsid w:val="00ED39CA"/>
    <w:rsid w:val="00ED4D65"/>
    <w:rsid w:val="00ED6336"/>
    <w:rsid w:val="00ED6511"/>
    <w:rsid w:val="00EE41A5"/>
    <w:rsid w:val="00EE528E"/>
    <w:rsid w:val="00EE58C1"/>
    <w:rsid w:val="00EE621D"/>
    <w:rsid w:val="00EE74D8"/>
    <w:rsid w:val="00EF0862"/>
    <w:rsid w:val="00EF17A0"/>
    <w:rsid w:val="00EF295C"/>
    <w:rsid w:val="00EF35DA"/>
    <w:rsid w:val="00EF365B"/>
    <w:rsid w:val="00EF45BA"/>
    <w:rsid w:val="00EF4805"/>
    <w:rsid w:val="00EF6476"/>
    <w:rsid w:val="00EF6F9C"/>
    <w:rsid w:val="00F02C60"/>
    <w:rsid w:val="00F04BF3"/>
    <w:rsid w:val="00F04D4D"/>
    <w:rsid w:val="00F0622A"/>
    <w:rsid w:val="00F129A7"/>
    <w:rsid w:val="00F16E02"/>
    <w:rsid w:val="00F179EF"/>
    <w:rsid w:val="00F220A7"/>
    <w:rsid w:val="00F23722"/>
    <w:rsid w:val="00F27326"/>
    <w:rsid w:val="00F27401"/>
    <w:rsid w:val="00F30315"/>
    <w:rsid w:val="00F336B4"/>
    <w:rsid w:val="00F40CA6"/>
    <w:rsid w:val="00F476BE"/>
    <w:rsid w:val="00F5411B"/>
    <w:rsid w:val="00F5413A"/>
    <w:rsid w:val="00F64AB8"/>
    <w:rsid w:val="00F6605C"/>
    <w:rsid w:val="00F70C38"/>
    <w:rsid w:val="00F76D29"/>
    <w:rsid w:val="00F852C6"/>
    <w:rsid w:val="00F86A6B"/>
    <w:rsid w:val="00F87914"/>
    <w:rsid w:val="00F91292"/>
    <w:rsid w:val="00F93EF8"/>
    <w:rsid w:val="00F94EFE"/>
    <w:rsid w:val="00F95E0D"/>
    <w:rsid w:val="00FA16FD"/>
    <w:rsid w:val="00FA2AB0"/>
    <w:rsid w:val="00FA39CF"/>
    <w:rsid w:val="00FA4E0A"/>
    <w:rsid w:val="00FA71AE"/>
    <w:rsid w:val="00FB06D0"/>
    <w:rsid w:val="00FB1724"/>
    <w:rsid w:val="00FB1BE3"/>
    <w:rsid w:val="00FB270F"/>
    <w:rsid w:val="00FB3A80"/>
    <w:rsid w:val="00FB4366"/>
    <w:rsid w:val="00FB4F38"/>
    <w:rsid w:val="00FC29EE"/>
    <w:rsid w:val="00FC369A"/>
    <w:rsid w:val="00FC6F24"/>
    <w:rsid w:val="00FD023F"/>
    <w:rsid w:val="00FD2337"/>
    <w:rsid w:val="00FE0533"/>
    <w:rsid w:val="00FE60A7"/>
    <w:rsid w:val="00FE72D0"/>
    <w:rsid w:val="00FF0E8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ACDF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C1B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FB4F38"/>
    <w:pPr>
      <w:keepNext/>
      <w:tabs>
        <w:tab w:val="num" w:pos="0"/>
      </w:tabs>
      <w:suppressAutoHyphens/>
      <w:outlineLvl w:val="0"/>
    </w:pPr>
    <w:rPr>
      <w:rFonts w:eastAsia="SimSun"/>
      <w:b/>
      <w:u w:val="single"/>
      <w:lang w:eastAsia="ar-SA"/>
    </w:rPr>
  </w:style>
  <w:style w:type="paragraph" w:styleId="Heading2">
    <w:name w:val="heading 2"/>
    <w:basedOn w:val="Normal"/>
    <w:next w:val="Normal"/>
    <w:qFormat/>
    <w:rsid w:val="00FB4F38"/>
    <w:pPr>
      <w:keepNext/>
      <w:tabs>
        <w:tab w:val="num" w:pos="0"/>
      </w:tabs>
      <w:suppressAutoHyphens/>
      <w:jc w:val="both"/>
      <w:outlineLvl w:val="1"/>
    </w:pPr>
    <w:rPr>
      <w:rFonts w:eastAsia="SimSun"/>
      <w:b/>
      <w:u w:val="single"/>
      <w:lang w:eastAsia="ar-SA"/>
    </w:rPr>
  </w:style>
  <w:style w:type="paragraph" w:styleId="Heading3">
    <w:name w:val="heading 3"/>
    <w:basedOn w:val="Normal"/>
    <w:next w:val="Normal"/>
    <w:qFormat/>
    <w:rsid w:val="00FB4F38"/>
    <w:pPr>
      <w:keepNext/>
      <w:tabs>
        <w:tab w:val="num" w:pos="0"/>
      </w:tabs>
      <w:suppressAutoHyphens/>
      <w:outlineLvl w:val="2"/>
    </w:pPr>
    <w:rPr>
      <w:rFonts w:eastAsia="SimSun"/>
      <w:lang w:eastAsia="ar-SA"/>
    </w:rPr>
  </w:style>
  <w:style w:type="paragraph" w:styleId="Heading4">
    <w:name w:val="heading 4"/>
    <w:basedOn w:val="Normal"/>
    <w:next w:val="Normal"/>
    <w:qFormat/>
    <w:rsid w:val="00FB4F38"/>
    <w:pPr>
      <w:keepNext/>
      <w:tabs>
        <w:tab w:val="num" w:pos="0"/>
      </w:tabs>
      <w:suppressAutoHyphens/>
      <w:jc w:val="both"/>
      <w:outlineLvl w:val="3"/>
    </w:pPr>
    <w:rPr>
      <w:rFonts w:eastAsia="SimSun"/>
      <w:b/>
      <w:u w:val="single"/>
      <w:lang w:eastAsia="ar-SA"/>
    </w:rPr>
  </w:style>
  <w:style w:type="paragraph" w:styleId="Heading5">
    <w:name w:val="heading 5"/>
    <w:basedOn w:val="Normal"/>
    <w:next w:val="Normal"/>
    <w:qFormat/>
    <w:rsid w:val="00FB4F38"/>
    <w:pPr>
      <w:keepNext/>
      <w:tabs>
        <w:tab w:val="num" w:pos="0"/>
        <w:tab w:val="left" w:pos="2160"/>
        <w:tab w:val="left" w:pos="6120"/>
        <w:tab w:val="left" w:pos="7200"/>
        <w:tab w:val="left" w:pos="9090"/>
      </w:tabs>
      <w:suppressAutoHyphens/>
      <w:outlineLvl w:val="4"/>
    </w:pPr>
    <w:rPr>
      <w:rFonts w:eastAsia="SimSun"/>
      <w:b/>
      <w:sz w:val="22"/>
      <w:u w:val="single"/>
      <w:lang w:eastAsia="ar-SA"/>
    </w:rPr>
  </w:style>
  <w:style w:type="paragraph" w:styleId="Heading6">
    <w:name w:val="heading 6"/>
    <w:basedOn w:val="Normal"/>
    <w:next w:val="Normal"/>
    <w:qFormat/>
    <w:rsid w:val="00FB4F38"/>
    <w:pPr>
      <w:keepNext/>
      <w:tabs>
        <w:tab w:val="num" w:pos="0"/>
      </w:tabs>
      <w:suppressAutoHyphens/>
      <w:jc w:val="both"/>
      <w:outlineLvl w:val="5"/>
    </w:pPr>
    <w:rPr>
      <w:rFonts w:eastAsia="SimSun"/>
      <w:lang w:eastAsia="ar-SA"/>
    </w:rPr>
  </w:style>
  <w:style w:type="paragraph" w:styleId="Heading7">
    <w:name w:val="heading 7"/>
    <w:basedOn w:val="Normal"/>
    <w:next w:val="Normal"/>
    <w:qFormat/>
    <w:rsid w:val="00FB4F38"/>
    <w:pPr>
      <w:keepNext/>
      <w:tabs>
        <w:tab w:val="num" w:pos="0"/>
      </w:tabs>
      <w:suppressAutoHyphens/>
      <w:jc w:val="center"/>
      <w:outlineLvl w:val="6"/>
    </w:pPr>
    <w:rPr>
      <w:rFonts w:eastAsia="SimSun"/>
      <w:lang w:eastAsia="ar-SA"/>
    </w:rPr>
  </w:style>
  <w:style w:type="paragraph" w:styleId="Heading8">
    <w:name w:val="heading 8"/>
    <w:basedOn w:val="Normal"/>
    <w:next w:val="Normal"/>
    <w:qFormat/>
    <w:rsid w:val="00FB4F38"/>
    <w:pPr>
      <w:keepNext/>
      <w:tabs>
        <w:tab w:val="num" w:pos="0"/>
      </w:tabs>
      <w:suppressAutoHyphens/>
      <w:jc w:val="center"/>
      <w:outlineLvl w:val="7"/>
    </w:pPr>
    <w:rPr>
      <w:rFonts w:eastAsia="SimSun"/>
      <w:b/>
      <w:u w:val="single"/>
      <w:lang w:eastAsia="ar-SA"/>
    </w:rPr>
  </w:style>
  <w:style w:type="paragraph" w:styleId="Heading9">
    <w:name w:val="heading 9"/>
    <w:basedOn w:val="Normal"/>
    <w:next w:val="Normal"/>
    <w:qFormat/>
    <w:rsid w:val="00FB4F38"/>
    <w:pPr>
      <w:keepNext/>
      <w:tabs>
        <w:tab w:val="num" w:pos="0"/>
        <w:tab w:val="left" w:pos="2160"/>
        <w:tab w:val="left" w:pos="5760"/>
        <w:tab w:val="left" w:pos="7650"/>
      </w:tabs>
      <w:suppressAutoHyphens/>
      <w:ind w:firstLine="720"/>
      <w:outlineLvl w:val="8"/>
    </w:pPr>
    <w:rPr>
      <w:rFonts w:eastAsia="SimSun"/>
      <w:spacing w:val="-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9z0">
    <w:name w:val="WW8Num9z0"/>
    <w:rsid w:val="00FB4F38"/>
    <w:rPr>
      <w:b/>
    </w:rPr>
  </w:style>
  <w:style w:type="character" w:customStyle="1" w:styleId="WW8Num19z0">
    <w:name w:val="WW8Num19z0"/>
    <w:rsid w:val="00FB4F38"/>
    <w:rPr>
      <w:u w:val="none"/>
    </w:rPr>
  </w:style>
  <w:style w:type="character" w:customStyle="1" w:styleId="WW8Num20z0">
    <w:name w:val="WW8Num20z0"/>
    <w:rsid w:val="00FB4F38"/>
    <w:rPr>
      <w:u w:val="none"/>
    </w:rPr>
  </w:style>
  <w:style w:type="character" w:customStyle="1" w:styleId="WW8Num29z0">
    <w:name w:val="WW8Num29z0"/>
    <w:rsid w:val="00FB4F38"/>
    <w:rPr>
      <w:b/>
    </w:rPr>
  </w:style>
  <w:style w:type="character" w:customStyle="1" w:styleId="WW-DefaultParagraphFont">
    <w:name w:val="WW-Default Paragraph Font"/>
    <w:rsid w:val="00FB4F38"/>
  </w:style>
  <w:style w:type="character" w:styleId="Hyperlink">
    <w:name w:val="Hyperlink"/>
    <w:basedOn w:val="WW-DefaultParagraphFont"/>
    <w:uiPriority w:val="99"/>
    <w:rsid w:val="00FB4F38"/>
    <w:rPr>
      <w:color w:val="0000FF"/>
      <w:u w:val="single"/>
    </w:rPr>
  </w:style>
  <w:style w:type="character" w:styleId="PageNumber">
    <w:name w:val="page number"/>
    <w:basedOn w:val="WW-DefaultParagraphFont"/>
    <w:rsid w:val="00FB4F38"/>
  </w:style>
  <w:style w:type="character" w:styleId="FollowedHyperlink">
    <w:name w:val="FollowedHyperlink"/>
    <w:basedOn w:val="WW-DefaultParagraphFont"/>
    <w:rsid w:val="00FB4F38"/>
    <w:rPr>
      <w:color w:val="800080"/>
      <w:u w:val="single"/>
    </w:rPr>
  </w:style>
  <w:style w:type="character" w:customStyle="1" w:styleId="Normal12ptChar">
    <w:name w:val="Normal + 12 pt Char"/>
    <w:basedOn w:val="WW-DefaultParagraphFont"/>
    <w:rsid w:val="00FB4F38"/>
    <w:rPr>
      <w:sz w:val="24"/>
      <w:lang w:val="en-US" w:eastAsia="ar-SA" w:bidi="ar-SA"/>
    </w:rPr>
  </w:style>
  <w:style w:type="character" w:customStyle="1" w:styleId="black81">
    <w:name w:val="black81"/>
    <w:basedOn w:val="WW-DefaultParagraphFont"/>
    <w:rsid w:val="00FB4F38"/>
    <w:rPr>
      <w:rFonts w:ascii="Arial" w:hAnsi="Arial" w:cs="Arial"/>
      <w:color w:val="000000"/>
      <w:sz w:val="16"/>
      <w:szCs w:val="16"/>
    </w:rPr>
  </w:style>
  <w:style w:type="paragraph" w:styleId="BodyText">
    <w:name w:val="Body Text"/>
    <w:basedOn w:val="Normal"/>
    <w:rsid w:val="00FB4F38"/>
    <w:pPr>
      <w:suppressAutoHyphens/>
      <w:jc w:val="both"/>
    </w:pPr>
    <w:rPr>
      <w:rFonts w:eastAsia="SimSun"/>
      <w:lang w:eastAsia="ar-SA"/>
    </w:rPr>
  </w:style>
  <w:style w:type="paragraph" w:styleId="List">
    <w:name w:val="List"/>
    <w:basedOn w:val="BodyText"/>
    <w:rsid w:val="00FB4F38"/>
    <w:rPr>
      <w:rFonts w:cs="Tahoma"/>
    </w:rPr>
  </w:style>
  <w:style w:type="paragraph" w:customStyle="1" w:styleId="Caption1">
    <w:name w:val="Caption1"/>
    <w:basedOn w:val="Normal"/>
    <w:rsid w:val="00FB4F38"/>
    <w:pPr>
      <w:suppressLineNumbers/>
      <w:suppressAutoHyphens/>
      <w:spacing w:before="120" w:after="120"/>
    </w:pPr>
    <w:rPr>
      <w:rFonts w:eastAsia="SimSun" w:cs="Tahoma"/>
      <w:i/>
      <w:iCs/>
      <w:lang w:eastAsia="ar-SA"/>
    </w:rPr>
  </w:style>
  <w:style w:type="paragraph" w:customStyle="1" w:styleId="Index">
    <w:name w:val="Index"/>
    <w:basedOn w:val="Normal"/>
    <w:rsid w:val="00FB4F38"/>
    <w:pPr>
      <w:suppressLineNumbers/>
      <w:suppressAutoHyphens/>
    </w:pPr>
    <w:rPr>
      <w:rFonts w:eastAsia="SimSun" w:cs="Tahoma"/>
      <w:lang w:eastAsia="ar-SA"/>
    </w:rPr>
  </w:style>
  <w:style w:type="paragraph" w:customStyle="1" w:styleId="Heading">
    <w:name w:val="Heading"/>
    <w:basedOn w:val="Normal"/>
    <w:next w:val="BodyText"/>
    <w:rsid w:val="00FB4F38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itle">
    <w:name w:val="Title"/>
    <w:basedOn w:val="Normal"/>
    <w:next w:val="Subtitle"/>
    <w:qFormat/>
    <w:rsid w:val="00FB4F38"/>
    <w:pPr>
      <w:suppressAutoHyphens/>
      <w:jc w:val="center"/>
    </w:pPr>
    <w:rPr>
      <w:rFonts w:eastAsia="SimSun"/>
      <w:b/>
      <w:lang w:eastAsia="ar-SA"/>
    </w:rPr>
  </w:style>
  <w:style w:type="paragraph" w:styleId="Subtitle">
    <w:name w:val="Subtitle"/>
    <w:basedOn w:val="Heading"/>
    <w:next w:val="BodyText"/>
    <w:qFormat/>
    <w:rsid w:val="00FB4F38"/>
    <w:pPr>
      <w:jc w:val="center"/>
    </w:pPr>
    <w:rPr>
      <w:i/>
      <w:iCs/>
    </w:rPr>
  </w:style>
  <w:style w:type="paragraph" w:styleId="Footer">
    <w:name w:val="footer"/>
    <w:basedOn w:val="Normal"/>
    <w:rsid w:val="00FB4F38"/>
    <w:pPr>
      <w:tabs>
        <w:tab w:val="center" w:pos="4320"/>
        <w:tab w:val="right" w:pos="8640"/>
      </w:tabs>
      <w:suppressAutoHyphens/>
    </w:pPr>
    <w:rPr>
      <w:rFonts w:eastAsia="SimSun"/>
      <w:lang w:eastAsia="ar-SA"/>
    </w:rPr>
  </w:style>
  <w:style w:type="paragraph" w:styleId="BodyTextIndent">
    <w:name w:val="Body Text Indent"/>
    <w:basedOn w:val="Normal"/>
    <w:rsid w:val="00FB4F38"/>
    <w:pPr>
      <w:suppressAutoHyphens/>
      <w:jc w:val="both"/>
    </w:pPr>
    <w:rPr>
      <w:rFonts w:eastAsia="SimSun"/>
      <w:lang w:eastAsia="ar-SA"/>
    </w:rPr>
  </w:style>
  <w:style w:type="paragraph" w:customStyle="1" w:styleId="WW-BodyText2">
    <w:name w:val="WW-Body Text 2"/>
    <w:basedOn w:val="Normal"/>
    <w:rsid w:val="00FB4F38"/>
    <w:pPr>
      <w:tabs>
        <w:tab w:val="left" w:pos="2160"/>
        <w:tab w:val="left" w:pos="5670"/>
        <w:tab w:val="left" w:pos="8280"/>
      </w:tabs>
      <w:suppressAutoHyphens/>
    </w:pPr>
    <w:rPr>
      <w:rFonts w:eastAsia="SimSun"/>
      <w:sz w:val="22"/>
      <w:lang w:eastAsia="ar-SA"/>
    </w:rPr>
  </w:style>
  <w:style w:type="paragraph" w:customStyle="1" w:styleId="WW-BodyText3">
    <w:name w:val="WW-Body Text 3"/>
    <w:basedOn w:val="Normal"/>
    <w:rsid w:val="00FB4F38"/>
    <w:pPr>
      <w:keepNext/>
      <w:keepLines/>
      <w:suppressAutoHyphens/>
      <w:jc w:val="both"/>
    </w:pPr>
    <w:rPr>
      <w:rFonts w:eastAsia="SimSun"/>
      <w:b/>
      <w:spacing w:val="-2"/>
      <w:u w:val="single"/>
      <w:lang w:eastAsia="ar-SA"/>
    </w:rPr>
  </w:style>
  <w:style w:type="paragraph" w:customStyle="1" w:styleId="WW-BlockText">
    <w:name w:val="WW-Block Text"/>
    <w:basedOn w:val="Normal"/>
    <w:rsid w:val="00FB4F38"/>
    <w:pPr>
      <w:keepNext/>
      <w:keepLines/>
      <w:suppressAutoHyphens/>
      <w:ind w:left="720" w:right="432" w:hanging="720"/>
      <w:jc w:val="both"/>
    </w:pPr>
    <w:rPr>
      <w:rFonts w:eastAsia="SimSun"/>
      <w:spacing w:val="-2"/>
      <w:lang w:eastAsia="ar-SA"/>
    </w:rPr>
  </w:style>
  <w:style w:type="paragraph" w:customStyle="1" w:styleId="WW-DocumentMap">
    <w:name w:val="WW-Document Map"/>
    <w:basedOn w:val="Normal"/>
    <w:rsid w:val="00FB4F38"/>
    <w:pPr>
      <w:shd w:val="clear" w:color="auto" w:fill="000080"/>
      <w:suppressAutoHyphens/>
    </w:pPr>
    <w:rPr>
      <w:rFonts w:ascii="Tahoma" w:eastAsia="SimSun" w:hAnsi="Tahoma"/>
      <w:lang w:eastAsia="ar-SA"/>
    </w:rPr>
  </w:style>
  <w:style w:type="paragraph" w:styleId="Header">
    <w:name w:val="header"/>
    <w:basedOn w:val="Normal"/>
    <w:rsid w:val="00FB4F38"/>
    <w:pPr>
      <w:tabs>
        <w:tab w:val="center" w:pos="4320"/>
        <w:tab w:val="right" w:pos="8640"/>
      </w:tabs>
      <w:suppressAutoHyphens/>
    </w:pPr>
    <w:rPr>
      <w:rFonts w:eastAsia="SimSun"/>
      <w:lang w:eastAsia="ar-SA"/>
    </w:rPr>
  </w:style>
  <w:style w:type="paragraph" w:customStyle="1" w:styleId="Normal12pt">
    <w:name w:val="Normal + 12 pt"/>
    <w:basedOn w:val="Normal"/>
    <w:rsid w:val="00FB4F38"/>
    <w:pPr>
      <w:tabs>
        <w:tab w:val="num" w:pos="360"/>
      </w:tabs>
      <w:suppressAutoHyphens/>
      <w:jc w:val="both"/>
    </w:pPr>
    <w:rPr>
      <w:rFonts w:eastAsia="SimSun"/>
      <w:lang w:eastAsia="ar-SA"/>
    </w:rPr>
  </w:style>
  <w:style w:type="paragraph" w:customStyle="1" w:styleId="Numbered">
    <w:name w:val="Numbered"/>
    <w:basedOn w:val="Normal"/>
    <w:rsid w:val="00FB4F38"/>
    <w:pPr>
      <w:tabs>
        <w:tab w:val="num" w:pos="720"/>
      </w:tabs>
      <w:suppressAutoHyphens/>
      <w:autoSpaceDE w:val="0"/>
      <w:spacing w:after="240"/>
    </w:pPr>
    <w:rPr>
      <w:rFonts w:ascii="Times" w:eastAsia="SimSun" w:hAnsi="Times"/>
      <w:lang w:eastAsia="ar-SA"/>
    </w:rPr>
  </w:style>
  <w:style w:type="table" w:styleId="TableGrid">
    <w:name w:val="Table Grid"/>
    <w:basedOn w:val="TableNormal"/>
    <w:uiPriority w:val="39"/>
    <w:rsid w:val="00116259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EAD"/>
    <w:pPr>
      <w:autoSpaceDE w:val="0"/>
      <w:autoSpaceDN w:val="0"/>
      <w:adjustRightInd w:val="0"/>
    </w:pPr>
    <w:rPr>
      <w:color w:val="000000"/>
    </w:rPr>
  </w:style>
  <w:style w:type="paragraph" w:styleId="BalloonText">
    <w:name w:val="Balloon Text"/>
    <w:basedOn w:val="Normal"/>
    <w:link w:val="BalloonTextChar"/>
    <w:rsid w:val="00B60E4C"/>
    <w:pPr>
      <w:suppressAutoHyphens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B60E4C"/>
    <w:rPr>
      <w:rFonts w:ascii="Tahoma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F5411B"/>
    <w:pPr>
      <w:suppressAutoHyphens/>
      <w:ind w:left="720"/>
      <w:contextualSpacing/>
    </w:pPr>
    <w:rPr>
      <w:rFonts w:eastAsia="SimSun"/>
      <w:lang w:eastAsia="ar-SA"/>
    </w:rPr>
  </w:style>
  <w:style w:type="paragraph" w:styleId="HTMLPreformatted">
    <w:name w:val="HTML Preformatted"/>
    <w:basedOn w:val="Normal"/>
    <w:link w:val="HTMLPreformattedChar"/>
    <w:rsid w:val="00CC3B66"/>
    <w:pPr>
      <w:autoSpaceDE w:val="0"/>
      <w:autoSpaceDN w:val="0"/>
    </w:pPr>
    <w:rPr>
      <w:rFonts w:ascii="Courier New" w:eastAsia="SimSun" w:hAnsi="Courier New" w:cs="Courier New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CC3B66"/>
    <w:rPr>
      <w:rFonts w:ascii="Courier New" w:hAnsi="Courier New" w:cs="Courier New"/>
    </w:rPr>
  </w:style>
  <w:style w:type="paragraph" w:customStyle="1" w:styleId="WPNormal">
    <w:name w:val="WP_Normal"/>
    <w:basedOn w:val="Normal"/>
    <w:rsid w:val="00EF6476"/>
    <w:pPr>
      <w:widowControl w:val="0"/>
    </w:pPr>
    <w:rPr>
      <w:rFonts w:ascii="Geneva" w:eastAsia="SimSun" w:hAnsi="Geneva"/>
      <w:lang w:eastAsia="en-US"/>
    </w:rPr>
  </w:style>
  <w:style w:type="character" w:styleId="Strong">
    <w:name w:val="Strong"/>
    <w:basedOn w:val="DefaultParagraphFont"/>
    <w:uiPriority w:val="22"/>
    <w:qFormat/>
    <w:rsid w:val="00E67681"/>
    <w:rPr>
      <w:b/>
      <w:bCs/>
    </w:rPr>
  </w:style>
  <w:style w:type="paragraph" w:customStyle="1" w:styleId="DataField11pt-Single">
    <w:name w:val="Data Field 11pt-Single"/>
    <w:basedOn w:val="Normal"/>
    <w:link w:val="DataField11pt-SingleChar"/>
    <w:rsid w:val="002867F7"/>
    <w:pPr>
      <w:autoSpaceDE w:val="0"/>
      <w:autoSpaceDN w:val="0"/>
    </w:pPr>
    <w:rPr>
      <w:rFonts w:ascii="Arial" w:eastAsia="SimSun" w:hAnsi="Arial" w:cs="Arial"/>
      <w:sz w:val="22"/>
      <w:lang w:eastAsia="en-US"/>
    </w:rPr>
  </w:style>
  <w:style w:type="character" w:customStyle="1" w:styleId="rprtid">
    <w:name w:val="rprtid"/>
    <w:basedOn w:val="DefaultParagraphFont"/>
    <w:rsid w:val="00077C84"/>
  </w:style>
  <w:style w:type="paragraph" w:styleId="NormalWeb">
    <w:name w:val="Normal (Web)"/>
    <w:basedOn w:val="Normal"/>
    <w:uiPriority w:val="99"/>
    <w:rsid w:val="00E24FEF"/>
    <w:pPr>
      <w:spacing w:beforeLines="1" w:afterLines="1"/>
    </w:pPr>
    <w:rPr>
      <w:rFonts w:ascii="Times" w:eastAsia="SimSun" w:hAnsi="Times"/>
      <w:lang w:eastAsia="en-US"/>
    </w:rPr>
  </w:style>
  <w:style w:type="character" w:customStyle="1" w:styleId="slug-vol">
    <w:name w:val="slug-vol"/>
    <w:basedOn w:val="DefaultParagraphFont"/>
    <w:rsid w:val="00CC196A"/>
  </w:style>
  <w:style w:type="character" w:customStyle="1" w:styleId="slug-issue">
    <w:name w:val="slug-issue"/>
    <w:basedOn w:val="DefaultParagraphFont"/>
    <w:rsid w:val="00CC196A"/>
  </w:style>
  <w:style w:type="character" w:customStyle="1" w:styleId="slug-pages">
    <w:name w:val="slug-pages"/>
    <w:basedOn w:val="DefaultParagraphFont"/>
    <w:rsid w:val="00CC196A"/>
  </w:style>
  <w:style w:type="character" w:customStyle="1" w:styleId="pmcid">
    <w:name w:val="pmcid"/>
    <w:basedOn w:val="DefaultParagraphFont"/>
    <w:rsid w:val="0031383E"/>
  </w:style>
  <w:style w:type="character" w:customStyle="1" w:styleId="apple-converted-space">
    <w:name w:val="apple-converted-space"/>
    <w:basedOn w:val="DefaultParagraphFont"/>
    <w:rsid w:val="001D7F62"/>
  </w:style>
  <w:style w:type="character" w:customStyle="1" w:styleId="slug-doi-wrapper">
    <w:name w:val="slug-doi-wrapper"/>
    <w:basedOn w:val="DefaultParagraphFont"/>
    <w:rsid w:val="008C2C5C"/>
  </w:style>
  <w:style w:type="character" w:customStyle="1" w:styleId="slug-doi">
    <w:name w:val="slug-doi"/>
    <w:basedOn w:val="DefaultParagraphFont"/>
    <w:rsid w:val="008C2C5C"/>
  </w:style>
  <w:style w:type="character" w:customStyle="1" w:styleId="article-citation">
    <w:name w:val="article-citation"/>
    <w:basedOn w:val="DefaultParagraphFont"/>
    <w:rsid w:val="00BA5D32"/>
  </w:style>
  <w:style w:type="character" w:customStyle="1" w:styleId="cit-sep">
    <w:name w:val="cit-sep"/>
    <w:basedOn w:val="DefaultParagraphFont"/>
    <w:rsid w:val="00DC5E00"/>
  </w:style>
  <w:style w:type="paragraph" w:styleId="FootnoteText">
    <w:name w:val="footnote text"/>
    <w:basedOn w:val="Normal"/>
    <w:link w:val="FootnoteTextChar"/>
    <w:unhideWhenUsed/>
    <w:rsid w:val="00303528"/>
    <w:pPr>
      <w:suppressAutoHyphens/>
    </w:pPr>
    <w:rPr>
      <w:rFonts w:eastAsia="SimSun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303528"/>
    <w:rPr>
      <w:lang w:eastAsia="ar-SA"/>
    </w:rPr>
  </w:style>
  <w:style w:type="character" w:styleId="FootnoteReference">
    <w:name w:val="footnote reference"/>
    <w:basedOn w:val="DefaultParagraphFont"/>
    <w:unhideWhenUsed/>
    <w:rsid w:val="00303528"/>
    <w:rPr>
      <w:vertAlign w:val="superscript"/>
    </w:rPr>
  </w:style>
  <w:style w:type="character" w:customStyle="1" w:styleId="articlecitationvolume">
    <w:name w:val="articlecitation_volume"/>
    <w:basedOn w:val="DefaultParagraphFont"/>
    <w:rsid w:val="00C51CF5"/>
  </w:style>
  <w:style w:type="paragraph" w:customStyle="1" w:styleId="articledoi">
    <w:name w:val="articledoi"/>
    <w:basedOn w:val="Normal"/>
    <w:rsid w:val="00C51CF5"/>
    <w:pPr>
      <w:spacing w:before="100" w:beforeAutospacing="1" w:after="100" w:afterAutospacing="1"/>
    </w:pPr>
    <w:rPr>
      <w:rFonts w:ascii="Times" w:eastAsia="SimSun" w:hAnsi="Times"/>
      <w:sz w:val="20"/>
      <w:szCs w:val="20"/>
      <w:lang w:eastAsia="en-US"/>
    </w:rPr>
  </w:style>
  <w:style w:type="character" w:customStyle="1" w:styleId="authorname">
    <w:name w:val="authorname"/>
    <w:basedOn w:val="DefaultParagraphFont"/>
    <w:rsid w:val="006046DB"/>
  </w:style>
  <w:style w:type="character" w:customStyle="1" w:styleId="u-sronly">
    <w:name w:val="u-sronly"/>
    <w:basedOn w:val="DefaultParagraphFont"/>
    <w:rsid w:val="006046DB"/>
  </w:style>
  <w:style w:type="character" w:customStyle="1" w:styleId="DataField11pt-SingleChar">
    <w:name w:val="Data Field 11pt-Single Char"/>
    <w:basedOn w:val="DefaultParagraphFont"/>
    <w:link w:val="DataField11pt-Single"/>
    <w:rsid w:val="00765447"/>
    <w:rPr>
      <w:rFonts w:ascii="Arial" w:hAnsi="Arial" w:cs="Arial"/>
      <w:sz w:val="22"/>
    </w:rPr>
  </w:style>
  <w:style w:type="character" w:customStyle="1" w:styleId="s1">
    <w:name w:val="s1"/>
    <w:basedOn w:val="DefaultParagraphFont"/>
    <w:rsid w:val="000437DC"/>
    <w:rPr>
      <w:rFonts w:ascii="Helvetica" w:hAnsi="Helvetica" w:hint="default"/>
      <w:sz w:val="11"/>
      <w:szCs w:val="11"/>
    </w:rPr>
  </w:style>
  <w:style w:type="paragraph" w:customStyle="1" w:styleId="p1">
    <w:name w:val="p1"/>
    <w:basedOn w:val="Normal"/>
    <w:rsid w:val="003020E8"/>
    <w:rPr>
      <w:rFonts w:ascii="Helvetica" w:eastAsia="SimSun" w:hAnsi="Helvetica"/>
      <w:sz w:val="15"/>
      <w:szCs w:val="15"/>
    </w:rPr>
  </w:style>
  <w:style w:type="character" w:customStyle="1" w:styleId="nlmarticle-title">
    <w:name w:val="nlm_article-title"/>
    <w:basedOn w:val="DefaultParagraphFont"/>
    <w:rsid w:val="00C94FC2"/>
  </w:style>
  <w:style w:type="table" w:styleId="TableGridLight">
    <w:name w:val="Grid Table Light"/>
    <w:basedOn w:val="TableNormal"/>
    <w:uiPriority w:val="40"/>
    <w:rsid w:val="004212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rxivid">
    <w:name w:val="arxivid"/>
    <w:basedOn w:val="DefaultParagraphFont"/>
    <w:rsid w:val="00C11B07"/>
  </w:style>
  <w:style w:type="character" w:customStyle="1" w:styleId="highwire-citation-authors">
    <w:name w:val="highwire-citation-authors"/>
    <w:basedOn w:val="DefaultParagraphFont"/>
    <w:rsid w:val="00C23086"/>
  </w:style>
  <w:style w:type="character" w:customStyle="1" w:styleId="highwire-citation-author">
    <w:name w:val="highwire-citation-author"/>
    <w:basedOn w:val="DefaultParagraphFont"/>
    <w:rsid w:val="00C23086"/>
  </w:style>
  <w:style w:type="character" w:customStyle="1" w:styleId="Title1">
    <w:name w:val="Title1"/>
    <w:basedOn w:val="DefaultParagraphFont"/>
    <w:rsid w:val="00C23086"/>
  </w:style>
  <w:style w:type="character" w:customStyle="1" w:styleId="nlm-given-names">
    <w:name w:val="nlm-given-names"/>
    <w:basedOn w:val="DefaultParagraphFont"/>
    <w:rsid w:val="00C23086"/>
  </w:style>
  <w:style w:type="character" w:customStyle="1" w:styleId="nlm-surname">
    <w:name w:val="nlm-surname"/>
    <w:basedOn w:val="DefaultParagraphFont"/>
    <w:rsid w:val="00C23086"/>
  </w:style>
  <w:style w:type="character" w:customStyle="1" w:styleId="highwire-cite-metadata-journal">
    <w:name w:val="highwire-cite-metadata-journal"/>
    <w:basedOn w:val="DefaultParagraphFont"/>
    <w:rsid w:val="0017445B"/>
  </w:style>
  <w:style w:type="character" w:customStyle="1" w:styleId="highwire-cite-metadata-pages">
    <w:name w:val="highwire-cite-metadata-pages"/>
    <w:basedOn w:val="DefaultParagraphFont"/>
    <w:rsid w:val="0017445B"/>
  </w:style>
  <w:style w:type="character" w:customStyle="1" w:styleId="highwire-cite-metadata-doi">
    <w:name w:val="highwire-cite-metadata-doi"/>
    <w:basedOn w:val="DefaultParagraphFont"/>
    <w:rsid w:val="0017445B"/>
  </w:style>
  <w:style w:type="character" w:customStyle="1" w:styleId="doilabel">
    <w:name w:val="doi_label"/>
    <w:basedOn w:val="DefaultParagraphFont"/>
    <w:rsid w:val="0017445B"/>
  </w:style>
  <w:style w:type="character" w:customStyle="1" w:styleId="contextual-datacite">
    <w:name w:val="contextual-data__cite"/>
    <w:basedOn w:val="DefaultParagraphFont"/>
    <w:rsid w:val="002E20EB"/>
  </w:style>
  <w:style w:type="character" w:customStyle="1" w:styleId="doi">
    <w:name w:val="doi"/>
    <w:basedOn w:val="DefaultParagraphFont"/>
    <w:rsid w:val="002E20EB"/>
  </w:style>
  <w:style w:type="character" w:customStyle="1" w:styleId="cit">
    <w:name w:val="cit"/>
    <w:basedOn w:val="DefaultParagraphFont"/>
    <w:rsid w:val="00F336B4"/>
  </w:style>
  <w:style w:type="character" w:customStyle="1" w:styleId="citation-doi">
    <w:name w:val="citation-doi"/>
    <w:basedOn w:val="DefaultParagraphFont"/>
    <w:rsid w:val="00F336B4"/>
  </w:style>
  <w:style w:type="character" w:styleId="UnresolvedMention">
    <w:name w:val="Unresolved Mention"/>
    <w:basedOn w:val="DefaultParagraphFont"/>
    <w:uiPriority w:val="99"/>
    <w:semiHidden/>
    <w:unhideWhenUsed/>
    <w:rsid w:val="00C3446F"/>
    <w:rPr>
      <w:color w:val="605E5C"/>
      <w:shd w:val="clear" w:color="auto" w:fill="E1DFDD"/>
    </w:rPr>
  </w:style>
  <w:style w:type="character" w:customStyle="1" w:styleId="heading0">
    <w:name w:val="heading"/>
    <w:basedOn w:val="DefaultParagraphFont"/>
    <w:rsid w:val="009154BC"/>
  </w:style>
  <w:style w:type="character" w:customStyle="1" w:styleId="al-author-name">
    <w:name w:val="al-author-name"/>
    <w:basedOn w:val="DefaultParagraphFont"/>
    <w:rsid w:val="00D14684"/>
  </w:style>
  <w:style w:type="character" w:customStyle="1" w:styleId="delimiter">
    <w:name w:val="delimiter"/>
    <w:basedOn w:val="DefaultParagraphFont"/>
    <w:rsid w:val="00D14684"/>
  </w:style>
  <w:style w:type="character" w:customStyle="1" w:styleId="al-author-name-more">
    <w:name w:val="al-author-name-more"/>
    <w:basedOn w:val="DefaultParagraphFont"/>
    <w:rsid w:val="00D14684"/>
  </w:style>
  <w:style w:type="character" w:customStyle="1" w:styleId="searchhighlight">
    <w:name w:val="searchhighlight"/>
    <w:basedOn w:val="DefaultParagraphFont"/>
    <w:rsid w:val="00C13CBA"/>
  </w:style>
  <w:style w:type="paragraph" w:customStyle="1" w:styleId="MDPI13authornames">
    <w:name w:val="MDPI_1.3_authornames"/>
    <w:next w:val="Normal"/>
    <w:qFormat/>
    <w:rsid w:val="00C55749"/>
    <w:pPr>
      <w:adjustRightInd w:val="0"/>
      <w:snapToGrid w:val="0"/>
      <w:spacing w:after="360" w:line="260" w:lineRule="atLeast"/>
    </w:pPr>
    <w:rPr>
      <w:rFonts w:ascii="Palatino Linotype" w:eastAsia="Times New Roman" w:hAnsi="Palatino Linotype"/>
      <w:b/>
      <w:color w:val="000000"/>
      <w:sz w:val="20"/>
      <w:szCs w:val="22"/>
      <w:lang w:eastAsia="de-DE" w:bidi="en-US"/>
    </w:rPr>
  </w:style>
  <w:style w:type="paragraph" w:customStyle="1" w:styleId="MDPI12title">
    <w:name w:val="MDPI_1.2_title"/>
    <w:next w:val="Normal"/>
    <w:qFormat/>
    <w:rsid w:val="00A223BD"/>
    <w:pPr>
      <w:adjustRightInd w:val="0"/>
      <w:snapToGrid w:val="0"/>
      <w:spacing w:after="240" w:line="240" w:lineRule="atLeast"/>
    </w:pPr>
    <w:rPr>
      <w:rFonts w:ascii="Palatino Linotype" w:eastAsia="Times New Roman" w:hAnsi="Palatino Linotype"/>
      <w:b/>
      <w:snapToGrid w:val="0"/>
      <w:color w:val="000000"/>
      <w:sz w:val="36"/>
      <w:szCs w:val="20"/>
      <w:lang w:eastAsia="de-DE" w:bidi="en-US"/>
    </w:rPr>
  </w:style>
  <w:style w:type="character" w:customStyle="1" w:styleId="identifier">
    <w:name w:val="identifier"/>
    <w:basedOn w:val="DefaultParagraphFont"/>
    <w:rsid w:val="005F6DE1"/>
  </w:style>
  <w:style w:type="character" w:customStyle="1" w:styleId="id-label">
    <w:name w:val="id-label"/>
    <w:basedOn w:val="DefaultParagraphFont"/>
    <w:rsid w:val="005F6DE1"/>
  </w:style>
  <w:style w:type="character" w:customStyle="1" w:styleId="label">
    <w:name w:val="label"/>
    <w:basedOn w:val="DefaultParagraphFont"/>
    <w:rsid w:val="00D63BF5"/>
  </w:style>
  <w:style w:type="character" w:customStyle="1" w:styleId="authors-list-item">
    <w:name w:val="authors-list-item"/>
    <w:basedOn w:val="DefaultParagraphFont"/>
    <w:rsid w:val="005524F5"/>
  </w:style>
  <w:style w:type="character" w:customStyle="1" w:styleId="author-sup-separator">
    <w:name w:val="author-sup-separator"/>
    <w:basedOn w:val="DefaultParagraphFont"/>
    <w:rsid w:val="005524F5"/>
  </w:style>
  <w:style w:type="character" w:customStyle="1" w:styleId="comma">
    <w:name w:val="comma"/>
    <w:basedOn w:val="DefaultParagraphFont"/>
    <w:rsid w:val="005524F5"/>
  </w:style>
  <w:style w:type="character" w:styleId="Emphasis">
    <w:name w:val="Emphasis"/>
    <w:basedOn w:val="DefaultParagraphFont"/>
    <w:uiPriority w:val="20"/>
    <w:qFormat/>
    <w:rsid w:val="00020B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6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6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08443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627341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0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4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9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bvimprover.com/challenge-2/overview" TargetMode="External"/><Relationship Id="rId18" Type="http://schemas.openxmlformats.org/officeDocument/2006/relationships/hyperlink" Target="https://doi.org/10.1093/bioinformatics/btac279" TargetMode="External"/><Relationship Id="rId26" Type="http://schemas.openxmlformats.org/officeDocument/2006/relationships/hyperlink" Target="https://arxiv.org/pdf/1904.02181.pdf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ncbi.nlm.nih.gov/pmc/articles/pmc10631115/" TargetMode="External"/><Relationship Id="rId34" Type="http://schemas.openxmlformats.org/officeDocument/2006/relationships/hyperlink" Target="https://doi.org/10.1101/2021.09.07.459263" TargetMode="External"/><Relationship Id="rId42" Type="http://schemas.openxmlformats.org/officeDocument/2006/relationships/customXml" Target="../customXml/item1.xml"/><Relationship Id="rId7" Type="http://schemas.openxmlformats.org/officeDocument/2006/relationships/hyperlink" Target="https://rc.partners.org/news-events/announcements/winners-announced-first-biobank-disease-challen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Lu%20S%5BAuthor%5D&amp;cauthor=true&amp;cauthor_uid=30759398" TargetMode="External"/><Relationship Id="rId20" Type="http://schemas.openxmlformats.org/officeDocument/2006/relationships/hyperlink" Target="http://www.ncbi.nlm.nih.gov/pmc/articles/pmc9822106/" TargetMode="External"/><Relationship Id="rId29" Type="http://schemas.openxmlformats.org/officeDocument/2006/relationships/hyperlink" Target="https://arxiv.org/abs/1909.06146v1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bmedcentral.nih.gov/articlerender.fcgi?tool=pubmed&amp;pubmedid=19583843" TargetMode="External"/><Relationship Id="rId24" Type="http://schemas.openxmlformats.org/officeDocument/2006/relationships/hyperlink" Target="https://doi.org/10.3390/cancers15153857" TargetMode="External"/><Relationship Id="rId32" Type="http://schemas.openxmlformats.org/officeDocument/2006/relationships/hyperlink" Target="https://doi.org/10.1101/2021.09.29.462455" TargetMode="External"/><Relationship Id="rId37" Type="http://schemas.openxmlformats.org/officeDocument/2006/relationships/hyperlink" Target="https://papers.ssrn.com/sol3/papers.cfm?abstract_id=3925258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x.doi.org/10.1371%2Fjournal.pcbi.1007088" TargetMode="External"/><Relationship Id="rId23" Type="http://schemas.openxmlformats.org/officeDocument/2006/relationships/hyperlink" Target="https://doi.org/10.3390/cancers15174277" TargetMode="External"/><Relationship Id="rId28" Type="http://schemas.openxmlformats.org/officeDocument/2006/relationships/hyperlink" Target="https://github.com/Andy-jqa/bioelmo" TargetMode="External"/><Relationship Id="rId36" Type="http://schemas.openxmlformats.org/officeDocument/2006/relationships/hyperlink" Target="https://doi.org/10.1101/2021.01.13.426600" TargetMode="External"/><Relationship Id="rId10" Type="http://schemas.openxmlformats.org/officeDocument/2006/relationships/hyperlink" Target="http://www.ncbi.nlm.nih.gov/pmc/articles/PMC2745686/?tool=pubmed" TargetMode="External"/><Relationship Id="rId19" Type="http://schemas.openxmlformats.org/officeDocument/2006/relationships/hyperlink" Target="http://www.ncbi.nlm.nih.gov/pmc/articles/pmc9563147/" TargetMode="External"/><Relationship Id="rId31" Type="http://schemas.openxmlformats.org/officeDocument/2006/relationships/hyperlink" Target="https://www.biorxiv.org/content/10.1101/2021.10.11.462450v1" TargetMode="External"/><Relationship Id="rId44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pubmed/19067772" TargetMode="External"/><Relationship Id="rId14" Type="http://schemas.openxmlformats.org/officeDocument/2006/relationships/hyperlink" Target="http://dx.doi.org/10.1016/j.mce.2017.03.005.%20Epub%202017%20Mar%204)" TargetMode="External"/><Relationship Id="rId22" Type="http://schemas.openxmlformats.org/officeDocument/2006/relationships/hyperlink" Target="https://doi.org/10.1101/2022.06.25.22276897" TargetMode="External"/><Relationship Id="rId27" Type="http://schemas.openxmlformats.org/officeDocument/2006/relationships/hyperlink" Target="https://andy-jqa.github.io/doc/probing.pdf" TargetMode="External"/><Relationship Id="rId30" Type="http://schemas.openxmlformats.org/officeDocument/2006/relationships/hyperlink" Target="http://proceedings.mlr.press/v127/young20a/young20a.pdf" TargetMode="External"/><Relationship Id="rId35" Type="http://schemas.openxmlformats.org/officeDocument/2006/relationships/hyperlink" Target="file:///C:/Users/Linda/AppData/Local/Microsoft/Windows/INetCache/Content.Outlook/4E3OW9Y2/New%20Gene%20Embedding%20Learned%20from%20Biomedical%20Literature%20and%20Its%20Application%20in%20Identifying%20Cancer%20Drivers" TargetMode="External"/><Relationship Id="rId43" Type="http://schemas.openxmlformats.org/officeDocument/2006/relationships/customXml" Target="../customXml/item2.xml"/><Relationship Id="rId8" Type="http://schemas.openxmlformats.org/officeDocument/2006/relationships/hyperlink" Target="http://genomebiology.com/2007/8/7/R15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20160710" TargetMode="External"/><Relationship Id="rId17" Type="http://schemas.openxmlformats.org/officeDocument/2006/relationships/hyperlink" Target="https://scholar.google.com/citations?view_op=view_citation&amp;hl=en&amp;user=GJvfDrgAAAAJ&amp;sortby=pubdate&amp;citation_for_view=GJvfDrgAAAAJ:dhlC0B1VZgkC" TargetMode="External"/><Relationship Id="rId25" Type="http://schemas.openxmlformats.org/officeDocument/2006/relationships/hyperlink" Target="http://www.aclweb.org/anthology/W18-5306" TargetMode="External"/><Relationship Id="rId33" Type="http://schemas.openxmlformats.org/officeDocument/2006/relationships/hyperlink" Target="https://www.biorxiv.org/content/10.1101/2021.09.07.459263.abstract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D0DC958FBEEE48836E062EF598A96D" ma:contentTypeVersion="6" ma:contentTypeDescription="Create a new document." ma:contentTypeScope="" ma:versionID="9148b4b5e0fa88318cca793ec4b24004">
  <xsd:schema xmlns:xsd="http://www.w3.org/2001/XMLSchema" xmlns:xs="http://www.w3.org/2001/XMLSchema" xmlns:p="http://schemas.microsoft.com/office/2006/metadata/properties" xmlns:ns2="30577b95-eb91-4f16-9434-7f8d99b86dbd" xmlns:ns3="9945de61-050f-4a31-adbb-2cf301d783f2" targetNamespace="http://schemas.microsoft.com/office/2006/metadata/properties" ma:root="true" ma:fieldsID="f7637506841938321eb59714a7d9a011" ns2:_="" ns3:_="">
    <xsd:import namespace="30577b95-eb91-4f16-9434-7f8d99b86dbd"/>
    <xsd:import namespace="9945de61-050f-4a31-adbb-2cf301d78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7b95-eb91-4f16-9434-7f8d99b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45de61-050f-4a31-adbb-2cf301d783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0D990C-12D0-47C9-834C-3995A4C2F580}"/>
</file>

<file path=customXml/itemProps2.xml><?xml version="1.0" encoding="utf-8"?>
<ds:datastoreItem xmlns:ds="http://schemas.openxmlformats.org/officeDocument/2006/customXml" ds:itemID="{113A3785-7C91-4937-9B26-C144F41151F5}"/>
</file>

<file path=customXml/itemProps3.xml><?xml version="1.0" encoding="utf-8"?>
<ds:datastoreItem xmlns:ds="http://schemas.openxmlformats.org/officeDocument/2006/customXml" ds:itemID="{E0069CA9-3459-404C-BCD8-8C89C0218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24</Pages>
  <Words>9435</Words>
  <Characters>53785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 </Company>
  <LinksUpToDate>false</LinksUpToDate>
  <CharactersWithSpaces>63094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http://www.sigir2003.org</vt:lpwstr>
      </vt:variant>
      <vt:variant>
        <vt:lpwstr/>
      </vt:variant>
      <vt:variant>
        <vt:i4>7733313</vt:i4>
      </vt:variant>
      <vt:variant>
        <vt:i4>0</vt:i4>
      </vt:variant>
      <vt:variant>
        <vt:i4>0</vt:i4>
      </vt:variant>
      <vt:variant>
        <vt:i4>5</vt:i4>
      </vt:variant>
      <vt:variant>
        <vt:lpwstr>http://www.sigir2003.org/biotextCFP.pdf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Rose Gennari</dc:creator>
  <cp:keywords/>
  <dc:description/>
  <cp:lastModifiedBy>Lu, Xinghua</cp:lastModifiedBy>
  <cp:revision>160</cp:revision>
  <cp:lastPrinted>2019-09-18T17:16:00Z</cp:lastPrinted>
  <dcterms:created xsi:type="dcterms:W3CDTF">2021-10-14T12:09:00Z</dcterms:created>
  <dcterms:modified xsi:type="dcterms:W3CDTF">2024-01-08T20:10:00Z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0x010100E3D0DC958FBEEE48836E062EF598A96D</vt:lpwstr>
  </property>
</Properties>
</file>