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348DF" w:rsidRDefault="00B52426">
      <w:pPr>
        <w:pBdr>
          <w:top w:val="nil"/>
          <w:left w:val="nil"/>
          <w:bottom w:val="nil"/>
          <w:right w:val="nil"/>
          <w:between w:val="nil"/>
        </w:pBdr>
        <w:spacing w:after="120" w:line="240" w:lineRule="auto"/>
        <w:jc w:val="right"/>
        <w:rPr>
          <w:rFonts w:ascii="Arial" w:eastAsia="Arial" w:hAnsi="Arial" w:cs="Arial"/>
          <w:sz w:val="16"/>
          <w:szCs w:val="16"/>
        </w:rPr>
      </w:pPr>
      <w:r>
        <w:rPr>
          <w:rFonts w:ascii="Arial" w:eastAsia="Arial" w:hAnsi="Arial" w:cs="Arial"/>
          <w:sz w:val="16"/>
          <w:szCs w:val="16"/>
        </w:rPr>
        <w:t>OMB No. 0925-0001 and 0925-0002 (Rev. 09/17 Approved Through 03/31/2020)</w:t>
      </w: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800"/>
        <w:gridCol w:w="1800"/>
        <w:gridCol w:w="2880"/>
      </w:tblGrid>
      <w:tr w:rsidR="000348DF" w14:paraId="5A760B7A" w14:textId="77777777">
        <w:tc>
          <w:tcPr>
            <w:tcW w:w="10800" w:type="dxa"/>
            <w:gridSpan w:val="4"/>
            <w:shd w:val="clear" w:color="auto" w:fill="auto"/>
            <w:tcMar>
              <w:top w:w="120" w:type="dxa"/>
              <w:left w:w="48" w:type="dxa"/>
              <w:bottom w:w="48" w:type="dxa"/>
              <w:right w:w="48" w:type="dxa"/>
            </w:tcMar>
          </w:tcPr>
          <w:p w14:paraId="00000002" w14:textId="77777777" w:rsidR="000348DF" w:rsidRDefault="00B52426">
            <w:pPr>
              <w:widowControl w:val="0"/>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BIOGRAPHICAL SKETCH</w:t>
            </w:r>
          </w:p>
        </w:tc>
      </w:tr>
      <w:tr w:rsidR="000348DF" w14:paraId="7DA31F6F" w14:textId="77777777">
        <w:tc>
          <w:tcPr>
            <w:tcW w:w="10800" w:type="dxa"/>
            <w:gridSpan w:val="4"/>
            <w:shd w:val="clear" w:color="auto" w:fill="auto"/>
            <w:tcMar>
              <w:top w:w="48" w:type="dxa"/>
              <w:left w:w="48" w:type="dxa"/>
              <w:bottom w:w="48" w:type="dxa"/>
              <w:right w:w="48" w:type="dxa"/>
            </w:tcMar>
          </w:tcPr>
          <w:p w14:paraId="00000006"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NAME: Becich, Michael J</w:t>
            </w:r>
          </w:p>
        </w:tc>
      </w:tr>
      <w:tr w:rsidR="000348DF" w14:paraId="75F9D68A" w14:textId="77777777">
        <w:tc>
          <w:tcPr>
            <w:tcW w:w="10800" w:type="dxa"/>
            <w:gridSpan w:val="4"/>
            <w:shd w:val="clear" w:color="auto" w:fill="auto"/>
            <w:tcMar>
              <w:top w:w="48" w:type="dxa"/>
              <w:left w:w="48" w:type="dxa"/>
              <w:bottom w:w="48" w:type="dxa"/>
              <w:right w:w="48" w:type="dxa"/>
            </w:tcMar>
          </w:tcPr>
          <w:p w14:paraId="0000000A"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eRA</w:t>
            </w:r>
            <w:proofErr w:type="spellEnd"/>
            <w:r>
              <w:rPr>
                <w:rFonts w:ascii="Arial" w:eastAsia="Arial" w:hAnsi="Arial" w:cs="Arial"/>
                <w:color w:val="000000"/>
              </w:rPr>
              <w:t xml:space="preserve"> COMMONS USER NAME (credential, e.g., agency login): Becich </w:t>
            </w:r>
          </w:p>
        </w:tc>
      </w:tr>
      <w:tr w:rsidR="000348DF" w14:paraId="0CA857A9" w14:textId="77777777">
        <w:tc>
          <w:tcPr>
            <w:tcW w:w="10800" w:type="dxa"/>
            <w:gridSpan w:val="4"/>
            <w:shd w:val="clear" w:color="auto" w:fill="auto"/>
            <w:tcMar>
              <w:top w:w="48" w:type="dxa"/>
              <w:left w:w="48" w:type="dxa"/>
              <w:bottom w:w="48" w:type="dxa"/>
              <w:right w:w="48" w:type="dxa"/>
            </w:tcMar>
          </w:tcPr>
          <w:p w14:paraId="0000000E"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POSITION TITLE: Chairman and Professor, Graduate Faculty, Department of Biomedical Informatics, University of Pittsburgh</w:t>
            </w:r>
          </w:p>
        </w:tc>
      </w:tr>
      <w:tr w:rsidR="000348DF" w14:paraId="313794AF" w14:textId="77777777">
        <w:tc>
          <w:tcPr>
            <w:tcW w:w="10800" w:type="dxa"/>
            <w:gridSpan w:val="4"/>
            <w:shd w:val="clear" w:color="auto" w:fill="auto"/>
            <w:tcMar>
              <w:top w:w="48" w:type="dxa"/>
              <w:left w:w="48" w:type="dxa"/>
              <w:bottom w:w="48" w:type="dxa"/>
              <w:right w:w="48" w:type="dxa"/>
            </w:tcMar>
          </w:tcPr>
          <w:p w14:paraId="00000012" w14:textId="77777777" w:rsidR="000348DF" w:rsidRDefault="00B52426">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color w:val="000000"/>
              </w:rPr>
              <w:t>EDUCATION/</w:t>
            </w:r>
            <w:proofErr w:type="gramStart"/>
            <w:r>
              <w:rPr>
                <w:rFonts w:ascii="Arial" w:eastAsia="Arial" w:hAnsi="Arial" w:cs="Arial"/>
                <w:color w:val="000000"/>
              </w:rPr>
              <w:t xml:space="preserve">TRAINING </w:t>
            </w:r>
            <w:r>
              <w:rPr>
                <w:rFonts w:ascii="Arial" w:eastAsia="Arial" w:hAnsi="Arial" w:cs="Arial"/>
                <w:i/>
                <w:color w:val="000000"/>
              </w:rPr>
              <w:t xml:space="preserve"> (</w:t>
            </w:r>
            <w:proofErr w:type="gramEnd"/>
            <w:r>
              <w:rPr>
                <w:rFonts w:ascii="Arial" w:eastAsia="Arial" w:hAnsi="Arial" w:cs="Arial"/>
                <w:i/>
                <w:color w:val="000000"/>
              </w:rPr>
              <w:t>Begin with baccalaureate or other initial professional education, such as nursing, include postdoctoral training and residency training if applicable. Add/delete rows as necessary.)</w:t>
            </w:r>
          </w:p>
        </w:tc>
      </w:tr>
      <w:tr w:rsidR="000348DF" w14:paraId="3C4FD072" w14:textId="77777777">
        <w:tc>
          <w:tcPr>
            <w:tcW w:w="4320" w:type="dxa"/>
            <w:shd w:val="clear" w:color="auto" w:fill="auto"/>
            <w:tcMar>
              <w:top w:w="48" w:type="dxa"/>
              <w:left w:w="48" w:type="dxa"/>
              <w:bottom w:w="48" w:type="dxa"/>
              <w:right w:w="48" w:type="dxa"/>
            </w:tcMar>
          </w:tcPr>
          <w:p w14:paraId="00000016" w14:textId="77777777" w:rsidR="000348DF" w:rsidRDefault="00B52426">
            <w:pPr>
              <w:widowControl w:val="0"/>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INSTITUTION AND LOCATION</w:t>
            </w:r>
          </w:p>
        </w:tc>
        <w:tc>
          <w:tcPr>
            <w:tcW w:w="1800" w:type="dxa"/>
            <w:shd w:val="clear" w:color="auto" w:fill="auto"/>
            <w:tcMar>
              <w:top w:w="48" w:type="dxa"/>
              <w:left w:w="48" w:type="dxa"/>
              <w:bottom w:w="48" w:type="dxa"/>
              <w:right w:w="48" w:type="dxa"/>
            </w:tcMar>
          </w:tcPr>
          <w:p w14:paraId="00000017" w14:textId="77777777" w:rsidR="000348DF" w:rsidRDefault="00B52426">
            <w:pPr>
              <w:widowControl w:val="0"/>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DEGREE</w:t>
            </w:r>
          </w:p>
          <w:p w14:paraId="00000018" w14:textId="77777777" w:rsidR="000348DF" w:rsidRDefault="00B52426">
            <w:pPr>
              <w:widowControl w:val="0"/>
              <w:pBdr>
                <w:top w:val="nil"/>
                <w:left w:val="nil"/>
                <w:bottom w:val="nil"/>
                <w:right w:val="nil"/>
                <w:between w:val="nil"/>
              </w:pBdr>
              <w:spacing w:after="0" w:line="240" w:lineRule="auto"/>
              <w:jc w:val="center"/>
              <w:rPr>
                <w:rFonts w:ascii="Arial" w:eastAsia="Arial" w:hAnsi="Arial" w:cs="Arial"/>
                <w:i/>
                <w:color w:val="000000"/>
              </w:rPr>
            </w:pPr>
            <w:r>
              <w:rPr>
                <w:rFonts w:ascii="Arial" w:eastAsia="Arial" w:hAnsi="Arial" w:cs="Arial"/>
                <w:i/>
                <w:color w:val="000000"/>
              </w:rPr>
              <w:t>(if applicable)</w:t>
            </w:r>
          </w:p>
        </w:tc>
        <w:tc>
          <w:tcPr>
            <w:tcW w:w="1800" w:type="dxa"/>
            <w:shd w:val="clear" w:color="auto" w:fill="auto"/>
            <w:tcMar>
              <w:top w:w="48" w:type="dxa"/>
              <w:left w:w="48" w:type="dxa"/>
              <w:bottom w:w="48" w:type="dxa"/>
              <w:right w:w="48" w:type="dxa"/>
            </w:tcMar>
          </w:tcPr>
          <w:p w14:paraId="00000019" w14:textId="77777777" w:rsidR="000348DF" w:rsidRDefault="00B52426">
            <w:pPr>
              <w:widowControl w:val="0"/>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Completion Date</w:t>
            </w:r>
          </w:p>
          <w:p w14:paraId="0000001A" w14:textId="77777777" w:rsidR="000348DF" w:rsidRDefault="00B52426">
            <w:pPr>
              <w:widowControl w:val="0"/>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MM/YYYY</w:t>
            </w:r>
          </w:p>
        </w:tc>
        <w:tc>
          <w:tcPr>
            <w:tcW w:w="2880" w:type="dxa"/>
            <w:shd w:val="clear" w:color="auto" w:fill="auto"/>
            <w:tcMar>
              <w:top w:w="48" w:type="dxa"/>
              <w:left w:w="48" w:type="dxa"/>
              <w:bottom w:w="48" w:type="dxa"/>
              <w:right w:w="48" w:type="dxa"/>
            </w:tcMar>
          </w:tcPr>
          <w:p w14:paraId="0000001B" w14:textId="77777777" w:rsidR="000348DF" w:rsidRDefault="00B52426">
            <w:pPr>
              <w:widowControl w:val="0"/>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FIELD OF STUDY</w:t>
            </w:r>
          </w:p>
        </w:tc>
      </w:tr>
      <w:tr w:rsidR="000348DF" w14:paraId="5CFC7B35" w14:textId="77777777">
        <w:tc>
          <w:tcPr>
            <w:tcW w:w="4320" w:type="dxa"/>
            <w:shd w:val="clear" w:color="auto" w:fill="auto"/>
            <w:tcMar>
              <w:top w:w="48" w:type="dxa"/>
              <w:left w:w="48" w:type="dxa"/>
              <w:bottom w:w="48" w:type="dxa"/>
              <w:right w:w="48" w:type="dxa"/>
            </w:tcMar>
          </w:tcPr>
          <w:p w14:paraId="0000001C"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Northwestern University, Evanston, IL</w:t>
            </w:r>
          </w:p>
        </w:tc>
        <w:tc>
          <w:tcPr>
            <w:tcW w:w="1800" w:type="dxa"/>
            <w:shd w:val="clear" w:color="auto" w:fill="auto"/>
            <w:tcMar>
              <w:top w:w="48" w:type="dxa"/>
              <w:left w:w="48" w:type="dxa"/>
              <w:bottom w:w="48" w:type="dxa"/>
              <w:right w:w="48" w:type="dxa"/>
            </w:tcMar>
          </w:tcPr>
          <w:p w14:paraId="0000001D" w14:textId="77777777" w:rsidR="000348DF" w:rsidRDefault="00B52426">
            <w:pPr>
              <w:widowControl w:val="0"/>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BA</w:t>
            </w:r>
          </w:p>
        </w:tc>
        <w:tc>
          <w:tcPr>
            <w:tcW w:w="1800" w:type="dxa"/>
            <w:shd w:val="clear" w:color="auto" w:fill="auto"/>
            <w:tcMar>
              <w:top w:w="48" w:type="dxa"/>
              <w:left w:w="48" w:type="dxa"/>
              <w:bottom w:w="48" w:type="dxa"/>
              <w:right w:w="48" w:type="dxa"/>
            </w:tcMar>
          </w:tcPr>
          <w:p w14:paraId="0000001E" w14:textId="77777777" w:rsidR="000348DF" w:rsidRDefault="00B52426">
            <w:pPr>
              <w:widowControl w:val="0"/>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06/1977</w:t>
            </w:r>
          </w:p>
        </w:tc>
        <w:tc>
          <w:tcPr>
            <w:tcW w:w="2880" w:type="dxa"/>
            <w:shd w:val="clear" w:color="auto" w:fill="auto"/>
            <w:tcMar>
              <w:top w:w="48" w:type="dxa"/>
              <w:left w:w="48" w:type="dxa"/>
              <w:bottom w:w="48" w:type="dxa"/>
              <w:right w:w="48" w:type="dxa"/>
            </w:tcMar>
          </w:tcPr>
          <w:p w14:paraId="0000001F"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Biology</w:t>
            </w:r>
          </w:p>
        </w:tc>
      </w:tr>
      <w:tr w:rsidR="000348DF" w14:paraId="5D0F7944" w14:textId="77777777">
        <w:tc>
          <w:tcPr>
            <w:tcW w:w="4320" w:type="dxa"/>
            <w:shd w:val="clear" w:color="auto" w:fill="auto"/>
            <w:tcMar>
              <w:top w:w="48" w:type="dxa"/>
              <w:left w:w="48" w:type="dxa"/>
              <w:bottom w:w="48" w:type="dxa"/>
              <w:right w:w="48" w:type="dxa"/>
            </w:tcMar>
          </w:tcPr>
          <w:p w14:paraId="00000020"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Northwestern University, Chicago, IL</w:t>
            </w:r>
          </w:p>
        </w:tc>
        <w:tc>
          <w:tcPr>
            <w:tcW w:w="1800" w:type="dxa"/>
            <w:shd w:val="clear" w:color="auto" w:fill="auto"/>
            <w:tcMar>
              <w:top w:w="48" w:type="dxa"/>
              <w:left w:w="48" w:type="dxa"/>
              <w:bottom w:w="48" w:type="dxa"/>
              <w:right w:w="48" w:type="dxa"/>
            </w:tcMar>
          </w:tcPr>
          <w:p w14:paraId="00000021" w14:textId="77777777" w:rsidR="000348DF" w:rsidRDefault="00B52426">
            <w:pPr>
              <w:widowControl w:val="0"/>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MD, PhD</w:t>
            </w:r>
          </w:p>
        </w:tc>
        <w:tc>
          <w:tcPr>
            <w:tcW w:w="1800" w:type="dxa"/>
            <w:shd w:val="clear" w:color="auto" w:fill="auto"/>
            <w:tcMar>
              <w:top w:w="48" w:type="dxa"/>
              <w:left w:w="48" w:type="dxa"/>
              <w:bottom w:w="48" w:type="dxa"/>
              <w:right w:w="48" w:type="dxa"/>
            </w:tcMar>
          </w:tcPr>
          <w:p w14:paraId="00000022" w14:textId="77777777" w:rsidR="000348DF" w:rsidRDefault="00B52426">
            <w:pPr>
              <w:widowControl w:val="0"/>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06/1984</w:t>
            </w:r>
          </w:p>
        </w:tc>
        <w:tc>
          <w:tcPr>
            <w:tcW w:w="2880" w:type="dxa"/>
            <w:shd w:val="clear" w:color="auto" w:fill="auto"/>
            <w:tcMar>
              <w:top w:w="48" w:type="dxa"/>
              <w:left w:w="48" w:type="dxa"/>
              <w:bottom w:w="48" w:type="dxa"/>
              <w:right w:w="48" w:type="dxa"/>
            </w:tcMar>
          </w:tcPr>
          <w:p w14:paraId="00000023"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Medicine and Experimental Pathology</w:t>
            </w:r>
          </w:p>
        </w:tc>
      </w:tr>
    </w:tbl>
    <w:p w14:paraId="00000024" w14:textId="376CC1F0" w:rsidR="000348DF" w:rsidRDefault="00B5242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A. </w:t>
      </w:r>
      <w:r w:rsidR="00F63072">
        <w:rPr>
          <w:rFonts w:ascii="Arial" w:eastAsia="Arial" w:hAnsi="Arial" w:cs="Arial"/>
          <w:b/>
          <w:color w:val="000000"/>
        </w:rPr>
        <w:t>Personal Statement (from over 16</w:t>
      </w:r>
      <w:r>
        <w:rPr>
          <w:rFonts w:ascii="Arial" w:eastAsia="Arial" w:hAnsi="Arial" w:cs="Arial"/>
          <w:b/>
          <w:color w:val="000000"/>
        </w:rPr>
        <w:t>0 publications)</w:t>
      </w:r>
    </w:p>
    <w:p w14:paraId="00000026" w14:textId="031CE127" w:rsidR="000348DF" w:rsidRDefault="00B52426" w:rsidP="001C3358">
      <w:p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t>Dr. Becich is Distinguished University Professor and inaugural Chairman of the Department of Biomedical Informatics at the University of Pittsburgh School of Medicine. He is jointly appointed in Pathology, Computing/Information and Clinical/Translational Research. He is Associate Director for Cancer Informatics for the UPMC Hillman Cancer Center (Hillman). Dr. Becich trained at Washington University, practiced as an Anatomic Pathologist for over 30 years and is an expert in Genitourinary Pathology. Dr. Becich’s research interests are focused on the interface between clinical informatics and bioinformatics with a particular focus on translational research resources, particularly tissue banking informatics. His research is funded by the CDC, NCATS, NCI, NHGRI, NHLBI and NLM and includes clinical phenotyping of patients for genomic/personalized medicine and clinical informatics with a special emphasis on data sharing. Dr. Becich has over 20 years of research experience in collaborative research projects and team science grants, many of which have involved biorepositories, genomic and clinical data sharing, and has contributed many impactful articles in the area of web portals, data management, research collaboration and coordination, biorepositories, bioinformatics analysis, genomics and clinical annotation of shared data sets.</w:t>
      </w:r>
    </w:p>
    <w:p w14:paraId="00000028" w14:textId="526AC957" w:rsidR="000348DF" w:rsidRDefault="00B52426" w:rsidP="001C3358">
      <w:p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t>Dr. Becich is also PI for the National Mesothelioma Virtual Bank (NMVB) and has deployed innovative and sustainable infrastructure to link this biospecimen and clinical data (phenotype) network to three other national initiatives (PCORI Clinical Data Research Network – funded since 2014, NCATS Accrual to Clinical Trials network – funded since 2014 and the new Precision Medicine Cohort funded since 2016). He is a national leader in tissue banking, honest broker practices, HIPAA compliant de-identification of clinical data and the accompanying biomedical informatics tools to enable translational research utilizing biospecimens.</w:t>
      </w:r>
    </w:p>
    <w:p w14:paraId="00000029" w14:textId="77777777" w:rsidR="000348DF" w:rsidRDefault="00B52426" w:rsidP="001C3358">
      <w:p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t>Dr. Becich has mentored several faculty and trainees in the field of biomedical informatics. He has mentored several K-awarded faculty. Examples include: Xia Jiang, PhD, K99-R00, currently tenured Associate Professor; Richard Boyce, PhD, K12, currently tenured Associate Professor; Steven Handler, MD PhD, K12, currently tenured Associate Professor, and Songjian Lu, PhD, K99-R00, currently tenure track Assistant Professor; as well as others he has mentored, serving on thesis committees and other faculty development roles. His faculty mentees include Doug Fridsma, PhD, CEO and President of AMIA; Bill Hogan, PhD, Professor of Health Outcomes and Biomedical Informatics and Director of Biomedical Informatics at the University of Florida; Rebecca Jacobson, MD MSIS, Chief Analytics Officer of UPMC Enterprises and Wendy Chapman, PhD, Chairman and Professor of Biomedical Informatics at the University of Utah. Dr. Chapman was elected to the National Academy of Medicine this year and was concurrently award the Lindbergh Award for Innovation in Informatics, the most prestigious award in Biomedical Informatics.</w:t>
      </w:r>
    </w:p>
    <w:p w14:paraId="11731A0C" w14:textId="62946205" w:rsidR="00266B07" w:rsidRDefault="00266B07" w:rsidP="001C3358">
      <w:pPr>
        <w:spacing w:after="120" w:line="240" w:lineRule="auto"/>
        <w:ind w:right="80"/>
        <w:rPr>
          <w:rFonts w:ascii="Arial" w:eastAsia="Arial" w:hAnsi="Arial" w:cs="Arial"/>
          <w:color w:val="0D0F1A"/>
        </w:rPr>
      </w:pPr>
      <w:r>
        <w:rPr>
          <w:rFonts w:ascii="Arial" w:eastAsia="Arial" w:hAnsi="Arial" w:cs="Arial"/>
        </w:rPr>
        <w:t>Training in my lab and in my department allows for a diverse and</w:t>
      </w:r>
      <w:r w:rsidR="00B52426">
        <w:rPr>
          <w:rFonts w:ascii="Arial" w:eastAsia="Arial" w:hAnsi="Arial" w:cs="Arial"/>
        </w:rPr>
        <w:t xml:space="preserve"> multidisciplinary</w:t>
      </w:r>
      <w:r>
        <w:rPr>
          <w:rFonts w:ascii="Arial" w:eastAsia="Arial" w:hAnsi="Arial" w:cs="Arial"/>
        </w:rPr>
        <w:t xml:space="preserve"> experience</w:t>
      </w:r>
      <w:r w:rsidR="00B52426">
        <w:rPr>
          <w:rFonts w:ascii="Arial" w:eastAsia="Arial" w:hAnsi="Arial" w:cs="Arial"/>
        </w:rPr>
        <w:t xml:space="preserve">. Trainees develop skills in </w:t>
      </w:r>
      <w:r>
        <w:rPr>
          <w:rFonts w:ascii="Arial" w:eastAsia="Arial" w:hAnsi="Arial" w:cs="Arial"/>
        </w:rPr>
        <w:t>biomedical and translational informatics, bioinformatics, clinical informatics</w:t>
      </w:r>
      <w:r w:rsidR="008F6E30">
        <w:rPr>
          <w:rFonts w:ascii="Arial" w:eastAsia="Arial" w:hAnsi="Arial" w:cs="Arial"/>
        </w:rPr>
        <w:t>,</w:t>
      </w:r>
      <w:r w:rsidR="008F6E30" w:rsidRPr="008F6E30">
        <w:rPr>
          <w:rFonts w:ascii="Arial" w:eastAsia="Arial" w:hAnsi="Arial" w:cs="Arial"/>
        </w:rPr>
        <w:t xml:space="preserve"> </w:t>
      </w:r>
      <w:r w:rsidR="008F6E30">
        <w:rPr>
          <w:rFonts w:ascii="Arial" w:eastAsia="Arial" w:hAnsi="Arial" w:cs="Arial"/>
        </w:rPr>
        <w:t>imaging informatics, machine learning/artificial intelligence</w:t>
      </w:r>
      <w:r>
        <w:rPr>
          <w:rFonts w:ascii="Arial" w:eastAsia="Arial" w:hAnsi="Arial" w:cs="Arial"/>
        </w:rPr>
        <w:t xml:space="preserve"> and public health (population) informatics. Trainees</w:t>
      </w:r>
      <w:r w:rsidR="00B52426">
        <w:rPr>
          <w:rFonts w:ascii="Arial" w:eastAsia="Arial" w:hAnsi="Arial" w:cs="Arial"/>
        </w:rPr>
        <w:t xml:space="preserve"> have exposure to intellectual perspectives that are welcome from college, graduate students and postdocs alike</w:t>
      </w:r>
      <w:r>
        <w:rPr>
          <w:rFonts w:ascii="Arial" w:eastAsia="Arial" w:hAnsi="Arial" w:cs="Arial"/>
        </w:rPr>
        <w:t xml:space="preserve"> and are provided opportunities to mentor high school, undergraduate and health sciences student from our pipeline programs</w:t>
      </w:r>
      <w:r w:rsidR="00B52426">
        <w:rPr>
          <w:rFonts w:ascii="Arial" w:eastAsia="Arial" w:hAnsi="Arial" w:cs="Arial"/>
        </w:rPr>
        <w:t xml:space="preserve">. I encourage my trainees to actively engage in deeply collaborative projects, and coordinate </w:t>
      </w:r>
      <w:r w:rsidR="00B52426">
        <w:rPr>
          <w:rFonts w:ascii="Arial" w:eastAsia="Arial" w:hAnsi="Arial" w:cs="Arial"/>
        </w:rPr>
        <w:lastRenderedPageBreak/>
        <w:t xml:space="preserve">their attendance and presentations in symposia in the area and at national meetings. Trainees learn </w:t>
      </w:r>
      <w:r w:rsidR="00B52426">
        <w:rPr>
          <w:rFonts w:ascii="Arial" w:eastAsia="Arial" w:hAnsi="Arial" w:cs="Arial"/>
          <w:color w:val="0D0F1A"/>
        </w:rPr>
        <w:t xml:space="preserve">rigorous and unbiased experimental design, methodology, analysis, interpretation and reporting of results.  A central training goal is to help trainees obtain their Ph.D. degrees in a timely fashion with the skills, credentials and experiences to transition into careers as physician-scientists who are expert in investigation. I meet </w:t>
      </w:r>
      <w:r w:rsidR="00C94EC6" w:rsidRPr="00C94EC6">
        <w:rPr>
          <w:rFonts w:ascii="Arial" w:eastAsia="Arial" w:hAnsi="Arial" w:cs="Arial"/>
          <w:color w:val="0D0F1A"/>
        </w:rPr>
        <w:t>weekly</w:t>
      </w:r>
      <w:r w:rsidR="00B52426">
        <w:rPr>
          <w:rFonts w:ascii="Arial" w:eastAsia="Arial" w:hAnsi="Arial" w:cs="Arial"/>
          <w:color w:val="0D0F1A"/>
        </w:rPr>
        <w:t xml:space="preserve"> with trainees </w:t>
      </w:r>
      <w:r w:rsidR="00C94EC6">
        <w:rPr>
          <w:rFonts w:ascii="Arial" w:eastAsia="Arial" w:hAnsi="Arial" w:cs="Arial"/>
          <w:color w:val="0D0F1A"/>
        </w:rPr>
        <w:t xml:space="preserve">one on one and also in my lab group meetings </w:t>
      </w:r>
      <w:r w:rsidR="00B52426">
        <w:rPr>
          <w:rFonts w:ascii="Arial" w:eastAsia="Arial" w:hAnsi="Arial" w:cs="Arial"/>
          <w:color w:val="0D0F1A"/>
        </w:rPr>
        <w:t xml:space="preserve">for discussions that not only review their work but also support each trainee’s career decisions and trajectory in keeping with their skills, interests and values. </w:t>
      </w:r>
      <w:r w:rsidR="008F6E30">
        <w:rPr>
          <w:rFonts w:ascii="Arial" w:eastAsia="Arial" w:hAnsi="Arial" w:cs="Arial"/>
          <w:color w:val="252525"/>
        </w:rPr>
        <w:t>Research results are reported in a timely manner in high- quality peer-reviewed journals, reflecting high standards of scientific integrity in the research.</w:t>
      </w:r>
    </w:p>
    <w:p w14:paraId="7FD1ABED" w14:textId="201214E1" w:rsidR="00266B07" w:rsidRDefault="00266B07" w:rsidP="001C3358">
      <w:pPr>
        <w:spacing w:after="120" w:line="240" w:lineRule="auto"/>
        <w:ind w:right="320"/>
        <w:rPr>
          <w:rFonts w:ascii="Arial" w:eastAsia="Arial" w:hAnsi="Arial" w:cs="Arial"/>
          <w:color w:val="252525"/>
        </w:rPr>
      </w:pPr>
      <w:r>
        <w:rPr>
          <w:rFonts w:ascii="Arial" w:eastAsia="Arial" w:hAnsi="Arial" w:cs="Arial"/>
          <w:color w:val="0D0F1A"/>
        </w:rPr>
        <w:t>My Department</w:t>
      </w:r>
      <w:r w:rsidR="00D97A2B">
        <w:rPr>
          <w:rFonts w:ascii="Arial" w:eastAsia="Arial" w:hAnsi="Arial" w:cs="Arial"/>
          <w:color w:val="0D0F1A"/>
        </w:rPr>
        <w:t xml:space="preserve"> under my leadership as Chair,</w:t>
      </w:r>
      <w:r>
        <w:rPr>
          <w:rFonts w:ascii="Arial" w:eastAsia="Arial" w:hAnsi="Arial" w:cs="Arial"/>
          <w:color w:val="0D0F1A"/>
        </w:rPr>
        <w:t xml:space="preserve"> </w:t>
      </w:r>
      <w:r w:rsidR="00C94EC6">
        <w:rPr>
          <w:rFonts w:ascii="Arial" w:eastAsia="Arial" w:hAnsi="Arial" w:cs="Arial"/>
          <w:color w:val="252525"/>
        </w:rPr>
        <w:t>promote</w:t>
      </w:r>
      <w:r>
        <w:rPr>
          <w:rFonts w:ascii="Arial" w:eastAsia="Arial" w:hAnsi="Arial" w:cs="Arial"/>
          <w:color w:val="252525"/>
        </w:rPr>
        <w:t>s</w:t>
      </w:r>
      <w:r w:rsidR="00B52426">
        <w:rPr>
          <w:rFonts w:ascii="Arial" w:eastAsia="Arial" w:hAnsi="Arial" w:cs="Arial"/>
          <w:color w:val="252525"/>
        </w:rPr>
        <w:t xml:space="preserve"> an inclusive and supportive scientific research environment</w:t>
      </w:r>
      <w:r w:rsidR="00C94EC6">
        <w:rPr>
          <w:rFonts w:ascii="Arial" w:eastAsia="Arial" w:hAnsi="Arial" w:cs="Arial"/>
          <w:color w:val="252525"/>
        </w:rPr>
        <w:t xml:space="preserve"> and have several diversity pipelines of junior trainees that allow graduate students to act as mentors to under-represented in STEMM (Science, Technology, Engineering and Math in Medicine) including our </w:t>
      </w:r>
      <w:r>
        <w:rPr>
          <w:rFonts w:ascii="Arial" w:eastAsia="Arial" w:hAnsi="Arial" w:cs="Arial"/>
          <w:color w:val="252525"/>
        </w:rPr>
        <w:t>Hillman Summer Academy, the Computer Science, Biology and Biomedical Informatics (</w:t>
      </w:r>
      <w:r w:rsidR="00C94EC6">
        <w:rPr>
          <w:rFonts w:ascii="Arial" w:eastAsia="Arial" w:hAnsi="Arial" w:cs="Arial"/>
          <w:color w:val="252525"/>
        </w:rPr>
        <w:t>CoSBBI</w:t>
      </w:r>
      <w:r>
        <w:rPr>
          <w:rFonts w:ascii="Arial" w:eastAsia="Arial" w:hAnsi="Arial" w:cs="Arial"/>
          <w:color w:val="252525"/>
        </w:rPr>
        <w:t>) program as well as our</w:t>
      </w:r>
      <w:r w:rsidR="00C94EC6">
        <w:rPr>
          <w:rFonts w:ascii="Arial" w:eastAsia="Arial" w:hAnsi="Arial" w:cs="Arial"/>
          <w:color w:val="252525"/>
        </w:rPr>
        <w:t xml:space="preserve"> </w:t>
      </w:r>
      <w:r w:rsidRPr="00266B07">
        <w:rPr>
          <w:rFonts w:ascii="Arial" w:eastAsia="Arial" w:hAnsi="Arial" w:cs="Arial"/>
          <w:color w:val="252525"/>
        </w:rPr>
        <w:t>Internship in Biomedical Research, Informatics, and Computer Science (iBRIC)</w:t>
      </w:r>
      <w:r>
        <w:rPr>
          <w:rFonts w:ascii="Arial" w:eastAsia="Arial" w:hAnsi="Arial" w:cs="Arial"/>
          <w:color w:val="252525"/>
        </w:rPr>
        <w:t xml:space="preserve"> programs. These three pipeline programs are</w:t>
      </w:r>
      <w:r w:rsidR="00C94EC6">
        <w:rPr>
          <w:rFonts w:ascii="Arial" w:eastAsia="Arial" w:hAnsi="Arial" w:cs="Arial"/>
          <w:color w:val="252525"/>
        </w:rPr>
        <w:t xml:space="preserve"> funded by the Doris Duke</w:t>
      </w:r>
      <w:r>
        <w:rPr>
          <w:rFonts w:ascii="Arial" w:eastAsia="Arial" w:hAnsi="Arial" w:cs="Arial"/>
          <w:color w:val="252525"/>
        </w:rPr>
        <w:t xml:space="preserve"> Foundation, NCI and NSF</w:t>
      </w:r>
      <w:r w:rsidR="008F6E30">
        <w:rPr>
          <w:rFonts w:ascii="Arial" w:eastAsia="Arial" w:hAnsi="Arial" w:cs="Arial"/>
          <w:color w:val="252525"/>
        </w:rPr>
        <w:t xml:space="preserve">. These grants include </w:t>
      </w:r>
      <w:r w:rsidRPr="00266B07">
        <w:rPr>
          <w:rFonts w:ascii="Arial" w:eastAsia="Arial" w:hAnsi="Arial" w:cs="Arial"/>
          <w:color w:val="252525"/>
        </w:rPr>
        <w:t>the NCI R25 Youth Enjoy Science</w:t>
      </w:r>
      <w:r w:rsidR="008F6E30">
        <w:rPr>
          <w:rFonts w:ascii="Arial" w:eastAsia="Arial" w:hAnsi="Arial" w:cs="Arial"/>
          <w:color w:val="252525"/>
        </w:rPr>
        <w:t xml:space="preserve"> (YES)</w:t>
      </w:r>
      <w:r w:rsidRPr="00266B07">
        <w:rPr>
          <w:rFonts w:ascii="Arial" w:eastAsia="Arial" w:hAnsi="Arial" w:cs="Arial"/>
          <w:color w:val="252525"/>
        </w:rPr>
        <w:t xml:space="preserve"> program</w:t>
      </w:r>
      <w:r w:rsidR="008F6E30">
        <w:rPr>
          <w:rFonts w:ascii="Arial" w:eastAsia="Arial" w:hAnsi="Arial" w:cs="Arial"/>
          <w:color w:val="252525"/>
        </w:rPr>
        <w:t xml:space="preserve"> (the largest award of its kind in the US) and a $10M NSF Alliance program. T</w:t>
      </w:r>
      <w:r w:rsidRPr="00266B07">
        <w:rPr>
          <w:rFonts w:ascii="Arial" w:eastAsia="Arial" w:hAnsi="Arial" w:cs="Arial"/>
          <w:color w:val="252525"/>
        </w:rPr>
        <w:t xml:space="preserve">he Hillman Academy, was named one of the top 100 educational innovations in the world in 2020 by Hundred.org. This work </w:t>
      </w:r>
      <w:r w:rsidR="008F6E30">
        <w:rPr>
          <w:rFonts w:ascii="Arial" w:eastAsia="Arial" w:hAnsi="Arial" w:cs="Arial"/>
          <w:color w:val="252525"/>
        </w:rPr>
        <w:t xml:space="preserve">has also </w:t>
      </w:r>
      <w:r w:rsidRPr="00266B07">
        <w:rPr>
          <w:rFonts w:ascii="Arial" w:eastAsia="Arial" w:hAnsi="Arial" w:cs="Arial"/>
          <w:color w:val="252525"/>
        </w:rPr>
        <w:t>led to the establishment of the Broadening Equity in STEM Center a</w:t>
      </w:r>
      <w:r w:rsidR="008F6E30">
        <w:rPr>
          <w:rFonts w:ascii="Arial" w:eastAsia="Arial" w:hAnsi="Arial" w:cs="Arial"/>
          <w:color w:val="252525"/>
        </w:rPr>
        <w:t>t the University of Pittsburgh.</w:t>
      </w:r>
    </w:p>
    <w:p w14:paraId="00000034" w14:textId="521A090B" w:rsidR="000348DF" w:rsidRDefault="00B52426" w:rsidP="001C3358">
      <w:pPr>
        <w:pBdr>
          <w:top w:val="nil"/>
          <w:left w:val="nil"/>
          <w:bottom w:val="nil"/>
          <w:right w:val="nil"/>
          <w:between w:val="nil"/>
        </w:pBdr>
        <w:spacing w:after="120" w:line="240" w:lineRule="auto"/>
        <w:rPr>
          <w:rFonts w:ascii="Arial" w:eastAsia="Arial" w:hAnsi="Arial" w:cs="Arial"/>
        </w:rPr>
      </w:pPr>
      <w:r>
        <w:rPr>
          <w:rFonts w:ascii="Arial" w:eastAsia="Arial" w:hAnsi="Arial" w:cs="Arial"/>
        </w:rPr>
        <w:t xml:space="preserve">Dr. Becich has been a mentor to over 45 graduate students, fellows and junior faculty; several of which have leadership positions at academic health centers. He </w:t>
      </w:r>
      <w:r w:rsidR="001C3358">
        <w:rPr>
          <w:rFonts w:ascii="Arial" w:eastAsia="Arial" w:hAnsi="Arial" w:cs="Arial"/>
        </w:rPr>
        <w:t>is a</w:t>
      </w:r>
      <w:r>
        <w:rPr>
          <w:rFonts w:ascii="Arial" w:eastAsia="Arial" w:hAnsi="Arial" w:cs="Arial"/>
        </w:rPr>
        <w:t xml:space="preserve"> member of the Executive Committee of the NLM T15 Pittsburgh Biomedical Informatics Training program since 2006. Dr. Becich is well qualified to act as a mentor to both pre-doctoral and post-doctoral fellows and will provide scientific, professional mentoring and job placement connections f</w:t>
      </w:r>
      <w:r w:rsidR="001C3358">
        <w:rPr>
          <w:rFonts w:ascii="Arial" w:eastAsia="Arial" w:hAnsi="Arial" w:cs="Arial"/>
        </w:rPr>
        <w:t>or our NLM trainees. P</w:t>
      </w:r>
      <w:r>
        <w:rPr>
          <w:rFonts w:ascii="Arial" w:eastAsia="Arial" w:hAnsi="Arial" w:cs="Arial"/>
        </w:rPr>
        <w:t>ublicat</w:t>
      </w:r>
      <w:r w:rsidR="001C3358">
        <w:rPr>
          <w:rFonts w:ascii="Arial" w:eastAsia="Arial" w:hAnsi="Arial" w:cs="Arial"/>
        </w:rPr>
        <w:t>ions he has authored</w:t>
      </w:r>
      <w:r>
        <w:rPr>
          <w:rFonts w:ascii="Arial" w:eastAsia="Arial" w:hAnsi="Arial" w:cs="Arial"/>
        </w:rPr>
        <w:t xml:space="preserve"> wi</w:t>
      </w:r>
      <w:r w:rsidR="001C3358">
        <w:rPr>
          <w:rFonts w:ascii="Arial" w:eastAsia="Arial" w:hAnsi="Arial" w:cs="Arial"/>
        </w:rPr>
        <w:t>th</w:t>
      </w:r>
      <w:r>
        <w:rPr>
          <w:rFonts w:ascii="Arial" w:eastAsia="Arial" w:hAnsi="Arial" w:cs="Arial"/>
        </w:rPr>
        <w:t xml:space="preserve"> trainees (</w:t>
      </w:r>
      <w:r>
        <w:rPr>
          <w:rFonts w:ascii="Arial" w:eastAsia="Arial" w:hAnsi="Arial" w:cs="Arial"/>
          <w:b/>
        </w:rPr>
        <w:t>bolded</w:t>
      </w:r>
      <w:r>
        <w:rPr>
          <w:rFonts w:ascii="Arial" w:eastAsia="Arial" w:hAnsi="Arial" w:cs="Arial"/>
        </w:rPr>
        <w:t>) are:</w:t>
      </w:r>
    </w:p>
    <w:p w14:paraId="7CC324EB" w14:textId="7AE7D0D2" w:rsidR="005D1A2A" w:rsidRPr="005D1A2A" w:rsidRDefault="00B52426" w:rsidP="005D1A2A">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1)  </w:t>
      </w:r>
      <w:r w:rsidR="005D1A2A" w:rsidRPr="005D1A2A">
        <w:rPr>
          <w:rFonts w:ascii="Arial" w:eastAsia="Arial" w:hAnsi="Arial" w:cs="Arial"/>
          <w:b/>
        </w:rPr>
        <w:t>Ye</w:t>
      </w:r>
      <w:r w:rsidR="005D1A2A">
        <w:rPr>
          <w:rFonts w:ascii="Arial" w:eastAsia="Arial" w:hAnsi="Arial" w:cs="Arial"/>
          <w:b/>
        </w:rPr>
        <w:t xml:space="preserve"> Y</w:t>
      </w:r>
      <w:r w:rsidR="005D1A2A" w:rsidRPr="005D1A2A">
        <w:rPr>
          <w:rFonts w:ascii="Arial" w:eastAsia="Arial" w:hAnsi="Arial" w:cs="Arial"/>
          <w:b/>
        </w:rPr>
        <w:t>,</w:t>
      </w:r>
      <w:r w:rsidR="005D1A2A" w:rsidRPr="005D1A2A">
        <w:rPr>
          <w:rFonts w:ascii="Arial" w:eastAsia="Arial" w:hAnsi="Arial" w:cs="Arial"/>
        </w:rPr>
        <w:t xml:space="preserve"> Boyce</w:t>
      </w:r>
      <w:r w:rsidR="005D1A2A">
        <w:rPr>
          <w:rFonts w:ascii="Arial" w:eastAsia="Arial" w:hAnsi="Arial" w:cs="Arial"/>
        </w:rPr>
        <w:t xml:space="preserve"> RD, </w:t>
      </w:r>
      <w:r w:rsidR="005D1A2A" w:rsidRPr="005D1A2A">
        <w:rPr>
          <w:rFonts w:ascii="Arial" w:eastAsia="Arial" w:hAnsi="Arial" w:cs="Arial"/>
        </w:rPr>
        <w:t>Davis</w:t>
      </w:r>
      <w:r w:rsidR="005D1A2A">
        <w:rPr>
          <w:rFonts w:ascii="Arial" w:eastAsia="Arial" w:hAnsi="Arial" w:cs="Arial"/>
        </w:rPr>
        <w:t xml:space="preserve"> MK, </w:t>
      </w:r>
      <w:r w:rsidR="005D1A2A" w:rsidRPr="005D1A2A">
        <w:rPr>
          <w:rFonts w:ascii="Arial" w:eastAsia="Arial" w:hAnsi="Arial" w:cs="Arial"/>
        </w:rPr>
        <w:t>Elliston</w:t>
      </w:r>
      <w:r w:rsidR="005D1A2A">
        <w:rPr>
          <w:rFonts w:ascii="Arial" w:eastAsia="Arial" w:hAnsi="Arial" w:cs="Arial"/>
        </w:rPr>
        <w:t xml:space="preserve"> K, </w:t>
      </w:r>
      <w:r w:rsidR="005D1A2A" w:rsidRPr="005D1A2A">
        <w:rPr>
          <w:rFonts w:ascii="Arial" w:eastAsia="Arial" w:hAnsi="Arial" w:cs="Arial"/>
        </w:rPr>
        <w:t>Davatzikos</w:t>
      </w:r>
      <w:r w:rsidR="005D1A2A">
        <w:rPr>
          <w:rFonts w:ascii="Arial" w:eastAsia="Arial" w:hAnsi="Arial" w:cs="Arial"/>
        </w:rPr>
        <w:t xml:space="preserve"> C, </w:t>
      </w:r>
      <w:r w:rsidR="005D1A2A" w:rsidRPr="005D1A2A">
        <w:rPr>
          <w:rFonts w:ascii="Arial" w:eastAsia="Arial" w:hAnsi="Arial" w:cs="Arial"/>
        </w:rPr>
        <w:t>Fedorov</w:t>
      </w:r>
      <w:r w:rsidR="005D1A2A">
        <w:rPr>
          <w:rFonts w:ascii="Arial" w:eastAsia="Arial" w:hAnsi="Arial" w:cs="Arial"/>
        </w:rPr>
        <w:t xml:space="preserve"> A, </w:t>
      </w:r>
      <w:r w:rsidR="005D1A2A" w:rsidRPr="005D1A2A">
        <w:rPr>
          <w:rFonts w:ascii="Arial" w:eastAsia="Arial" w:hAnsi="Arial" w:cs="Arial"/>
        </w:rPr>
        <w:t>Fillion-Robin</w:t>
      </w:r>
      <w:r w:rsidR="005D1A2A">
        <w:rPr>
          <w:rFonts w:ascii="Arial" w:eastAsia="Arial" w:hAnsi="Arial" w:cs="Arial"/>
        </w:rPr>
        <w:t xml:space="preserve"> FC, </w:t>
      </w:r>
      <w:r w:rsidR="005D1A2A" w:rsidRPr="005D1A2A">
        <w:rPr>
          <w:rFonts w:ascii="Arial" w:eastAsia="Arial" w:hAnsi="Arial" w:cs="Arial"/>
        </w:rPr>
        <w:t>Foster</w:t>
      </w:r>
      <w:r w:rsidR="005D1A2A">
        <w:rPr>
          <w:rFonts w:ascii="Arial" w:eastAsia="Arial" w:hAnsi="Arial" w:cs="Arial"/>
        </w:rPr>
        <w:t xml:space="preserve"> I, </w:t>
      </w:r>
      <w:r w:rsidR="005D1A2A" w:rsidRPr="005D1A2A">
        <w:rPr>
          <w:rFonts w:ascii="Arial" w:eastAsia="Arial" w:hAnsi="Arial" w:cs="Arial"/>
        </w:rPr>
        <w:t>Gilbertson</w:t>
      </w:r>
      <w:r w:rsidR="005D1A2A">
        <w:rPr>
          <w:rFonts w:ascii="Arial" w:eastAsia="Arial" w:hAnsi="Arial" w:cs="Arial"/>
        </w:rPr>
        <w:t xml:space="preserve"> J, </w:t>
      </w:r>
      <w:r w:rsidR="005D1A2A" w:rsidRPr="005D1A2A">
        <w:rPr>
          <w:rFonts w:ascii="Arial" w:eastAsia="Arial" w:hAnsi="Arial" w:cs="Arial"/>
        </w:rPr>
        <w:t>Heiskanen</w:t>
      </w:r>
      <w:r w:rsidR="005D1A2A">
        <w:rPr>
          <w:rFonts w:ascii="Arial" w:eastAsia="Arial" w:hAnsi="Arial" w:cs="Arial"/>
        </w:rPr>
        <w:t xml:space="preserve"> M, </w:t>
      </w:r>
      <w:r w:rsidR="005D1A2A" w:rsidRPr="005D1A2A">
        <w:rPr>
          <w:rFonts w:ascii="Arial" w:eastAsia="Arial" w:hAnsi="Arial" w:cs="Arial"/>
        </w:rPr>
        <w:t>Klemm</w:t>
      </w:r>
      <w:r w:rsidR="005D1A2A">
        <w:rPr>
          <w:rFonts w:ascii="Arial" w:eastAsia="Arial" w:hAnsi="Arial" w:cs="Arial"/>
        </w:rPr>
        <w:t xml:space="preserve"> J, </w:t>
      </w:r>
      <w:r w:rsidR="005D1A2A" w:rsidRPr="005D1A2A">
        <w:rPr>
          <w:rFonts w:ascii="Arial" w:eastAsia="Arial" w:hAnsi="Arial" w:cs="Arial"/>
        </w:rPr>
        <w:t>Lasso</w:t>
      </w:r>
      <w:r w:rsidR="005D1A2A">
        <w:rPr>
          <w:rFonts w:ascii="Arial" w:eastAsia="Arial" w:hAnsi="Arial" w:cs="Arial"/>
        </w:rPr>
        <w:t xml:space="preserve"> A, </w:t>
      </w:r>
      <w:r w:rsidR="005D1A2A" w:rsidRPr="005D1A2A">
        <w:rPr>
          <w:rFonts w:ascii="Arial" w:eastAsia="Arial" w:hAnsi="Arial" w:cs="Arial"/>
        </w:rPr>
        <w:t>Miller</w:t>
      </w:r>
      <w:r w:rsidR="005D1A2A">
        <w:rPr>
          <w:rFonts w:ascii="Arial" w:eastAsia="Arial" w:hAnsi="Arial" w:cs="Arial"/>
        </w:rPr>
        <w:t xml:space="preserve"> JV, </w:t>
      </w:r>
      <w:r w:rsidR="005D1A2A" w:rsidRPr="005D1A2A">
        <w:rPr>
          <w:rFonts w:ascii="Arial" w:eastAsia="Arial" w:hAnsi="Arial" w:cs="Arial"/>
        </w:rPr>
        <w:t>Morgan</w:t>
      </w:r>
      <w:r w:rsidR="005D1A2A">
        <w:rPr>
          <w:rFonts w:ascii="Arial" w:eastAsia="Arial" w:hAnsi="Arial" w:cs="Arial"/>
        </w:rPr>
        <w:t xml:space="preserve"> M, </w:t>
      </w:r>
      <w:r w:rsidR="005D1A2A" w:rsidRPr="005D1A2A">
        <w:rPr>
          <w:rFonts w:ascii="Arial" w:eastAsia="Arial" w:hAnsi="Arial" w:cs="Arial"/>
        </w:rPr>
        <w:t>Pieper</w:t>
      </w:r>
      <w:r w:rsidR="005D1A2A">
        <w:rPr>
          <w:rFonts w:ascii="Arial" w:eastAsia="Arial" w:hAnsi="Arial" w:cs="Arial"/>
        </w:rPr>
        <w:t xml:space="preserve"> S, </w:t>
      </w:r>
      <w:r w:rsidR="005D1A2A" w:rsidRPr="005D1A2A">
        <w:rPr>
          <w:rFonts w:ascii="Arial" w:eastAsia="Arial" w:hAnsi="Arial" w:cs="Arial"/>
        </w:rPr>
        <w:t>Raumann</w:t>
      </w:r>
      <w:r w:rsidR="005D1A2A">
        <w:rPr>
          <w:rFonts w:ascii="Arial" w:eastAsia="Arial" w:hAnsi="Arial" w:cs="Arial"/>
        </w:rPr>
        <w:t xml:space="preserve"> B, </w:t>
      </w:r>
      <w:r w:rsidR="005D1A2A" w:rsidRPr="005D1A2A">
        <w:rPr>
          <w:rFonts w:ascii="Arial" w:eastAsia="Arial" w:hAnsi="Arial" w:cs="Arial"/>
        </w:rPr>
        <w:t>Sarachan</w:t>
      </w:r>
      <w:r w:rsidR="005D1A2A">
        <w:rPr>
          <w:rFonts w:ascii="Arial" w:eastAsia="Arial" w:hAnsi="Arial" w:cs="Arial"/>
        </w:rPr>
        <w:t xml:space="preserve"> B, </w:t>
      </w:r>
      <w:r w:rsidR="005D1A2A" w:rsidRPr="005D1A2A">
        <w:rPr>
          <w:rFonts w:ascii="Arial" w:eastAsia="Arial" w:hAnsi="Arial" w:cs="Arial"/>
        </w:rPr>
        <w:t>Savova</w:t>
      </w:r>
      <w:r w:rsidR="005D1A2A">
        <w:rPr>
          <w:rFonts w:ascii="Arial" w:eastAsia="Arial" w:hAnsi="Arial" w:cs="Arial"/>
        </w:rPr>
        <w:t xml:space="preserve"> G,</w:t>
      </w:r>
      <w:r w:rsidR="005D1A2A" w:rsidRPr="005D1A2A">
        <w:rPr>
          <w:rFonts w:ascii="Arial" w:eastAsia="Arial" w:hAnsi="Arial" w:cs="Arial"/>
        </w:rPr>
        <w:t xml:space="preserve"> Silverstein</w:t>
      </w:r>
      <w:r w:rsidR="005D1A2A">
        <w:rPr>
          <w:rFonts w:ascii="Arial" w:eastAsia="Arial" w:hAnsi="Arial" w:cs="Arial"/>
        </w:rPr>
        <w:t xml:space="preserve"> JC, </w:t>
      </w:r>
      <w:r w:rsidR="005D1A2A" w:rsidRPr="005D1A2A">
        <w:rPr>
          <w:rFonts w:ascii="Arial" w:eastAsia="Arial" w:hAnsi="Arial" w:cs="Arial"/>
        </w:rPr>
        <w:t>Taylor</w:t>
      </w:r>
      <w:r w:rsidR="005D1A2A">
        <w:rPr>
          <w:rFonts w:ascii="Arial" w:eastAsia="Arial" w:hAnsi="Arial" w:cs="Arial"/>
        </w:rPr>
        <w:t xml:space="preserve"> D, </w:t>
      </w:r>
      <w:r w:rsidR="005D1A2A" w:rsidRPr="005D1A2A">
        <w:rPr>
          <w:rFonts w:ascii="Arial" w:eastAsia="Arial" w:hAnsi="Arial" w:cs="Arial"/>
        </w:rPr>
        <w:t>Zelnis</w:t>
      </w:r>
      <w:r w:rsidR="005D1A2A">
        <w:rPr>
          <w:rFonts w:ascii="Arial" w:eastAsia="Arial" w:hAnsi="Arial" w:cs="Arial"/>
        </w:rPr>
        <w:t xml:space="preserve"> J, </w:t>
      </w:r>
      <w:r w:rsidR="005D1A2A" w:rsidRPr="005D1A2A">
        <w:rPr>
          <w:rFonts w:ascii="Arial" w:eastAsia="Arial" w:hAnsi="Arial" w:cs="Arial"/>
        </w:rPr>
        <w:t>Zhang</w:t>
      </w:r>
      <w:r w:rsidR="005D1A2A">
        <w:rPr>
          <w:rFonts w:ascii="Arial" w:eastAsia="Arial" w:hAnsi="Arial" w:cs="Arial"/>
        </w:rPr>
        <w:t xml:space="preserve"> GQ, </w:t>
      </w:r>
      <w:r w:rsidR="005D1A2A" w:rsidRPr="005D1A2A">
        <w:rPr>
          <w:rFonts w:ascii="Arial" w:eastAsia="Arial" w:hAnsi="Arial" w:cs="Arial"/>
        </w:rPr>
        <w:t>Becich</w:t>
      </w:r>
      <w:r w:rsidR="005D1A2A">
        <w:rPr>
          <w:rFonts w:ascii="Arial" w:eastAsia="Arial" w:hAnsi="Arial" w:cs="Arial"/>
        </w:rPr>
        <w:t xml:space="preserve"> MJ. </w:t>
      </w:r>
      <w:r w:rsidR="005D1A2A" w:rsidRPr="005D1A2A">
        <w:rPr>
          <w:rFonts w:ascii="Arial" w:eastAsia="Arial" w:hAnsi="Arial" w:cs="Arial"/>
        </w:rPr>
        <w:t>Open Source Software Sustainability Models: Initial White Paper from the Informatics Technology for Cancer Research Sustainability and Industry Partnership Work Group</w:t>
      </w:r>
      <w:r w:rsidR="005D1A2A">
        <w:rPr>
          <w:rFonts w:ascii="Arial" w:eastAsia="Arial" w:hAnsi="Arial" w:cs="Arial"/>
        </w:rPr>
        <w:t>.</w:t>
      </w:r>
      <w:r w:rsidR="000E3FE2">
        <w:rPr>
          <w:rFonts w:ascii="Arial" w:eastAsia="Arial" w:hAnsi="Arial" w:cs="Arial"/>
        </w:rPr>
        <w:t xml:space="preserve"> </w:t>
      </w:r>
      <w:r w:rsidR="005D1A2A">
        <w:rPr>
          <w:rFonts w:ascii="Arial" w:eastAsia="Arial" w:hAnsi="Arial" w:cs="Arial"/>
        </w:rPr>
        <w:t xml:space="preserve"> </w:t>
      </w:r>
      <w:proofErr w:type="spellStart"/>
      <w:r w:rsidR="005D1A2A" w:rsidRPr="005D1A2A">
        <w:rPr>
          <w:rFonts w:ascii="Arial" w:eastAsia="Arial" w:hAnsi="Arial" w:cs="Arial"/>
        </w:rPr>
        <w:t>arXiv</w:t>
      </w:r>
      <w:proofErr w:type="spellEnd"/>
      <w:r w:rsidR="000E3FE2">
        <w:rPr>
          <w:rFonts w:ascii="Arial" w:eastAsia="Arial" w:hAnsi="Arial" w:cs="Arial"/>
        </w:rPr>
        <w:t xml:space="preserve"> 2020.</w:t>
      </w:r>
      <w:r w:rsidR="005D1A2A">
        <w:rPr>
          <w:rFonts w:ascii="Arial" w:eastAsia="Arial" w:hAnsi="Arial" w:cs="Arial"/>
        </w:rPr>
        <w:t xml:space="preserve"> </w:t>
      </w:r>
      <w:hyperlink r:id="rId7" w:history="1">
        <w:r w:rsidR="005D1A2A" w:rsidRPr="00982398">
          <w:rPr>
            <w:rStyle w:val="Hyperlink"/>
            <w:rFonts w:ascii="Arial" w:eastAsia="Arial" w:hAnsi="Arial" w:cs="Arial"/>
          </w:rPr>
          <w:t>https://arxiv.org/abs/1912.12371</w:t>
        </w:r>
      </w:hyperlink>
      <w:r w:rsidR="005D1A2A">
        <w:rPr>
          <w:rFonts w:ascii="Arial" w:eastAsia="Arial" w:hAnsi="Arial" w:cs="Arial"/>
        </w:rPr>
        <w:t xml:space="preserve"> </w:t>
      </w:r>
    </w:p>
    <w:p w14:paraId="0000003C" w14:textId="02DBD2B4" w:rsidR="000348DF" w:rsidRDefault="00B52426">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2)  </w:t>
      </w:r>
      <w:r w:rsidR="000E3FE2" w:rsidRPr="000E3FE2">
        <w:rPr>
          <w:rFonts w:ascii="Arial" w:eastAsia="Arial" w:hAnsi="Arial" w:cs="Arial"/>
          <w:b/>
        </w:rPr>
        <w:t>King AJ</w:t>
      </w:r>
      <w:r w:rsidR="000E3FE2" w:rsidRPr="000E3FE2">
        <w:rPr>
          <w:rFonts w:ascii="Arial" w:eastAsia="Arial" w:hAnsi="Arial" w:cs="Arial"/>
        </w:rPr>
        <w:t xml:space="preserve">, </w:t>
      </w:r>
      <w:r w:rsidR="000E3FE2" w:rsidRPr="000E3FE2">
        <w:rPr>
          <w:rFonts w:ascii="Arial" w:eastAsia="Arial" w:hAnsi="Arial" w:cs="Arial"/>
          <w:b/>
        </w:rPr>
        <w:t>Fisher AM</w:t>
      </w:r>
      <w:r w:rsidR="000E3FE2" w:rsidRPr="000E3FE2">
        <w:rPr>
          <w:rFonts w:ascii="Arial" w:eastAsia="Arial" w:hAnsi="Arial" w:cs="Arial"/>
        </w:rPr>
        <w:t xml:space="preserve">, Becich MJ, Boone DN. Computer Science, Biology and Biomedical Informatics academy: Outcomes from 5 years of Immersing High-school Students into Informatics Research. J </w:t>
      </w:r>
      <w:proofErr w:type="spellStart"/>
      <w:r w:rsidR="000E3FE2" w:rsidRPr="000E3FE2">
        <w:rPr>
          <w:rFonts w:ascii="Arial" w:eastAsia="Arial" w:hAnsi="Arial" w:cs="Arial"/>
        </w:rPr>
        <w:t>Pathol</w:t>
      </w:r>
      <w:proofErr w:type="spellEnd"/>
      <w:r w:rsidR="000E3FE2" w:rsidRPr="000E3FE2">
        <w:rPr>
          <w:rFonts w:ascii="Arial" w:eastAsia="Arial" w:hAnsi="Arial" w:cs="Arial"/>
        </w:rPr>
        <w:t xml:space="preserve"> Inform. 2017 Feb </w:t>
      </w:r>
      <w:proofErr w:type="gramStart"/>
      <w:r w:rsidR="000E3FE2" w:rsidRPr="000E3FE2">
        <w:rPr>
          <w:rFonts w:ascii="Arial" w:eastAsia="Arial" w:hAnsi="Arial" w:cs="Arial"/>
        </w:rPr>
        <w:t>28;8:2</w:t>
      </w:r>
      <w:proofErr w:type="gramEnd"/>
      <w:r w:rsidR="000E3FE2" w:rsidRPr="000E3FE2">
        <w:rPr>
          <w:rFonts w:ascii="Arial" w:eastAsia="Arial" w:hAnsi="Arial" w:cs="Arial"/>
        </w:rPr>
        <w:t xml:space="preserve">. </w:t>
      </w:r>
      <w:proofErr w:type="spellStart"/>
      <w:r w:rsidR="000E3FE2" w:rsidRPr="000E3FE2">
        <w:rPr>
          <w:rFonts w:ascii="Arial" w:eastAsia="Arial" w:hAnsi="Arial" w:cs="Arial"/>
        </w:rPr>
        <w:t>doi</w:t>
      </w:r>
      <w:proofErr w:type="spellEnd"/>
      <w:r w:rsidR="000E3FE2" w:rsidRPr="000E3FE2">
        <w:rPr>
          <w:rFonts w:ascii="Arial" w:eastAsia="Arial" w:hAnsi="Arial" w:cs="Arial"/>
        </w:rPr>
        <w:t xml:space="preserve">: 10.4103/2153-3539.201110. </w:t>
      </w:r>
      <w:proofErr w:type="spellStart"/>
      <w:r w:rsidR="000E3FE2" w:rsidRPr="000E3FE2">
        <w:rPr>
          <w:rFonts w:ascii="Arial" w:eastAsia="Arial" w:hAnsi="Arial" w:cs="Arial"/>
        </w:rPr>
        <w:t>eCollection</w:t>
      </w:r>
      <w:proofErr w:type="spellEnd"/>
      <w:r w:rsidR="000E3FE2" w:rsidRPr="000E3FE2">
        <w:rPr>
          <w:rFonts w:ascii="Arial" w:eastAsia="Arial" w:hAnsi="Arial" w:cs="Arial"/>
        </w:rPr>
        <w:t xml:space="preserve"> 2017. PMID: 28400991 PMC ID: 5359992.</w:t>
      </w:r>
    </w:p>
    <w:p w14:paraId="00000040" w14:textId="3552D415" w:rsidR="000348DF" w:rsidRDefault="00B52426" w:rsidP="005D1A2A">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3)  </w:t>
      </w:r>
      <w:proofErr w:type="spellStart"/>
      <w:r w:rsidR="000E3FE2">
        <w:rPr>
          <w:rFonts w:ascii="Arial" w:eastAsia="Arial" w:hAnsi="Arial" w:cs="Arial"/>
        </w:rPr>
        <w:t>Uppal</w:t>
      </w:r>
      <w:proofErr w:type="spellEnd"/>
      <w:r w:rsidR="000E3FE2">
        <w:rPr>
          <w:rFonts w:ascii="Arial" w:eastAsia="Arial" w:hAnsi="Arial" w:cs="Arial"/>
        </w:rPr>
        <w:t xml:space="preserve"> R, </w:t>
      </w:r>
      <w:proofErr w:type="spellStart"/>
      <w:r w:rsidR="000E3FE2">
        <w:rPr>
          <w:rFonts w:ascii="Arial" w:eastAsia="Arial" w:hAnsi="Arial" w:cs="Arial"/>
        </w:rPr>
        <w:t>Mandava</w:t>
      </w:r>
      <w:proofErr w:type="spellEnd"/>
      <w:r w:rsidR="000E3FE2">
        <w:rPr>
          <w:rFonts w:ascii="Arial" w:eastAsia="Arial" w:hAnsi="Arial" w:cs="Arial"/>
        </w:rPr>
        <w:t xml:space="preserve"> G, </w:t>
      </w:r>
      <w:r w:rsidR="000E3FE2">
        <w:rPr>
          <w:rFonts w:ascii="Arial" w:eastAsia="Arial" w:hAnsi="Arial" w:cs="Arial"/>
          <w:b/>
        </w:rPr>
        <w:t xml:space="preserve">Romagnoli KM, King AJ, Draper AJ, </w:t>
      </w:r>
      <w:r w:rsidR="000E3FE2">
        <w:rPr>
          <w:rFonts w:ascii="Arial" w:eastAsia="Arial" w:hAnsi="Arial" w:cs="Arial"/>
        </w:rPr>
        <w:t>Handen AL</w:t>
      </w:r>
      <w:r w:rsidR="000E3FE2">
        <w:rPr>
          <w:rFonts w:ascii="Arial" w:eastAsia="Arial" w:hAnsi="Arial" w:cs="Arial"/>
          <w:b/>
        </w:rPr>
        <w:t>, Fisher AM</w:t>
      </w:r>
      <w:r w:rsidR="000E3FE2">
        <w:rPr>
          <w:rFonts w:ascii="Arial" w:eastAsia="Arial" w:hAnsi="Arial" w:cs="Arial"/>
        </w:rPr>
        <w:t xml:space="preserve">, Becich MJ, </w:t>
      </w:r>
      <w:r w:rsidR="000E3FE2">
        <w:rPr>
          <w:rFonts w:ascii="Arial" w:eastAsia="Arial" w:hAnsi="Arial" w:cs="Arial"/>
          <w:b/>
        </w:rPr>
        <w:t>Dutta-Moscato J</w:t>
      </w:r>
      <w:r w:rsidR="000E3FE2">
        <w:rPr>
          <w:rFonts w:ascii="Arial" w:eastAsia="Arial" w:hAnsi="Arial" w:cs="Arial"/>
        </w:rPr>
        <w:t xml:space="preserve">. How can we improve Science, Technology, Engineering, and Math education to encourage careers in Biomedical and Pathology Informatics? J </w:t>
      </w:r>
      <w:proofErr w:type="spellStart"/>
      <w:r w:rsidR="000E3FE2">
        <w:rPr>
          <w:rFonts w:ascii="Arial" w:eastAsia="Arial" w:hAnsi="Arial" w:cs="Arial"/>
        </w:rPr>
        <w:t>Pathol</w:t>
      </w:r>
      <w:proofErr w:type="spellEnd"/>
      <w:r w:rsidR="000E3FE2">
        <w:rPr>
          <w:rFonts w:ascii="Arial" w:eastAsia="Arial" w:hAnsi="Arial" w:cs="Arial"/>
        </w:rPr>
        <w:t xml:space="preserve"> Inform. 2016 Jan </w:t>
      </w:r>
      <w:proofErr w:type="gramStart"/>
      <w:r w:rsidR="000E3FE2">
        <w:rPr>
          <w:rFonts w:ascii="Arial" w:eastAsia="Arial" w:hAnsi="Arial" w:cs="Arial"/>
        </w:rPr>
        <w:t>29;7:2</w:t>
      </w:r>
      <w:proofErr w:type="gramEnd"/>
      <w:r w:rsidR="000E3FE2">
        <w:rPr>
          <w:rFonts w:ascii="Arial" w:eastAsia="Arial" w:hAnsi="Arial" w:cs="Arial"/>
        </w:rPr>
        <w:t>. PMID: 26955500. PMCID: PMC4763503</w:t>
      </w:r>
    </w:p>
    <w:p w14:paraId="218D96C2" w14:textId="17109786" w:rsidR="005D1A2A" w:rsidRDefault="00B52426" w:rsidP="000E3FE2">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4)  </w:t>
      </w:r>
      <w:r w:rsidR="000E3FE2">
        <w:rPr>
          <w:rFonts w:ascii="Arial" w:eastAsia="Arial" w:hAnsi="Arial" w:cs="Arial"/>
          <w:b/>
        </w:rPr>
        <w:t>Dutta-Moscato J</w:t>
      </w:r>
      <w:r w:rsidR="000E3FE2">
        <w:rPr>
          <w:rFonts w:ascii="Arial" w:eastAsia="Arial" w:hAnsi="Arial" w:cs="Arial"/>
        </w:rPr>
        <w:t xml:space="preserve">, Gopalakrishnan V, Lotze MT, Becich MJ. Creating a pipeline of talent for informatics: STEM initiative for high school students in computer science, biology, and biomedical informatics. J </w:t>
      </w:r>
      <w:proofErr w:type="spellStart"/>
      <w:r w:rsidR="000E3FE2">
        <w:rPr>
          <w:rFonts w:ascii="Arial" w:eastAsia="Arial" w:hAnsi="Arial" w:cs="Arial"/>
        </w:rPr>
        <w:t>Pathol</w:t>
      </w:r>
      <w:proofErr w:type="spellEnd"/>
      <w:r w:rsidR="000E3FE2">
        <w:rPr>
          <w:rFonts w:ascii="Arial" w:eastAsia="Arial" w:hAnsi="Arial" w:cs="Arial"/>
        </w:rPr>
        <w:t xml:space="preserve"> Inform. 2014 Mar 28;5(1):12. PMID: 24860688. PMCID: PMC4030307</w:t>
      </w:r>
    </w:p>
    <w:p w14:paraId="0732B631" w14:textId="462EE3D6" w:rsidR="005D1A2A" w:rsidRDefault="005D1A2A" w:rsidP="001C3358">
      <w:pPr>
        <w:pBdr>
          <w:top w:val="nil"/>
          <w:left w:val="nil"/>
          <w:bottom w:val="nil"/>
          <w:right w:val="nil"/>
          <w:between w:val="nil"/>
        </w:pBdr>
        <w:spacing w:after="0" w:line="240" w:lineRule="auto"/>
        <w:rPr>
          <w:rFonts w:ascii="Arial" w:eastAsia="Arial" w:hAnsi="Arial" w:cs="Arial"/>
        </w:rPr>
      </w:pPr>
    </w:p>
    <w:p w14:paraId="6F03946D" w14:textId="77777777" w:rsidR="00D97A2B" w:rsidRDefault="00D97A2B" w:rsidP="00D97A2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u w:val="single"/>
        </w:rPr>
        <w:t xml:space="preserve">Complete List of Published Work in </w:t>
      </w:r>
      <w:proofErr w:type="spellStart"/>
      <w:r>
        <w:rPr>
          <w:rFonts w:ascii="Arial" w:eastAsia="Arial" w:hAnsi="Arial" w:cs="Arial"/>
          <w:b/>
          <w:color w:val="000000"/>
          <w:u w:val="single"/>
        </w:rPr>
        <w:t>MyBibliography</w:t>
      </w:r>
      <w:proofErr w:type="spellEnd"/>
      <w:r>
        <w:rPr>
          <w:rFonts w:ascii="Arial" w:eastAsia="Arial" w:hAnsi="Arial" w:cs="Arial"/>
          <w:b/>
          <w:color w:val="000000"/>
          <w:u w:val="single"/>
        </w:rPr>
        <w:t>:</w:t>
      </w:r>
      <w:r>
        <w:rPr>
          <w:rFonts w:ascii="Arial" w:eastAsia="Arial" w:hAnsi="Arial" w:cs="Arial"/>
          <w:color w:val="000000"/>
        </w:rPr>
        <w:t xml:space="preserve"> </w:t>
      </w:r>
      <w:hyperlink r:id="rId8">
        <w:r>
          <w:rPr>
            <w:rFonts w:ascii="Arial" w:eastAsia="Arial" w:hAnsi="Arial" w:cs="Arial"/>
            <w:color w:val="0000FF"/>
            <w:u w:val="single"/>
          </w:rPr>
          <w:t>http://www.ncbi.nlm.nih.gov/pubmed/?term=becich</w:t>
        </w:r>
      </w:hyperlink>
      <w:r>
        <w:rPr>
          <w:rFonts w:ascii="Arial" w:eastAsia="Arial" w:hAnsi="Arial" w:cs="Arial"/>
          <w:color w:val="000000"/>
        </w:rPr>
        <w:t xml:space="preserve"> </w:t>
      </w:r>
    </w:p>
    <w:p w14:paraId="00000046" w14:textId="77777777" w:rsidR="000348DF" w:rsidRDefault="000348DF">
      <w:pPr>
        <w:widowControl w:val="0"/>
        <w:pBdr>
          <w:top w:val="nil"/>
          <w:left w:val="nil"/>
          <w:bottom w:val="nil"/>
          <w:right w:val="nil"/>
          <w:between w:val="nil"/>
        </w:pBdr>
        <w:spacing w:after="0" w:line="240" w:lineRule="auto"/>
        <w:rPr>
          <w:rFonts w:ascii="Arial" w:eastAsia="Arial" w:hAnsi="Arial" w:cs="Arial"/>
          <w:color w:val="000000"/>
        </w:rPr>
      </w:pPr>
    </w:p>
    <w:p w14:paraId="00000047" w14:textId="77777777" w:rsidR="000348DF" w:rsidRDefault="00B52426">
      <w:pPr>
        <w:widowControl w:val="0"/>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rPr>
        <w:t xml:space="preserve">B. Positions and Honors - </w:t>
      </w:r>
      <w:r>
        <w:rPr>
          <w:rFonts w:ascii="Arial" w:eastAsia="Arial" w:hAnsi="Arial" w:cs="Arial"/>
          <w:b/>
          <w:color w:val="000000"/>
          <w:u w:val="single"/>
        </w:rPr>
        <w:t>Positions and Employment</w:t>
      </w:r>
    </w:p>
    <w:tbl>
      <w:tblPr>
        <w:tblStyle w:val="a9"/>
        <w:tblW w:w="1071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8190"/>
      </w:tblGrid>
      <w:tr w:rsidR="000348DF" w14:paraId="491470F4" w14:textId="77777777">
        <w:tc>
          <w:tcPr>
            <w:tcW w:w="2520" w:type="dxa"/>
            <w:shd w:val="clear" w:color="auto" w:fill="auto"/>
            <w:tcMar>
              <w:top w:w="0" w:type="dxa"/>
              <w:left w:w="0" w:type="dxa"/>
              <w:bottom w:w="0" w:type="dxa"/>
              <w:right w:w="0" w:type="dxa"/>
            </w:tcMar>
          </w:tcPr>
          <w:p w14:paraId="00000048"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2006 - Present</w:t>
            </w:r>
          </w:p>
        </w:tc>
        <w:tc>
          <w:tcPr>
            <w:tcW w:w="8190" w:type="dxa"/>
            <w:shd w:val="clear" w:color="auto" w:fill="auto"/>
            <w:tcMar>
              <w:top w:w="0" w:type="dxa"/>
              <w:left w:w="0" w:type="dxa"/>
              <w:bottom w:w="0" w:type="dxa"/>
              <w:right w:w="0" w:type="dxa"/>
            </w:tcMar>
          </w:tcPr>
          <w:p w14:paraId="00000049"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Chairman and Professor, Graduate Faculty, Department of Biomedical Informatics, </w:t>
            </w:r>
          </w:p>
        </w:tc>
      </w:tr>
      <w:tr w:rsidR="000348DF" w14:paraId="303E1BD4" w14:textId="77777777">
        <w:tc>
          <w:tcPr>
            <w:tcW w:w="2520" w:type="dxa"/>
            <w:shd w:val="clear" w:color="auto" w:fill="auto"/>
            <w:tcMar>
              <w:top w:w="0" w:type="dxa"/>
              <w:left w:w="0" w:type="dxa"/>
              <w:bottom w:w="0" w:type="dxa"/>
              <w:right w:w="0" w:type="dxa"/>
            </w:tcMar>
          </w:tcPr>
          <w:p w14:paraId="0000004A"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2004 - 2006</w:t>
            </w:r>
          </w:p>
        </w:tc>
        <w:tc>
          <w:tcPr>
            <w:tcW w:w="8190" w:type="dxa"/>
            <w:shd w:val="clear" w:color="auto" w:fill="auto"/>
            <w:tcMar>
              <w:top w:w="0" w:type="dxa"/>
              <w:left w:w="0" w:type="dxa"/>
              <w:bottom w:w="0" w:type="dxa"/>
              <w:right w:w="0" w:type="dxa"/>
            </w:tcMar>
          </w:tcPr>
          <w:p w14:paraId="0000004B"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Vice Chair of Pathology Informatics, School of Medicine, University of Pittsburgh</w:t>
            </w:r>
          </w:p>
        </w:tc>
      </w:tr>
      <w:tr w:rsidR="000348DF" w14:paraId="59BE7007" w14:textId="77777777">
        <w:tc>
          <w:tcPr>
            <w:tcW w:w="2520" w:type="dxa"/>
            <w:shd w:val="clear" w:color="auto" w:fill="auto"/>
            <w:tcMar>
              <w:top w:w="0" w:type="dxa"/>
              <w:left w:w="0" w:type="dxa"/>
              <w:bottom w:w="0" w:type="dxa"/>
              <w:right w:w="0" w:type="dxa"/>
            </w:tcMar>
          </w:tcPr>
          <w:p w14:paraId="0000004C"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2002 - 2008</w:t>
            </w:r>
          </w:p>
        </w:tc>
        <w:tc>
          <w:tcPr>
            <w:tcW w:w="8190" w:type="dxa"/>
            <w:shd w:val="clear" w:color="auto" w:fill="auto"/>
            <w:tcMar>
              <w:top w:w="0" w:type="dxa"/>
              <w:left w:w="0" w:type="dxa"/>
              <w:bottom w:w="0" w:type="dxa"/>
              <w:right w:w="0" w:type="dxa"/>
            </w:tcMar>
          </w:tcPr>
          <w:p w14:paraId="0000004D"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Professor of Pathology, Information Sciences and Telecomm, Grad Faculty</w:t>
            </w:r>
          </w:p>
        </w:tc>
      </w:tr>
      <w:tr w:rsidR="000348DF" w14:paraId="79DC987A" w14:textId="77777777">
        <w:tc>
          <w:tcPr>
            <w:tcW w:w="2520" w:type="dxa"/>
            <w:shd w:val="clear" w:color="auto" w:fill="auto"/>
            <w:tcMar>
              <w:top w:w="0" w:type="dxa"/>
              <w:left w:w="0" w:type="dxa"/>
              <w:bottom w:w="0" w:type="dxa"/>
              <w:right w:w="0" w:type="dxa"/>
            </w:tcMar>
          </w:tcPr>
          <w:p w14:paraId="0000004E"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2000 - 2006</w:t>
            </w:r>
          </w:p>
        </w:tc>
        <w:tc>
          <w:tcPr>
            <w:tcW w:w="8190" w:type="dxa"/>
            <w:shd w:val="clear" w:color="auto" w:fill="auto"/>
            <w:tcMar>
              <w:top w:w="0" w:type="dxa"/>
              <w:left w:w="0" w:type="dxa"/>
              <w:bottom w:w="0" w:type="dxa"/>
              <w:right w:w="0" w:type="dxa"/>
            </w:tcMar>
          </w:tcPr>
          <w:p w14:paraId="0000004F"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Director, Department of Pathology, Center for Pathology Informatics, </w:t>
            </w:r>
            <w:proofErr w:type="spellStart"/>
            <w:r>
              <w:rPr>
                <w:rFonts w:ascii="Arial" w:eastAsia="Arial" w:hAnsi="Arial" w:cs="Arial"/>
                <w:color w:val="000000"/>
              </w:rPr>
              <w:t>Univ</w:t>
            </w:r>
            <w:proofErr w:type="spellEnd"/>
            <w:r>
              <w:rPr>
                <w:rFonts w:ascii="Arial" w:eastAsia="Arial" w:hAnsi="Arial" w:cs="Arial"/>
                <w:color w:val="000000"/>
              </w:rPr>
              <w:t xml:space="preserve"> of </w:t>
            </w:r>
            <w:proofErr w:type="spellStart"/>
            <w:r>
              <w:rPr>
                <w:rFonts w:ascii="Arial" w:eastAsia="Arial" w:hAnsi="Arial" w:cs="Arial"/>
                <w:color w:val="000000"/>
              </w:rPr>
              <w:t>Pgh</w:t>
            </w:r>
            <w:proofErr w:type="spellEnd"/>
          </w:p>
        </w:tc>
      </w:tr>
      <w:tr w:rsidR="000348DF" w14:paraId="1ED27BA8" w14:textId="77777777">
        <w:tc>
          <w:tcPr>
            <w:tcW w:w="2520" w:type="dxa"/>
            <w:shd w:val="clear" w:color="auto" w:fill="auto"/>
            <w:tcMar>
              <w:top w:w="0" w:type="dxa"/>
              <w:left w:w="0" w:type="dxa"/>
              <w:bottom w:w="0" w:type="dxa"/>
              <w:right w:w="0" w:type="dxa"/>
            </w:tcMar>
          </w:tcPr>
          <w:p w14:paraId="00000050"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1996 - 2002</w:t>
            </w:r>
          </w:p>
        </w:tc>
        <w:tc>
          <w:tcPr>
            <w:tcW w:w="8190" w:type="dxa"/>
            <w:shd w:val="clear" w:color="auto" w:fill="auto"/>
            <w:tcMar>
              <w:top w:w="0" w:type="dxa"/>
              <w:left w:w="0" w:type="dxa"/>
              <w:bottom w:w="0" w:type="dxa"/>
              <w:right w:w="0" w:type="dxa"/>
            </w:tcMar>
          </w:tcPr>
          <w:p w14:paraId="00000051"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Associate Professor/Graduate Faculty, multiple 2ndary appointments</w:t>
            </w:r>
          </w:p>
        </w:tc>
      </w:tr>
      <w:tr w:rsidR="000348DF" w14:paraId="0BDE8EE9" w14:textId="77777777">
        <w:tc>
          <w:tcPr>
            <w:tcW w:w="2520" w:type="dxa"/>
            <w:shd w:val="clear" w:color="auto" w:fill="auto"/>
            <w:tcMar>
              <w:top w:w="0" w:type="dxa"/>
              <w:left w:w="0" w:type="dxa"/>
              <w:bottom w:w="0" w:type="dxa"/>
              <w:right w:w="0" w:type="dxa"/>
            </w:tcMar>
          </w:tcPr>
          <w:p w14:paraId="00000052"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1991 - 1996</w:t>
            </w:r>
          </w:p>
        </w:tc>
        <w:tc>
          <w:tcPr>
            <w:tcW w:w="8190" w:type="dxa"/>
            <w:shd w:val="clear" w:color="auto" w:fill="auto"/>
            <w:tcMar>
              <w:top w:w="0" w:type="dxa"/>
              <w:left w:w="0" w:type="dxa"/>
              <w:bottom w:w="0" w:type="dxa"/>
              <w:right w:w="0" w:type="dxa"/>
            </w:tcMar>
          </w:tcPr>
          <w:p w14:paraId="00000053"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Assistant Professor/Graduate Faculty, Division of Cellular and Molecular Pathology</w:t>
            </w:r>
          </w:p>
        </w:tc>
      </w:tr>
      <w:tr w:rsidR="000348DF" w14:paraId="741D40EE" w14:textId="77777777">
        <w:tc>
          <w:tcPr>
            <w:tcW w:w="2520" w:type="dxa"/>
            <w:shd w:val="clear" w:color="auto" w:fill="auto"/>
            <w:tcMar>
              <w:top w:w="0" w:type="dxa"/>
              <w:left w:w="0" w:type="dxa"/>
              <w:bottom w:w="0" w:type="dxa"/>
              <w:right w:w="0" w:type="dxa"/>
            </w:tcMar>
          </w:tcPr>
          <w:p w14:paraId="00000054"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1989 - 1991</w:t>
            </w:r>
          </w:p>
        </w:tc>
        <w:tc>
          <w:tcPr>
            <w:tcW w:w="8190" w:type="dxa"/>
            <w:shd w:val="clear" w:color="auto" w:fill="auto"/>
            <w:tcMar>
              <w:top w:w="0" w:type="dxa"/>
              <w:left w:w="0" w:type="dxa"/>
              <w:bottom w:w="0" w:type="dxa"/>
              <w:right w:w="0" w:type="dxa"/>
            </w:tcMar>
          </w:tcPr>
          <w:p w14:paraId="00000055"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Instructor, School of Medicine, Washington University, St. Louis, MO</w:t>
            </w:r>
          </w:p>
        </w:tc>
      </w:tr>
      <w:tr w:rsidR="000348DF" w14:paraId="2150E4D2" w14:textId="77777777">
        <w:tc>
          <w:tcPr>
            <w:tcW w:w="2520" w:type="dxa"/>
            <w:shd w:val="clear" w:color="auto" w:fill="auto"/>
            <w:tcMar>
              <w:top w:w="0" w:type="dxa"/>
              <w:left w:w="0" w:type="dxa"/>
              <w:bottom w:w="0" w:type="dxa"/>
              <w:right w:w="0" w:type="dxa"/>
            </w:tcMar>
          </w:tcPr>
          <w:p w14:paraId="00000056"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1987 - 1989</w:t>
            </w:r>
          </w:p>
        </w:tc>
        <w:tc>
          <w:tcPr>
            <w:tcW w:w="8190" w:type="dxa"/>
            <w:shd w:val="clear" w:color="auto" w:fill="auto"/>
            <w:tcMar>
              <w:top w:w="0" w:type="dxa"/>
              <w:left w:w="0" w:type="dxa"/>
              <w:bottom w:w="0" w:type="dxa"/>
              <w:right w:w="0" w:type="dxa"/>
            </w:tcMar>
          </w:tcPr>
          <w:p w14:paraId="00000057"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Fellow, School of Medicine, Washington University, St. Louis, MO</w:t>
            </w:r>
          </w:p>
        </w:tc>
      </w:tr>
      <w:tr w:rsidR="000348DF" w14:paraId="37671798" w14:textId="77777777">
        <w:tc>
          <w:tcPr>
            <w:tcW w:w="2520" w:type="dxa"/>
            <w:shd w:val="clear" w:color="auto" w:fill="auto"/>
            <w:tcMar>
              <w:top w:w="0" w:type="dxa"/>
              <w:left w:w="0" w:type="dxa"/>
              <w:bottom w:w="0" w:type="dxa"/>
              <w:right w:w="0" w:type="dxa"/>
            </w:tcMar>
          </w:tcPr>
          <w:p w14:paraId="00000058"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1984 - 1987</w:t>
            </w:r>
          </w:p>
        </w:tc>
        <w:tc>
          <w:tcPr>
            <w:tcW w:w="8190" w:type="dxa"/>
            <w:shd w:val="clear" w:color="auto" w:fill="auto"/>
            <w:tcMar>
              <w:top w:w="0" w:type="dxa"/>
              <w:left w:w="0" w:type="dxa"/>
              <w:bottom w:w="0" w:type="dxa"/>
              <w:right w:w="0" w:type="dxa"/>
            </w:tcMar>
          </w:tcPr>
          <w:p w14:paraId="00000059"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Resident, School of Medicine, Washington University, St. Louis, MO</w:t>
            </w:r>
          </w:p>
        </w:tc>
      </w:tr>
    </w:tbl>
    <w:p w14:paraId="0000005A" w14:textId="77777777" w:rsidR="000348DF" w:rsidRDefault="00B52426">
      <w:pPr>
        <w:widowControl w:val="0"/>
        <w:pBdr>
          <w:top w:val="nil"/>
          <w:left w:val="nil"/>
          <w:bottom w:val="nil"/>
          <w:right w:val="nil"/>
          <w:between w:val="nil"/>
        </w:pBdr>
        <w:spacing w:before="110" w:after="110" w:line="240" w:lineRule="auto"/>
        <w:rPr>
          <w:rFonts w:ascii="Arial" w:eastAsia="Arial" w:hAnsi="Arial" w:cs="Arial"/>
          <w:b/>
          <w:color w:val="000000"/>
          <w:u w:val="single"/>
        </w:rPr>
      </w:pPr>
      <w:r>
        <w:rPr>
          <w:rFonts w:ascii="Arial" w:eastAsia="Arial" w:hAnsi="Arial" w:cs="Arial"/>
          <w:b/>
          <w:color w:val="000000"/>
          <w:u w:val="single"/>
        </w:rPr>
        <w:t>Other Experience and Professional Memberships</w:t>
      </w:r>
    </w:p>
    <w:tbl>
      <w:tblPr>
        <w:tblStyle w:val="aa"/>
        <w:tblW w:w="108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8280"/>
      </w:tblGrid>
      <w:tr w:rsidR="000348DF" w14:paraId="0900EAC1" w14:textId="77777777">
        <w:tc>
          <w:tcPr>
            <w:tcW w:w="2520" w:type="dxa"/>
            <w:shd w:val="clear" w:color="auto" w:fill="auto"/>
            <w:tcMar>
              <w:top w:w="0" w:type="dxa"/>
              <w:left w:w="0" w:type="dxa"/>
              <w:bottom w:w="0" w:type="dxa"/>
              <w:right w:w="0" w:type="dxa"/>
            </w:tcMar>
          </w:tcPr>
          <w:p w14:paraId="0000005B"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1990 - Present</w:t>
            </w:r>
          </w:p>
        </w:tc>
        <w:tc>
          <w:tcPr>
            <w:tcW w:w="8280" w:type="dxa"/>
            <w:shd w:val="clear" w:color="auto" w:fill="auto"/>
            <w:tcMar>
              <w:top w:w="0" w:type="dxa"/>
              <w:left w:w="0" w:type="dxa"/>
              <w:bottom w:w="0" w:type="dxa"/>
              <w:right w:w="0" w:type="dxa"/>
            </w:tcMar>
          </w:tcPr>
          <w:p w14:paraId="0000005C"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Member, College of American Pathologists</w:t>
            </w:r>
          </w:p>
        </w:tc>
      </w:tr>
      <w:tr w:rsidR="000348DF" w14:paraId="033A9B00" w14:textId="77777777">
        <w:tc>
          <w:tcPr>
            <w:tcW w:w="2520" w:type="dxa"/>
            <w:shd w:val="clear" w:color="auto" w:fill="auto"/>
            <w:tcMar>
              <w:top w:w="0" w:type="dxa"/>
              <w:left w:w="0" w:type="dxa"/>
              <w:bottom w:w="0" w:type="dxa"/>
              <w:right w:w="0" w:type="dxa"/>
            </w:tcMar>
          </w:tcPr>
          <w:p w14:paraId="0000005D"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1990 - Present</w:t>
            </w:r>
          </w:p>
        </w:tc>
        <w:tc>
          <w:tcPr>
            <w:tcW w:w="8280" w:type="dxa"/>
            <w:shd w:val="clear" w:color="auto" w:fill="auto"/>
            <w:tcMar>
              <w:top w:w="0" w:type="dxa"/>
              <w:left w:w="0" w:type="dxa"/>
              <w:bottom w:w="0" w:type="dxa"/>
              <w:right w:w="0" w:type="dxa"/>
            </w:tcMar>
          </w:tcPr>
          <w:p w14:paraId="0000005E"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Member, American Society of Clinical Pathologists</w:t>
            </w:r>
          </w:p>
        </w:tc>
      </w:tr>
      <w:tr w:rsidR="000348DF" w14:paraId="7A58FAE8" w14:textId="77777777">
        <w:tc>
          <w:tcPr>
            <w:tcW w:w="2520" w:type="dxa"/>
            <w:shd w:val="clear" w:color="auto" w:fill="auto"/>
            <w:tcMar>
              <w:top w:w="0" w:type="dxa"/>
              <w:left w:w="0" w:type="dxa"/>
              <w:bottom w:w="0" w:type="dxa"/>
              <w:right w:w="0" w:type="dxa"/>
            </w:tcMar>
          </w:tcPr>
          <w:p w14:paraId="0000005F"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1995 - Present</w:t>
            </w:r>
          </w:p>
        </w:tc>
        <w:tc>
          <w:tcPr>
            <w:tcW w:w="8280" w:type="dxa"/>
            <w:shd w:val="clear" w:color="auto" w:fill="auto"/>
            <w:tcMar>
              <w:top w:w="0" w:type="dxa"/>
              <w:left w:w="0" w:type="dxa"/>
              <w:bottom w:w="0" w:type="dxa"/>
              <w:right w:w="0" w:type="dxa"/>
            </w:tcMar>
          </w:tcPr>
          <w:p w14:paraId="00000060"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Member, American Association for Cancer Research, Inc.</w:t>
            </w:r>
          </w:p>
        </w:tc>
      </w:tr>
      <w:tr w:rsidR="000348DF" w14:paraId="429E810E" w14:textId="77777777">
        <w:tc>
          <w:tcPr>
            <w:tcW w:w="2520" w:type="dxa"/>
            <w:shd w:val="clear" w:color="auto" w:fill="auto"/>
            <w:tcMar>
              <w:top w:w="0" w:type="dxa"/>
              <w:left w:w="0" w:type="dxa"/>
              <w:bottom w:w="0" w:type="dxa"/>
              <w:right w:w="0" w:type="dxa"/>
            </w:tcMar>
          </w:tcPr>
          <w:p w14:paraId="00000061"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1996 - Present</w:t>
            </w:r>
          </w:p>
        </w:tc>
        <w:tc>
          <w:tcPr>
            <w:tcW w:w="8280" w:type="dxa"/>
            <w:shd w:val="clear" w:color="auto" w:fill="auto"/>
            <w:tcMar>
              <w:top w:w="0" w:type="dxa"/>
              <w:left w:w="0" w:type="dxa"/>
              <w:bottom w:w="0" w:type="dxa"/>
              <w:right w:w="0" w:type="dxa"/>
            </w:tcMar>
          </w:tcPr>
          <w:p w14:paraId="00000062"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Member, American Medical Informatics Association</w:t>
            </w:r>
          </w:p>
        </w:tc>
      </w:tr>
      <w:tr w:rsidR="000348DF" w14:paraId="55C9E0B5" w14:textId="77777777">
        <w:tc>
          <w:tcPr>
            <w:tcW w:w="2520" w:type="dxa"/>
            <w:shd w:val="clear" w:color="auto" w:fill="auto"/>
            <w:tcMar>
              <w:top w:w="0" w:type="dxa"/>
              <w:left w:w="0" w:type="dxa"/>
              <w:bottom w:w="0" w:type="dxa"/>
              <w:right w:w="0" w:type="dxa"/>
            </w:tcMar>
          </w:tcPr>
          <w:p w14:paraId="00000063"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2000 - Present</w:t>
            </w:r>
          </w:p>
        </w:tc>
        <w:tc>
          <w:tcPr>
            <w:tcW w:w="8280" w:type="dxa"/>
            <w:shd w:val="clear" w:color="auto" w:fill="auto"/>
            <w:tcMar>
              <w:top w:w="0" w:type="dxa"/>
              <w:left w:w="0" w:type="dxa"/>
              <w:bottom w:w="0" w:type="dxa"/>
              <w:right w:w="0" w:type="dxa"/>
            </w:tcMar>
          </w:tcPr>
          <w:p w14:paraId="00000064"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Member, Association for Pathology Informatics</w:t>
            </w:r>
          </w:p>
        </w:tc>
      </w:tr>
    </w:tbl>
    <w:p w14:paraId="00000065" w14:textId="77777777" w:rsidR="000348DF" w:rsidRDefault="00B52426">
      <w:pPr>
        <w:widowControl w:val="0"/>
        <w:pBdr>
          <w:top w:val="nil"/>
          <w:left w:val="nil"/>
          <w:bottom w:val="nil"/>
          <w:right w:val="nil"/>
          <w:between w:val="nil"/>
        </w:pBdr>
        <w:spacing w:before="110" w:after="110" w:line="240" w:lineRule="auto"/>
        <w:rPr>
          <w:rFonts w:ascii="Arial" w:eastAsia="Arial" w:hAnsi="Arial" w:cs="Arial"/>
          <w:b/>
          <w:color w:val="000000"/>
          <w:u w:val="single"/>
        </w:rPr>
      </w:pPr>
      <w:r>
        <w:rPr>
          <w:rFonts w:ascii="Arial" w:eastAsia="Arial" w:hAnsi="Arial" w:cs="Arial"/>
          <w:b/>
          <w:color w:val="000000"/>
          <w:u w:val="single"/>
        </w:rPr>
        <w:t>Honors</w:t>
      </w:r>
    </w:p>
    <w:tbl>
      <w:tblPr>
        <w:tblStyle w:val="ab"/>
        <w:tblW w:w="108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8280"/>
      </w:tblGrid>
      <w:tr w:rsidR="000348DF" w14:paraId="3CBE6BCD" w14:textId="77777777">
        <w:tc>
          <w:tcPr>
            <w:tcW w:w="2520" w:type="dxa"/>
            <w:shd w:val="clear" w:color="auto" w:fill="auto"/>
            <w:tcMar>
              <w:top w:w="0" w:type="dxa"/>
              <w:left w:w="0" w:type="dxa"/>
              <w:bottom w:w="0" w:type="dxa"/>
              <w:right w:w="0" w:type="dxa"/>
            </w:tcMar>
          </w:tcPr>
          <w:p w14:paraId="00000066"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1986 - 1989</w:t>
            </w:r>
          </w:p>
        </w:tc>
        <w:tc>
          <w:tcPr>
            <w:tcW w:w="8280" w:type="dxa"/>
            <w:shd w:val="clear" w:color="auto" w:fill="auto"/>
            <w:tcMar>
              <w:top w:w="0" w:type="dxa"/>
              <w:left w:w="0" w:type="dxa"/>
              <w:bottom w:w="0" w:type="dxa"/>
              <w:right w:w="0" w:type="dxa"/>
            </w:tcMar>
          </w:tcPr>
          <w:p w14:paraId="00000067"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National Cancer Institute (NCI) Cancer Biology Fellowship Program</w:t>
            </w:r>
          </w:p>
        </w:tc>
      </w:tr>
      <w:tr w:rsidR="000348DF" w14:paraId="703A6E76" w14:textId="77777777">
        <w:tc>
          <w:tcPr>
            <w:tcW w:w="2520" w:type="dxa"/>
            <w:shd w:val="clear" w:color="auto" w:fill="auto"/>
            <w:tcMar>
              <w:top w:w="0" w:type="dxa"/>
              <w:left w:w="0" w:type="dxa"/>
              <w:bottom w:w="0" w:type="dxa"/>
              <w:right w:w="0" w:type="dxa"/>
            </w:tcMar>
          </w:tcPr>
          <w:p w14:paraId="00000068"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1989</w:t>
            </w:r>
          </w:p>
        </w:tc>
        <w:tc>
          <w:tcPr>
            <w:tcW w:w="8280" w:type="dxa"/>
            <w:shd w:val="clear" w:color="auto" w:fill="auto"/>
            <w:tcMar>
              <w:top w:w="0" w:type="dxa"/>
              <w:left w:w="0" w:type="dxa"/>
              <w:bottom w:w="0" w:type="dxa"/>
              <w:right w:w="0" w:type="dxa"/>
            </w:tcMar>
          </w:tcPr>
          <w:p w14:paraId="00000069"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Fellow of the College of American Pathologists - FACP</w:t>
            </w:r>
          </w:p>
        </w:tc>
      </w:tr>
      <w:tr w:rsidR="000348DF" w14:paraId="0CACA0A7" w14:textId="77777777">
        <w:tc>
          <w:tcPr>
            <w:tcW w:w="2520" w:type="dxa"/>
            <w:shd w:val="clear" w:color="auto" w:fill="auto"/>
            <w:tcMar>
              <w:top w:w="0" w:type="dxa"/>
              <w:left w:w="0" w:type="dxa"/>
              <w:bottom w:w="0" w:type="dxa"/>
              <w:right w:w="0" w:type="dxa"/>
            </w:tcMar>
          </w:tcPr>
          <w:p w14:paraId="0000006A"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1992</w:t>
            </w:r>
          </w:p>
        </w:tc>
        <w:tc>
          <w:tcPr>
            <w:tcW w:w="8280" w:type="dxa"/>
            <w:shd w:val="clear" w:color="auto" w:fill="auto"/>
            <w:tcMar>
              <w:top w:w="0" w:type="dxa"/>
              <w:left w:w="0" w:type="dxa"/>
              <w:bottom w:w="0" w:type="dxa"/>
              <w:right w:w="0" w:type="dxa"/>
            </w:tcMar>
          </w:tcPr>
          <w:p w14:paraId="0000006B"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Pathology Teaching Award for Anatomic Pathology, University of Pittsburgh</w:t>
            </w:r>
          </w:p>
        </w:tc>
      </w:tr>
      <w:tr w:rsidR="000348DF" w14:paraId="559BDCD7" w14:textId="77777777">
        <w:tc>
          <w:tcPr>
            <w:tcW w:w="2520" w:type="dxa"/>
            <w:shd w:val="clear" w:color="auto" w:fill="auto"/>
            <w:tcMar>
              <w:top w:w="0" w:type="dxa"/>
              <w:left w:w="0" w:type="dxa"/>
              <w:bottom w:w="0" w:type="dxa"/>
              <w:right w:w="0" w:type="dxa"/>
            </w:tcMar>
          </w:tcPr>
          <w:p w14:paraId="0000006C"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1999</w:t>
            </w:r>
          </w:p>
        </w:tc>
        <w:tc>
          <w:tcPr>
            <w:tcW w:w="8280" w:type="dxa"/>
            <w:shd w:val="clear" w:color="auto" w:fill="auto"/>
            <w:tcMar>
              <w:top w:w="0" w:type="dxa"/>
              <w:left w:w="0" w:type="dxa"/>
              <w:bottom w:w="0" w:type="dxa"/>
              <w:right w:w="0" w:type="dxa"/>
            </w:tcMar>
          </w:tcPr>
          <w:p w14:paraId="0000006D"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Visiting Professor of Pathology, MD Anderson Medical Center, Houston, TX</w:t>
            </w:r>
          </w:p>
        </w:tc>
      </w:tr>
      <w:tr w:rsidR="000348DF" w14:paraId="57740A75" w14:textId="77777777">
        <w:tc>
          <w:tcPr>
            <w:tcW w:w="2520" w:type="dxa"/>
            <w:shd w:val="clear" w:color="auto" w:fill="auto"/>
            <w:tcMar>
              <w:top w:w="0" w:type="dxa"/>
              <w:left w:w="0" w:type="dxa"/>
              <w:bottom w:w="0" w:type="dxa"/>
              <w:right w:w="0" w:type="dxa"/>
            </w:tcMar>
          </w:tcPr>
          <w:p w14:paraId="0000006E"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1999</w:t>
            </w:r>
          </w:p>
        </w:tc>
        <w:tc>
          <w:tcPr>
            <w:tcW w:w="8280" w:type="dxa"/>
            <w:shd w:val="clear" w:color="auto" w:fill="auto"/>
            <w:tcMar>
              <w:top w:w="0" w:type="dxa"/>
              <w:left w:w="0" w:type="dxa"/>
              <w:bottom w:w="0" w:type="dxa"/>
              <w:right w:w="0" w:type="dxa"/>
            </w:tcMar>
          </w:tcPr>
          <w:p w14:paraId="0000006F"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Intel Internet Health Hero</w:t>
            </w:r>
          </w:p>
        </w:tc>
      </w:tr>
      <w:tr w:rsidR="000348DF" w14:paraId="19C208FE" w14:textId="77777777">
        <w:tc>
          <w:tcPr>
            <w:tcW w:w="2520" w:type="dxa"/>
            <w:shd w:val="clear" w:color="auto" w:fill="auto"/>
            <w:tcMar>
              <w:top w:w="0" w:type="dxa"/>
              <w:left w:w="0" w:type="dxa"/>
              <w:bottom w:w="0" w:type="dxa"/>
              <w:right w:w="0" w:type="dxa"/>
            </w:tcMar>
          </w:tcPr>
          <w:p w14:paraId="00000070"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1999</w:t>
            </w:r>
          </w:p>
        </w:tc>
        <w:tc>
          <w:tcPr>
            <w:tcW w:w="8280" w:type="dxa"/>
            <w:shd w:val="clear" w:color="auto" w:fill="auto"/>
            <w:tcMar>
              <w:top w:w="0" w:type="dxa"/>
              <w:left w:w="0" w:type="dxa"/>
              <w:bottom w:w="0" w:type="dxa"/>
              <w:right w:w="0" w:type="dxa"/>
            </w:tcMar>
          </w:tcPr>
          <w:p w14:paraId="00000071"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Distinguished Visiting Professor of Pathology, Johns Hopkins </w:t>
            </w:r>
            <w:proofErr w:type="spellStart"/>
            <w:r>
              <w:rPr>
                <w:rFonts w:ascii="Arial" w:eastAsia="Arial" w:hAnsi="Arial" w:cs="Arial"/>
                <w:color w:val="000000"/>
              </w:rPr>
              <w:t>Univ</w:t>
            </w:r>
            <w:proofErr w:type="spellEnd"/>
            <w:r>
              <w:rPr>
                <w:rFonts w:ascii="Arial" w:eastAsia="Arial" w:hAnsi="Arial" w:cs="Arial"/>
                <w:color w:val="000000"/>
              </w:rPr>
              <w:t>, Baltimore, MD</w:t>
            </w:r>
          </w:p>
        </w:tc>
      </w:tr>
      <w:tr w:rsidR="000348DF" w14:paraId="43DFAD9F" w14:textId="77777777">
        <w:tc>
          <w:tcPr>
            <w:tcW w:w="2520" w:type="dxa"/>
            <w:shd w:val="clear" w:color="auto" w:fill="auto"/>
            <w:tcMar>
              <w:top w:w="0" w:type="dxa"/>
              <w:left w:w="0" w:type="dxa"/>
              <w:bottom w:w="0" w:type="dxa"/>
              <w:right w:w="0" w:type="dxa"/>
            </w:tcMar>
          </w:tcPr>
          <w:p w14:paraId="00000072"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2000</w:t>
            </w:r>
          </w:p>
        </w:tc>
        <w:tc>
          <w:tcPr>
            <w:tcW w:w="8280" w:type="dxa"/>
            <w:shd w:val="clear" w:color="auto" w:fill="auto"/>
            <w:tcMar>
              <w:top w:w="0" w:type="dxa"/>
              <w:left w:w="0" w:type="dxa"/>
              <w:bottom w:w="0" w:type="dxa"/>
              <w:right w:w="0" w:type="dxa"/>
            </w:tcMar>
          </w:tcPr>
          <w:p w14:paraId="00000073"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 Distinguished Visiting Professor of Pathology, Harvard University, Boston, MA</w:t>
            </w:r>
          </w:p>
        </w:tc>
      </w:tr>
      <w:tr w:rsidR="000348DF" w14:paraId="77149330" w14:textId="77777777">
        <w:tc>
          <w:tcPr>
            <w:tcW w:w="2520" w:type="dxa"/>
            <w:shd w:val="clear" w:color="auto" w:fill="auto"/>
            <w:tcMar>
              <w:top w:w="0" w:type="dxa"/>
              <w:left w:w="0" w:type="dxa"/>
              <w:bottom w:w="0" w:type="dxa"/>
              <w:right w:w="0" w:type="dxa"/>
            </w:tcMar>
          </w:tcPr>
          <w:p w14:paraId="00000074"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2000</w:t>
            </w:r>
          </w:p>
        </w:tc>
        <w:tc>
          <w:tcPr>
            <w:tcW w:w="8280" w:type="dxa"/>
            <w:shd w:val="clear" w:color="auto" w:fill="auto"/>
            <w:tcMar>
              <w:top w:w="0" w:type="dxa"/>
              <w:left w:w="0" w:type="dxa"/>
              <w:bottom w:w="0" w:type="dxa"/>
              <w:right w:w="0" w:type="dxa"/>
            </w:tcMar>
          </w:tcPr>
          <w:p w14:paraId="00000075"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Visiting Professor of Pathology, University of Pennsylvania, Philadelphia, PA</w:t>
            </w:r>
          </w:p>
        </w:tc>
      </w:tr>
      <w:tr w:rsidR="000348DF" w14:paraId="6B5F7DE3" w14:textId="77777777">
        <w:tc>
          <w:tcPr>
            <w:tcW w:w="2520" w:type="dxa"/>
            <w:shd w:val="clear" w:color="auto" w:fill="auto"/>
            <w:tcMar>
              <w:top w:w="0" w:type="dxa"/>
              <w:left w:w="0" w:type="dxa"/>
              <w:bottom w:w="0" w:type="dxa"/>
              <w:right w:w="0" w:type="dxa"/>
            </w:tcMar>
          </w:tcPr>
          <w:p w14:paraId="00000076"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2000</w:t>
            </w:r>
          </w:p>
        </w:tc>
        <w:tc>
          <w:tcPr>
            <w:tcW w:w="8280" w:type="dxa"/>
            <w:shd w:val="clear" w:color="auto" w:fill="auto"/>
            <w:tcMar>
              <w:top w:w="0" w:type="dxa"/>
              <w:left w:w="0" w:type="dxa"/>
              <w:bottom w:w="0" w:type="dxa"/>
              <w:right w:w="0" w:type="dxa"/>
            </w:tcMar>
          </w:tcPr>
          <w:p w14:paraId="00000077"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Distinguished Visiting Pathology Professorship, The Leo Kaplan, Lectureship, UCLA</w:t>
            </w:r>
          </w:p>
        </w:tc>
      </w:tr>
      <w:tr w:rsidR="000348DF" w14:paraId="496D6B92" w14:textId="77777777">
        <w:tc>
          <w:tcPr>
            <w:tcW w:w="2520" w:type="dxa"/>
            <w:shd w:val="clear" w:color="auto" w:fill="auto"/>
            <w:tcMar>
              <w:top w:w="0" w:type="dxa"/>
              <w:left w:w="0" w:type="dxa"/>
              <w:bottom w:w="0" w:type="dxa"/>
              <w:right w:w="0" w:type="dxa"/>
            </w:tcMar>
          </w:tcPr>
          <w:p w14:paraId="00000078"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2006</w:t>
            </w:r>
          </w:p>
        </w:tc>
        <w:tc>
          <w:tcPr>
            <w:tcW w:w="8280" w:type="dxa"/>
            <w:shd w:val="clear" w:color="auto" w:fill="auto"/>
            <w:tcMar>
              <w:top w:w="0" w:type="dxa"/>
              <w:left w:w="0" w:type="dxa"/>
              <w:bottom w:w="0" w:type="dxa"/>
              <w:right w:w="0" w:type="dxa"/>
            </w:tcMar>
          </w:tcPr>
          <w:p w14:paraId="00000079"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Elected Fellow, American College of Medical Informatics (FACMI)</w:t>
            </w:r>
          </w:p>
        </w:tc>
      </w:tr>
      <w:tr w:rsidR="000348DF" w14:paraId="05C48E7E" w14:textId="77777777">
        <w:tc>
          <w:tcPr>
            <w:tcW w:w="2520" w:type="dxa"/>
            <w:shd w:val="clear" w:color="auto" w:fill="auto"/>
            <w:tcMar>
              <w:top w:w="0" w:type="dxa"/>
              <w:left w:w="0" w:type="dxa"/>
              <w:bottom w:w="0" w:type="dxa"/>
              <w:right w:w="0" w:type="dxa"/>
            </w:tcMar>
          </w:tcPr>
          <w:p w14:paraId="0000007A"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2015</w:t>
            </w:r>
          </w:p>
        </w:tc>
        <w:tc>
          <w:tcPr>
            <w:tcW w:w="8280" w:type="dxa"/>
            <w:shd w:val="clear" w:color="auto" w:fill="auto"/>
            <w:tcMar>
              <w:top w:w="0" w:type="dxa"/>
              <w:left w:w="0" w:type="dxa"/>
              <w:bottom w:w="0" w:type="dxa"/>
              <w:right w:w="0" w:type="dxa"/>
            </w:tcMar>
          </w:tcPr>
          <w:p w14:paraId="0000007B"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Distinguished University Professor, University of Pittsburgh</w:t>
            </w:r>
          </w:p>
        </w:tc>
      </w:tr>
      <w:tr w:rsidR="000348DF" w14:paraId="609B3211" w14:textId="77777777">
        <w:tc>
          <w:tcPr>
            <w:tcW w:w="2520" w:type="dxa"/>
            <w:shd w:val="clear" w:color="auto" w:fill="auto"/>
            <w:tcMar>
              <w:top w:w="0" w:type="dxa"/>
              <w:left w:w="0" w:type="dxa"/>
              <w:bottom w:w="0" w:type="dxa"/>
              <w:right w:w="0" w:type="dxa"/>
            </w:tcMar>
          </w:tcPr>
          <w:p w14:paraId="0000007C"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2016</w:t>
            </w:r>
          </w:p>
        </w:tc>
        <w:tc>
          <w:tcPr>
            <w:tcW w:w="8280" w:type="dxa"/>
            <w:shd w:val="clear" w:color="auto" w:fill="auto"/>
            <w:tcMar>
              <w:top w:w="0" w:type="dxa"/>
              <w:left w:w="0" w:type="dxa"/>
              <w:bottom w:w="0" w:type="dxa"/>
              <w:right w:w="0" w:type="dxa"/>
            </w:tcMar>
          </w:tcPr>
          <w:p w14:paraId="0000007D"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Benjamin Highman Endowed Lectureship, UC Davis Department of Pathology</w:t>
            </w:r>
          </w:p>
        </w:tc>
      </w:tr>
    </w:tbl>
    <w:p w14:paraId="0000007E" w14:textId="77777777" w:rsidR="000348DF" w:rsidRDefault="00B52426">
      <w:pPr>
        <w:widowControl w:val="0"/>
        <w:pBdr>
          <w:top w:val="nil"/>
          <w:left w:val="nil"/>
          <w:bottom w:val="nil"/>
          <w:right w:val="nil"/>
          <w:between w:val="nil"/>
        </w:pBdr>
        <w:tabs>
          <w:tab w:val="right" w:pos="12211"/>
        </w:tabs>
        <w:spacing w:after="0" w:line="240" w:lineRule="auto"/>
        <w:rPr>
          <w:rFonts w:ascii="Arial" w:eastAsia="Arial" w:hAnsi="Arial" w:cs="Arial"/>
          <w:color w:val="000000"/>
        </w:rPr>
      </w:pPr>
      <w:r>
        <w:rPr>
          <w:rFonts w:ascii="Arial" w:eastAsia="Arial" w:hAnsi="Arial" w:cs="Arial"/>
          <w:color w:val="000000"/>
        </w:rPr>
        <w:tab/>
      </w:r>
    </w:p>
    <w:p w14:paraId="0000007F" w14:textId="77777777" w:rsidR="000348DF" w:rsidRDefault="00B5242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 Contribution to Science (from over 150 publications)</w:t>
      </w:r>
    </w:p>
    <w:tbl>
      <w:tblPr>
        <w:tblStyle w:val="ac"/>
        <w:tblW w:w="108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360"/>
        <w:gridCol w:w="10080"/>
      </w:tblGrid>
      <w:tr w:rsidR="000348DF" w14:paraId="3CDC9C27" w14:textId="77777777">
        <w:tc>
          <w:tcPr>
            <w:tcW w:w="360" w:type="dxa"/>
            <w:shd w:val="clear" w:color="auto" w:fill="auto"/>
            <w:tcMar>
              <w:top w:w="0" w:type="dxa"/>
              <w:left w:w="0" w:type="dxa"/>
              <w:bottom w:w="0" w:type="dxa"/>
              <w:right w:w="0" w:type="dxa"/>
            </w:tcMar>
          </w:tcPr>
          <w:p w14:paraId="00000080"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w:t>
            </w:r>
          </w:p>
        </w:tc>
        <w:tc>
          <w:tcPr>
            <w:tcW w:w="10440" w:type="dxa"/>
            <w:gridSpan w:val="2"/>
            <w:shd w:val="clear" w:color="auto" w:fill="auto"/>
            <w:tcMar>
              <w:top w:w="0" w:type="dxa"/>
              <w:left w:w="0" w:type="dxa"/>
              <w:bottom w:w="0" w:type="dxa"/>
              <w:right w:w="0" w:type="dxa"/>
            </w:tcMar>
          </w:tcPr>
          <w:p w14:paraId="00000081"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Pathology Informatics and Computational Pathology</w:t>
            </w:r>
            <w:r>
              <w:rPr>
                <w:rFonts w:ascii="Arial" w:eastAsia="Arial" w:hAnsi="Arial" w:cs="Arial"/>
                <w:color w:val="000000"/>
              </w:rPr>
              <w:t>:</w:t>
            </w:r>
          </w:p>
          <w:p w14:paraId="00000082"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 1991, Dr. Becich founded the Division of Pathology Informatics at the University of Pittsburgh. He is considered one of the pioneers in this area and began the Pathology Informatics Summit (formerly APIII) in 1996 which led to the formation of the Association for Pathology Informatics (API) in 2000. The API has over 350 members and now hosts the Journal for Pathology Informatics. His work has led to the emerging discipline of Computational Pathology which is a knowledge engineering discipline unlocking lab “big data”.</w:t>
            </w:r>
          </w:p>
        </w:tc>
      </w:tr>
      <w:tr w:rsidR="000348DF" w14:paraId="765F662C" w14:textId="77777777">
        <w:tc>
          <w:tcPr>
            <w:tcW w:w="720" w:type="dxa"/>
            <w:gridSpan w:val="2"/>
            <w:shd w:val="clear" w:color="auto" w:fill="auto"/>
            <w:tcMar>
              <w:top w:w="0" w:type="dxa"/>
              <w:left w:w="0" w:type="dxa"/>
              <w:bottom w:w="0" w:type="dxa"/>
              <w:right w:w="0" w:type="dxa"/>
            </w:tcMar>
          </w:tcPr>
          <w:p w14:paraId="00000084" w14:textId="77777777" w:rsidR="000348DF" w:rsidRDefault="00B52426">
            <w:pPr>
              <w:widowControl w:val="0"/>
              <w:pBdr>
                <w:top w:val="nil"/>
                <w:left w:val="nil"/>
                <w:bottom w:val="nil"/>
                <w:right w:val="nil"/>
                <w:between w:val="nil"/>
              </w:pBdr>
              <w:spacing w:after="0" w:line="240" w:lineRule="auto"/>
              <w:ind w:left="283" w:right="226"/>
              <w:rPr>
                <w:rFonts w:ascii="Arial" w:eastAsia="Arial" w:hAnsi="Arial" w:cs="Arial"/>
                <w:color w:val="000000"/>
              </w:rPr>
            </w:pPr>
            <w:r>
              <w:rPr>
                <w:rFonts w:ascii="Arial" w:eastAsia="Arial" w:hAnsi="Arial" w:cs="Arial"/>
                <w:color w:val="000000"/>
              </w:rPr>
              <w:t>a.</w:t>
            </w:r>
          </w:p>
        </w:tc>
        <w:tc>
          <w:tcPr>
            <w:tcW w:w="10080" w:type="dxa"/>
            <w:shd w:val="clear" w:color="auto" w:fill="auto"/>
            <w:tcMar>
              <w:top w:w="0" w:type="dxa"/>
              <w:left w:w="0" w:type="dxa"/>
              <w:bottom w:w="0" w:type="dxa"/>
              <w:right w:w="0" w:type="dxa"/>
            </w:tcMar>
          </w:tcPr>
          <w:p w14:paraId="00000086" w14:textId="20DC6612" w:rsidR="000348DF" w:rsidRDefault="00AB32DC" w:rsidP="00AB32DC">
            <w:pPr>
              <w:widowControl w:val="0"/>
              <w:pBdr>
                <w:top w:val="nil"/>
                <w:left w:val="nil"/>
                <w:bottom w:val="nil"/>
                <w:right w:val="nil"/>
                <w:between w:val="nil"/>
              </w:pBdr>
              <w:spacing w:after="0" w:line="240" w:lineRule="auto"/>
              <w:ind w:right="226" w:hanging="4"/>
              <w:rPr>
                <w:rFonts w:ascii="Arial" w:eastAsia="Arial" w:hAnsi="Arial" w:cs="Arial"/>
                <w:color w:val="000000"/>
              </w:rPr>
            </w:pPr>
            <w:r w:rsidRPr="00D96096">
              <w:rPr>
                <w:rFonts w:ascii="Arial" w:eastAsia="Arial" w:hAnsi="Arial" w:cs="Arial"/>
                <w:color w:val="000000"/>
              </w:rPr>
              <w:t xml:space="preserve">Tosun AB, Pullara F, </w:t>
            </w:r>
            <w:r w:rsidRPr="00AB32DC">
              <w:rPr>
                <w:rFonts w:ascii="Arial" w:eastAsia="Arial" w:hAnsi="Arial" w:cs="Arial"/>
                <w:b/>
                <w:color w:val="000000"/>
              </w:rPr>
              <w:t>Becich MJ</w:t>
            </w:r>
            <w:r w:rsidRPr="00D96096">
              <w:rPr>
                <w:rFonts w:ascii="Arial" w:eastAsia="Arial" w:hAnsi="Arial" w:cs="Arial"/>
                <w:color w:val="000000"/>
              </w:rPr>
              <w:t>, Taylor DL, Fine JL, Chennubhotla SC.</w:t>
            </w:r>
            <w:r>
              <w:rPr>
                <w:rFonts w:ascii="Arial" w:eastAsia="Arial" w:hAnsi="Arial" w:cs="Arial"/>
                <w:color w:val="000000"/>
              </w:rPr>
              <w:t xml:space="preserve"> </w:t>
            </w:r>
            <w:r w:rsidR="00454BBB">
              <w:rPr>
                <w:rFonts w:ascii="Arial" w:eastAsia="Arial" w:hAnsi="Arial" w:cs="Arial"/>
                <w:color w:val="000000"/>
              </w:rPr>
              <w:t xml:space="preserve">HistoMapr™: </w:t>
            </w:r>
            <w:r w:rsidR="00D96096" w:rsidRPr="00D96096">
              <w:rPr>
                <w:rFonts w:ascii="Arial" w:eastAsia="Arial" w:hAnsi="Arial" w:cs="Arial"/>
                <w:color w:val="000000"/>
              </w:rPr>
              <w:t>Explainable AI (xAI) for Anatomic Pathology.</w:t>
            </w:r>
            <w:r>
              <w:rPr>
                <w:rFonts w:ascii="Arial" w:eastAsia="Arial" w:hAnsi="Arial" w:cs="Arial"/>
                <w:color w:val="000000"/>
              </w:rPr>
              <w:t xml:space="preserve"> </w:t>
            </w:r>
            <w:proofErr w:type="spellStart"/>
            <w:r w:rsidR="00D96096" w:rsidRPr="00D96096">
              <w:rPr>
                <w:rFonts w:ascii="Arial" w:eastAsia="Arial" w:hAnsi="Arial" w:cs="Arial"/>
                <w:color w:val="000000"/>
              </w:rPr>
              <w:t>Adv</w:t>
            </w:r>
            <w:proofErr w:type="spellEnd"/>
            <w:r w:rsidR="00D96096" w:rsidRPr="00D96096">
              <w:rPr>
                <w:rFonts w:ascii="Arial" w:eastAsia="Arial" w:hAnsi="Arial" w:cs="Arial"/>
                <w:color w:val="000000"/>
              </w:rPr>
              <w:t xml:space="preserve"> </w:t>
            </w:r>
            <w:proofErr w:type="spellStart"/>
            <w:r w:rsidR="00D96096" w:rsidRPr="00D96096">
              <w:rPr>
                <w:rFonts w:ascii="Arial" w:eastAsia="Arial" w:hAnsi="Arial" w:cs="Arial"/>
                <w:color w:val="000000"/>
              </w:rPr>
              <w:t>Anat</w:t>
            </w:r>
            <w:proofErr w:type="spellEnd"/>
            <w:r w:rsidR="00D96096" w:rsidRPr="00D96096">
              <w:rPr>
                <w:rFonts w:ascii="Arial" w:eastAsia="Arial" w:hAnsi="Arial" w:cs="Arial"/>
                <w:color w:val="000000"/>
              </w:rPr>
              <w:t xml:space="preserve"> </w:t>
            </w:r>
            <w:proofErr w:type="spellStart"/>
            <w:r w:rsidR="00D96096" w:rsidRPr="00D96096">
              <w:rPr>
                <w:rFonts w:ascii="Arial" w:eastAsia="Arial" w:hAnsi="Arial" w:cs="Arial"/>
                <w:color w:val="000000"/>
              </w:rPr>
              <w:t>Patho</w:t>
            </w:r>
            <w:r>
              <w:rPr>
                <w:rFonts w:ascii="Arial" w:eastAsia="Arial" w:hAnsi="Arial" w:cs="Arial"/>
                <w:color w:val="000000"/>
              </w:rPr>
              <w:t>l</w:t>
            </w:r>
            <w:proofErr w:type="spellEnd"/>
            <w:r>
              <w:rPr>
                <w:rFonts w:ascii="Arial" w:eastAsia="Arial" w:hAnsi="Arial" w:cs="Arial"/>
                <w:color w:val="000000"/>
              </w:rPr>
              <w:t xml:space="preserve">. 2020 Jul;27(4):241-250. </w:t>
            </w:r>
            <w:proofErr w:type="spellStart"/>
            <w:r>
              <w:rPr>
                <w:rFonts w:ascii="Arial" w:eastAsia="Arial" w:hAnsi="Arial" w:cs="Arial"/>
                <w:color w:val="000000"/>
              </w:rPr>
              <w:t>doi</w:t>
            </w:r>
            <w:proofErr w:type="spellEnd"/>
            <w:r>
              <w:rPr>
                <w:rFonts w:ascii="Arial" w:eastAsia="Arial" w:hAnsi="Arial" w:cs="Arial"/>
                <w:color w:val="000000"/>
              </w:rPr>
              <w:t xml:space="preserve">: 10.1097/PAP.0000000000000264. </w:t>
            </w:r>
            <w:r w:rsidR="00D96096" w:rsidRPr="00D96096">
              <w:rPr>
                <w:rFonts w:ascii="Arial" w:eastAsia="Arial" w:hAnsi="Arial" w:cs="Arial"/>
                <w:color w:val="000000"/>
              </w:rPr>
              <w:t>PMID: 32541594</w:t>
            </w:r>
          </w:p>
        </w:tc>
      </w:tr>
      <w:tr w:rsidR="000348DF" w14:paraId="44DF964D" w14:textId="77777777">
        <w:tc>
          <w:tcPr>
            <w:tcW w:w="720" w:type="dxa"/>
            <w:gridSpan w:val="2"/>
            <w:shd w:val="clear" w:color="auto" w:fill="auto"/>
            <w:tcMar>
              <w:top w:w="0" w:type="dxa"/>
              <w:left w:w="0" w:type="dxa"/>
              <w:bottom w:w="0" w:type="dxa"/>
              <w:right w:w="0" w:type="dxa"/>
            </w:tcMar>
          </w:tcPr>
          <w:p w14:paraId="00000087" w14:textId="77777777" w:rsidR="000348DF" w:rsidRDefault="00B52426">
            <w:pPr>
              <w:widowControl w:val="0"/>
              <w:pBdr>
                <w:top w:val="nil"/>
                <w:left w:val="nil"/>
                <w:bottom w:val="nil"/>
                <w:right w:val="nil"/>
                <w:between w:val="nil"/>
              </w:pBdr>
              <w:spacing w:after="0" w:line="240" w:lineRule="auto"/>
              <w:ind w:left="283" w:right="226"/>
              <w:rPr>
                <w:rFonts w:ascii="Arial" w:eastAsia="Arial" w:hAnsi="Arial" w:cs="Arial"/>
                <w:color w:val="000000"/>
              </w:rPr>
            </w:pPr>
            <w:r>
              <w:rPr>
                <w:rFonts w:ascii="Arial" w:eastAsia="Arial" w:hAnsi="Arial" w:cs="Arial"/>
                <w:color w:val="000000"/>
              </w:rPr>
              <w:t>b.</w:t>
            </w:r>
          </w:p>
        </w:tc>
        <w:tc>
          <w:tcPr>
            <w:tcW w:w="10080" w:type="dxa"/>
            <w:shd w:val="clear" w:color="auto" w:fill="auto"/>
            <w:tcMar>
              <w:top w:w="0" w:type="dxa"/>
              <w:left w:w="0" w:type="dxa"/>
              <w:bottom w:w="0" w:type="dxa"/>
              <w:right w:w="0" w:type="dxa"/>
            </w:tcMar>
          </w:tcPr>
          <w:p w14:paraId="00000089" w14:textId="1C9E4BF7" w:rsidR="000348DF" w:rsidRDefault="00AB32DC" w:rsidP="001C3358">
            <w:pPr>
              <w:widowControl w:val="0"/>
              <w:pBdr>
                <w:top w:val="nil"/>
                <w:left w:val="nil"/>
                <w:bottom w:val="nil"/>
                <w:right w:val="nil"/>
                <w:between w:val="nil"/>
              </w:pBdr>
              <w:spacing w:after="0" w:line="240" w:lineRule="auto"/>
              <w:ind w:right="226" w:hanging="4"/>
              <w:rPr>
                <w:rFonts w:ascii="Arial" w:eastAsia="Arial" w:hAnsi="Arial" w:cs="Arial"/>
                <w:color w:val="000000"/>
              </w:rPr>
            </w:pPr>
            <w:r>
              <w:rPr>
                <w:rFonts w:ascii="Arial" w:eastAsia="Arial" w:hAnsi="Arial" w:cs="Arial"/>
                <w:color w:val="000000"/>
              </w:rPr>
              <w:t xml:space="preserve">Louis DN, Feldman M, Carter AB, Dighe AS, Pfeifer JD, </w:t>
            </w:r>
            <w:proofErr w:type="spellStart"/>
            <w:r>
              <w:rPr>
                <w:rFonts w:ascii="Arial" w:eastAsia="Arial" w:hAnsi="Arial" w:cs="Arial"/>
                <w:color w:val="000000"/>
              </w:rPr>
              <w:t>Bry</w:t>
            </w:r>
            <w:proofErr w:type="spellEnd"/>
            <w:r>
              <w:rPr>
                <w:rFonts w:ascii="Arial" w:eastAsia="Arial" w:hAnsi="Arial" w:cs="Arial"/>
                <w:color w:val="000000"/>
              </w:rPr>
              <w:t xml:space="preserve"> L, Almeida JS, Saltz J, Braun J, </w:t>
            </w:r>
            <w:proofErr w:type="spellStart"/>
            <w:r>
              <w:rPr>
                <w:rFonts w:ascii="Arial" w:eastAsia="Arial" w:hAnsi="Arial" w:cs="Arial"/>
                <w:color w:val="000000"/>
              </w:rPr>
              <w:t>Tomaszewski</w:t>
            </w:r>
            <w:proofErr w:type="spellEnd"/>
            <w:r>
              <w:rPr>
                <w:rFonts w:ascii="Arial" w:eastAsia="Arial" w:hAnsi="Arial" w:cs="Arial"/>
                <w:color w:val="000000"/>
              </w:rPr>
              <w:t xml:space="preserve"> JE, Gilbertson JR, </w:t>
            </w:r>
            <w:proofErr w:type="spellStart"/>
            <w:r>
              <w:rPr>
                <w:rFonts w:ascii="Arial" w:eastAsia="Arial" w:hAnsi="Arial" w:cs="Arial"/>
                <w:color w:val="000000"/>
              </w:rPr>
              <w:t>Sinard</w:t>
            </w:r>
            <w:proofErr w:type="spellEnd"/>
            <w:r>
              <w:rPr>
                <w:rFonts w:ascii="Arial" w:eastAsia="Arial" w:hAnsi="Arial" w:cs="Arial"/>
                <w:color w:val="000000"/>
              </w:rPr>
              <w:t xml:space="preserve"> JH, Gerber GK, Galli SJ, Golden JA, </w:t>
            </w:r>
            <w:r>
              <w:rPr>
                <w:rFonts w:ascii="Arial" w:eastAsia="Arial" w:hAnsi="Arial" w:cs="Arial"/>
                <w:b/>
                <w:color w:val="000000"/>
              </w:rPr>
              <w:t>Becich MJ</w:t>
            </w:r>
            <w:r>
              <w:rPr>
                <w:rFonts w:ascii="Arial" w:eastAsia="Arial" w:hAnsi="Arial" w:cs="Arial"/>
                <w:color w:val="000000"/>
              </w:rPr>
              <w:t xml:space="preserve">. Computational Pathology: A Path Ahead. Arch </w:t>
            </w:r>
            <w:proofErr w:type="spellStart"/>
            <w:r>
              <w:rPr>
                <w:rFonts w:ascii="Arial" w:eastAsia="Arial" w:hAnsi="Arial" w:cs="Arial"/>
                <w:color w:val="000000"/>
              </w:rPr>
              <w:t>Pathol</w:t>
            </w:r>
            <w:proofErr w:type="spellEnd"/>
            <w:r>
              <w:rPr>
                <w:rFonts w:ascii="Arial" w:eastAsia="Arial" w:hAnsi="Arial" w:cs="Arial"/>
                <w:color w:val="000000"/>
              </w:rPr>
              <w:t xml:space="preserve"> Lab Med. 2015 Jun 22. PMID: 26098131; PMCID:</w:t>
            </w:r>
            <w:r w:rsidR="00C17675">
              <w:rPr>
                <w:rFonts w:ascii="Arial" w:eastAsia="Arial" w:hAnsi="Arial" w:cs="Arial"/>
                <w:color w:val="000000"/>
              </w:rPr>
              <w:t xml:space="preserve"> </w:t>
            </w:r>
            <w:r>
              <w:rPr>
                <w:rFonts w:ascii="Arial" w:eastAsia="Arial" w:hAnsi="Arial" w:cs="Arial"/>
                <w:color w:val="000000"/>
              </w:rPr>
              <w:t>PMC4996078</w:t>
            </w:r>
          </w:p>
        </w:tc>
      </w:tr>
      <w:tr w:rsidR="000348DF" w14:paraId="5095EC9A" w14:textId="77777777">
        <w:tc>
          <w:tcPr>
            <w:tcW w:w="720" w:type="dxa"/>
            <w:gridSpan w:val="2"/>
            <w:shd w:val="clear" w:color="auto" w:fill="auto"/>
            <w:tcMar>
              <w:top w:w="0" w:type="dxa"/>
              <w:left w:w="0" w:type="dxa"/>
              <w:bottom w:w="0" w:type="dxa"/>
              <w:right w:w="0" w:type="dxa"/>
            </w:tcMar>
          </w:tcPr>
          <w:p w14:paraId="0000008A" w14:textId="77777777" w:rsidR="000348DF" w:rsidRDefault="00B52426">
            <w:pPr>
              <w:widowControl w:val="0"/>
              <w:pBdr>
                <w:top w:val="nil"/>
                <w:left w:val="nil"/>
                <w:bottom w:val="nil"/>
                <w:right w:val="nil"/>
                <w:between w:val="nil"/>
              </w:pBdr>
              <w:spacing w:after="0" w:line="240" w:lineRule="auto"/>
              <w:ind w:left="283" w:right="226"/>
              <w:rPr>
                <w:rFonts w:ascii="Arial" w:eastAsia="Arial" w:hAnsi="Arial" w:cs="Arial"/>
                <w:color w:val="000000"/>
              </w:rPr>
            </w:pPr>
            <w:r>
              <w:rPr>
                <w:rFonts w:ascii="Arial" w:eastAsia="Arial" w:hAnsi="Arial" w:cs="Arial"/>
                <w:color w:val="000000"/>
              </w:rPr>
              <w:t>c.</w:t>
            </w:r>
          </w:p>
        </w:tc>
        <w:tc>
          <w:tcPr>
            <w:tcW w:w="10080" w:type="dxa"/>
            <w:shd w:val="clear" w:color="auto" w:fill="auto"/>
            <w:tcMar>
              <w:top w:w="0" w:type="dxa"/>
              <w:left w:w="0" w:type="dxa"/>
              <w:bottom w:w="0" w:type="dxa"/>
              <w:right w:w="0" w:type="dxa"/>
            </w:tcMar>
          </w:tcPr>
          <w:p w14:paraId="0000008C" w14:textId="0FD5EAD3" w:rsidR="000348DF" w:rsidRDefault="00AB32DC" w:rsidP="001C3358">
            <w:pPr>
              <w:widowControl w:val="0"/>
              <w:pBdr>
                <w:top w:val="nil"/>
                <w:left w:val="nil"/>
                <w:bottom w:val="nil"/>
                <w:right w:val="nil"/>
                <w:between w:val="nil"/>
              </w:pBdr>
              <w:spacing w:after="0" w:line="240" w:lineRule="auto"/>
              <w:ind w:right="226" w:hanging="4"/>
              <w:rPr>
                <w:rFonts w:ascii="Arial" w:eastAsia="Arial" w:hAnsi="Arial" w:cs="Arial"/>
                <w:color w:val="000000"/>
              </w:rPr>
            </w:pPr>
            <w:r>
              <w:rPr>
                <w:rFonts w:ascii="Arial" w:eastAsia="Arial" w:hAnsi="Arial" w:cs="Arial"/>
                <w:color w:val="000000"/>
              </w:rPr>
              <w:t xml:space="preserve">Gullapalli RR, Desai KV, Santana-Santos L, Kant JA, </w:t>
            </w:r>
            <w:r>
              <w:rPr>
                <w:rFonts w:ascii="Arial" w:eastAsia="Arial" w:hAnsi="Arial" w:cs="Arial"/>
                <w:b/>
                <w:color w:val="000000"/>
              </w:rPr>
              <w:t>Becich MJ</w:t>
            </w:r>
            <w:r>
              <w:rPr>
                <w:rFonts w:ascii="Arial" w:eastAsia="Arial" w:hAnsi="Arial" w:cs="Arial"/>
                <w:color w:val="000000"/>
              </w:rPr>
              <w:t xml:space="preserve">. Next generation sequencing in clinical medicine: Challenges and lessons for pathology and biomedical informatics. J </w:t>
            </w:r>
            <w:proofErr w:type="spellStart"/>
            <w:r>
              <w:rPr>
                <w:rFonts w:ascii="Arial" w:eastAsia="Arial" w:hAnsi="Arial" w:cs="Arial"/>
                <w:color w:val="000000"/>
              </w:rPr>
              <w:t>Pathol</w:t>
            </w:r>
            <w:proofErr w:type="spellEnd"/>
            <w:r>
              <w:rPr>
                <w:rFonts w:ascii="Arial" w:eastAsia="Arial" w:hAnsi="Arial" w:cs="Arial"/>
                <w:color w:val="000000"/>
              </w:rPr>
              <w:t xml:space="preserve"> Inform. 2012;3:40. PMID: 23248761; PMCID:</w:t>
            </w:r>
            <w:r w:rsidR="00C17675">
              <w:rPr>
                <w:rFonts w:ascii="Arial" w:eastAsia="Arial" w:hAnsi="Arial" w:cs="Arial"/>
                <w:color w:val="000000"/>
              </w:rPr>
              <w:t xml:space="preserve"> </w:t>
            </w:r>
            <w:r>
              <w:rPr>
                <w:rFonts w:ascii="Arial" w:eastAsia="Arial" w:hAnsi="Arial" w:cs="Arial"/>
                <w:color w:val="000000"/>
              </w:rPr>
              <w:t>PMC3519097</w:t>
            </w:r>
          </w:p>
        </w:tc>
      </w:tr>
      <w:tr w:rsidR="000348DF" w14:paraId="22A2A79D" w14:textId="77777777">
        <w:tc>
          <w:tcPr>
            <w:tcW w:w="720" w:type="dxa"/>
            <w:gridSpan w:val="2"/>
            <w:shd w:val="clear" w:color="auto" w:fill="auto"/>
            <w:tcMar>
              <w:top w:w="0" w:type="dxa"/>
              <w:left w:w="0" w:type="dxa"/>
              <w:bottom w:w="0" w:type="dxa"/>
              <w:right w:w="0" w:type="dxa"/>
            </w:tcMar>
          </w:tcPr>
          <w:p w14:paraId="0000008D" w14:textId="77777777" w:rsidR="000348DF" w:rsidRDefault="00B52426">
            <w:pPr>
              <w:widowControl w:val="0"/>
              <w:pBdr>
                <w:top w:val="nil"/>
                <w:left w:val="nil"/>
                <w:bottom w:val="nil"/>
                <w:right w:val="nil"/>
                <w:between w:val="nil"/>
              </w:pBdr>
              <w:spacing w:after="0" w:line="240" w:lineRule="auto"/>
              <w:ind w:left="283" w:right="226"/>
              <w:rPr>
                <w:rFonts w:ascii="Arial" w:eastAsia="Arial" w:hAnsi="Arial" w:cs="Arial"/>
                <w:color w:val="000000"/>
              </w:rPr>
            </w:pPr>
            <w:r>
              <w:rPr>
                <w:rFonts w:ascii="Arial" w:eastAsia="Arial" w:hAnsi="Arial" w:cs="Arial"/>
                <w:color w:val="000000"/>
              </w:rPr>
              <w:t>d.</w:t>
            </w:r>
          </w:p>
        </w:tc>
        <w:tc>
          <w:tcPr>
            <w:tcW w:w="10080" w:type="dxa"/>
            <w:shd w:val="clear" w:color="auto" w:fill="auto"/>
            <w:tcMar>
              <w:top w:w="0" w:type="dxa"/>
              <w:left w:w="0" w:type="dxa"/>
              <w:bottom w:w="0" w:type="dxa"/>
              <w:right w:w="0" w:type="dxa"/>
            </w:tcMar>
          </w:tcPr>
          <w:p w14:paraId="0000008F" w14:textId="25B0EF37" w:rsidR="000348DF" w:rsidRDefault="00C17675">
            <w:pPr>
              <w:widowControl w:val="0"/>
              <w:pBdr>
                <w:top w:val="nil"/>
                <w:left w:val="nil"/>
                <w:bottom w:val="nil"/>
                <w:right w:val="nil"/>
                <w:between w:val="nil"/>
              </w:pBdr>
              <w:spacing w:after="0" w:line="240" w:lineRule="auto"/>
              <w:ind w:right="226" w:hanging="4"/>
              <w:rPr>
                <w:rFonts w:ascii="Arial" w:eastAsia="Arial" w:hAnsi="Arial" w:cs="Arial"/>
                <w:color w:val="000000"/>
              </w:rPr>
            </w:pPr>
            <w:r>
              <w:rPr>
                <w:rFonts w:ascii="Arial" w:eastAsia="Arial" w:hAnsi="Arial" w:cs="Arial"/>
                <w:color w:val="000000"/>
              </w:rPr>
              <w:t>Yu YP, Landsittel D, Jing L, Nelson J, Ren B, Liu L, McDonald C, Thomas R, Dhir R, Finkelstein S, Michalopoulos G,</w:t>
            </w:r>
            <w:r w:rsidRPr="00C17675">
              <w:rPr>
                <w:rFonts w:ascii="Arial" w:eastAsia="Arial" w:hAnsi="Arial" w:cs="Arial"/>
                <w:color w:val="000000"/>
              </w:rPr>
              <w:t xml:space="preserve"> </w:t>
            </w:r>
            <w:r>
              <w:rPr>
                <w:rFonts w:ascii="Arial" w:eastAsia="Arial" w:hAnsi="Arial" w:cs="Arial"/>
                <w:b/>
                <w:color w:val="000000"/>
              </w:rPr>
              <w:t>Becich M</w:t>
            </w:r>
            <w:r w:rsidRPr="00C17675">
              <w:rPr>
                <w:rFonts w:ascii="Arial" w:eastAsia="Arial" w:hAnsi="Arial" w:cs="Arial"/>
                <w:b/>
                <w:color w:val="000000"/>
              </w:rPr>
              <w:t>J</w:t>
            </w:r>
            <w:r>
              <w:rPr>
                <w:rFonts w:ascii="Arial" w:eastAsia="Arial" w:hAnsi="Arial" w:cs="Arial"/>
                <w:color w:val="000000"/>
              </w:rPr>
              <w:t>, Luo JH.</w:t>
            </w:r>
            <w:r w:rsidRPr="00C17675">
              <w:rPr>
                <w:rFonts w:ascii="Arial" w:eastAsia="Arial" w:hAnsi="Arial" w:cs="Arial"/>
                <w:color w:val="000000"/>
              </w:rPr>
              <w:t xml:space="preserve">  Gene expression alterations in prostate cancer predicting tumor aggression and preceding development of malignancy.  J </w:t>
            </w:r>
            <w:proofErr w:type="spellStart"/>
            <w:r w:rsidRPr="00C17675">
              <w:rPr>
                <w:rFonts w:ascii="Arial" w:eastAsia="Arial" w:hAnsi="Arial" w:cs="Arial"/>
                <w:color w:val="000000"/>
              </w:rPr>
              <w:t>Clin</w:t>
            </w:r>
            <w:proofErr w:type="spellEnd"/>
            <w:r w:rsidRPr="00C17675">
              <w:rPr>
                <w:rFonts w:ascii="Arial" w:eastAsia="Arial" w:hAnsi="Arial" w:cs="Arial"/>
                <w:color w:val="000000"/>
              </w:rPr>
              <w:t xml:space="preserve"> </w:t>
            </w:r>
            <w:proofErr w:type="spellStart"/>
            <w:r w:rsidRPr="00C17675">
              <w:rPr>
                <w:rFonts w:ascii="Arial" w:eastAsia="Arial" w:hAnsi="Arial" w:cs="Arial"/>
                <w:color w:val="000000"/>
              </w:rPr>
              <w:t>Oncol</w:t>
            </w:r>
            <w:proofErr w:type="spellEnd"/>
            <w:r w:rsidRPr="00C17675">
              <w:rPr>
                <w:rFonts w:ascii="Arial" w:eastAsia="Arial" w:hAnsi="Arial" w:cs="Arial"/>
                <w:color w:val="000000"/>
              </w:rPr>
              <w:t>. 2004 Jul 15;22(14):2790-9.</w:t>
            </w:r>
          </w:p>
        </w:tc>
      </w:tr>
      <w:tr w:rsidR="000348DF" w14:paraId="5504F971" w14:textId="77777777">
        <w:tc>
          <w:tcPr>
            <w:tcW w:w="360" w:type="dxa"/>
            <w:shd w:val="clear" w:color="auto" w:fill="auto"/>
            <w:tcMar>
              <w:top w:w="0" w:type="dxa"/>
              <w:left w:w="0" w:type="dxa"/>
              <w:bottom w:w="0" w:type="dxa"/>
              <w:right w:w="0" w:type="dxa"/>
            </w:tcMar>
          </w:tcPr>
          <w:p w14:paraId="00000090" w14:textId="77777777" w:rsidR="000348DF" w:rsidRDefault="00B52426">
            <w:pPr>
              <w:widowControl w:val="0"/>
              <w:pBdr>
                <w:top w:val="nil"/>
                <w:left w:val="nil"/>
                <w:bottom w:val="nil"/>
                <w:right w:val="nil"/>
                <w:between w:val="nil"/>
              </w:pBdr>
              <w:spacing w:before="120" w:after="0" w:line="240" w:lineRule="auto"/>
              <w:rPr>
                <w:rFonts w:ascii="Arial" w:eastAsia="Arial" w:hAnsi="Arial" w:cs="Arial"/>
                <w:color w:val="000000"/>
              </w:rPr>
            </w:pPr>
            <w:r>
              <w:rPr>
                <w:rFonts w:ascii="Arial" w:eastAsia="Arial" w:hAnsi="Arial" w:cs="Arial"/>
                <w:color w:val="000000"/>
              </w:rPr>
              <w:t>2.</w:t>
            </w:r>
          </w:p>
        </w:tc>
        <w:tc>
          <w:tcPr>
            <w:tcW w:w="10440" w:type="dxa"/>
            <w:gridSpan w:val="2"/>
            <w:shd w:val="clear" w:color="auto" w:fill="auto"/>
            <w:tcMar>
              <w:top w:w="0" w:type="dxa"/>
              <w:left w:w="0" w:type="dxa"/>
              <w:bottom w:w="0" w:type="dxa"/>
              <w:right w:w="0" w:type="dxa"/>
            </w:tcMar>
          </w:tcPr>
          <w:p w14:paraId="00000091" w14:textId="1F176F38" w:rsidR="000348DF" w:rsidRDefault="00B52426" w:rsidP="00C17675">
            <w:pPr>
              <w:widowControl w:val="0"/>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b/>
                <w:color w:val="000000"/>
              </w:rPr>
              <w:t xml:space="preserve">Translational Team Science and Biomedical Informatics: </w:t>
            </w:r>
            <w:r>
              <w:rPr>
                <w:rFonts w:ascii="Arial" w:eastAsia="Arial" w:hAnsi="Arial" w:cs="Arial"/>
                <w:color w:val="000000"/>
              </w:rPr>
              <w:t xml:space="preserve">Founding Chair of Biomedical informatics (2006) at University of Pittsburgh (Pitt) School of Medicine he has mentored several faculty and trainees whom are now leaders in this discipline. A highly cited author in Biomedical </w:t>
            </w:r>
            <w:r w:rsidR="00C17675">
              <w:rPr>
                <w:rFonts w:ascii="Arial" w:eastAsia="Arial" w:hAnsi="Arial" w:cs="Arial"/>
                <w:color w:val="000000"/>
              </w:rPr>
              <w:t xml:space="preserve">and Pathology </w:t>
            </w:r>
            <w:r>
              <w:rPr>
                <w:rFonts w:ascii="Arial" w:eastAsia="Arial" w:hAnsi="Arial" w:cs="Arial"/>
                <w:color w:val="000000"/>
              </w:rPr>
              <w:t>Informatics, Dr. Becich continues to innovate in team science as a member</w:t>
            </w:r>
            <w:r w:rsidR="00C17675">
              <w:rPr>
                <w:rFonts w:ascii="Arial" w:eastAsia="Arial" w:hAnsi="Arial" w:cs="Arial"/>
                <w:color w:val="000000"/>
              </w:rPr>
              <w:t xml:space="preserve"> of the PCORnet</w:t>
            </w:r>
            <w:r>
              <w:rPr>
                <w:rFonts w:ascii="Arial" w:eastAsia="Arial" w:hAnsi="Arial" w:cs="Arial"/>
                <w:color w:val="000000"/>
              </w:rPr>
              <w:t xml:space="preserve"> Cl</w:t>
            </w:r>
            <w:r w:rsidR="00C17675">
              <w:rPr>
                <w:rFonts w:ascii="Arial" w:eastAsia="Arial" w:hAnsi="Arial" w:cs="Arial"/>
                <w:color w:val="000000"/>
              </w:rPr>
              <w:t>inical Research Network (9 hubs with over 160</w:t>
            </w:r>
            <w:r>
              <w:rPr>
                <w:rFonts w:ascii="Arial" w:eastAsia="Arial" w:hAnsi="Arial" w:cs="Arial"/>
                <w:color w:val="000000"/>
              </w:rPr>
              <w:t xml:space="preserve"> nodes), the NCATS Accrua</w:t>
            </w:r>
            <w:r w:rsidR="00C17675">
              <w:rPr>
                <w:rFonts w:ascii="Arial" w:eastAsia="Arial" w:hAnsi="Arial" w:cs="Arial"/>
                <w:color w:val="000000"/>
              </w:rPr>
              <w:t>l to Clinical Trials network (48</w:t>
            </w:r>
            <w:r>
              <w:rPr>
                <w:rFonts w:ascii="Arial" w:eastAsia="Arial" w:hAnsi="Arial" w:cs="Arial"/>
                <w:color w:val="000000"/>
              </w:rPr>
              <w:t xml:space="preserve"> sites expanding to</w:t>
            </w:r>
            <w:r w:rsidR="00FF0560">
              <w:rPr>
                <w:rFonts w:ascii="Arial" w:eastAsia="Arial" w:hAnsi="Arial" w:cs="Arial"/>
                <w:color w:val="000000"/>
              </w:rPr>
              <w:t xml:space="preserve"> 62) and the National Mesothelioma Virtual Bank (6 sites expanding to 7). He has also been part of</w:t>
            </w:r>
            <w:r w:rsidR="00C17675">
              <w:rPr>
                <w:rFonts w:ascii="Arial" w:eastAsia="Arial" w:hAnsi="Arial" w:cs="Arial"/>
                <w:color w:val="000000"/>
              </w:rPr>
              <w:t xml:space="preserve"> the Big Data to Knowledge</w:t>
            </w:r>
            <w:r>
              <w:rPr>
                <w:rFonts w:ascii="Arial" w:eastAsia="Arial" w:hAnsi="Arial" w:cs="Arial"/>
                <w:color w:val="000000"/>
              </w:rPr>
              <w:t xml:space="preserve"> Center</w:t>
            </w:r>
            <w:r w:rsidR="00C17675">
              <w:rPr>
                <w:rFonts w:ascii="Arial" w:eastAsia="Arial" w:hAnsi="Arial" w:cs="Arial"/>
                <w:color w:val="000000"/>
              </w:rPr>
              <w:t xml:space="preserve"> for Causal Discovery</w:t>
            </w:r>
            <w:r w:rsidR="00FF0560">
              <w:rPr>
                <w:rFonts w:ascii="Arial" w:eastAsia="Arial" w:hAnsi="Arial" w:cs="Arial"/>
                <w:color w:val="000000"/>
              </w:rPr>
              <w:t xml:space="preserve"> (12 sites)</w:t>
            </w:r>
            <w:r>
              <w:rPr>
                <w:rFonts w:ascii="Arial" w:eastAsia="Arial" w:hAnsi="Arial" w:cs="Arial"/>
                <w:color w:val="000000"/>
              </w:rPr>
              <w:t xml:space="preserve"> and the Genomic Research in Alpha-1-Antitrypsin Deficiency &amp; Sarcoidosis, Genomic &amp; Informati</w:t>
            </w:r>
            <w:r w:rsidR="00C17675">
              <w:rPr>
                <w:rFonts w:ascii="Arial" w:eastAsia="Arial" w:hAnsi="Arial" w:cs="Arial"/>
                <w:color w:val="000000"/>
              </w:rPr>
              <w:t>cs Coordinating Center</w:t>
            </w:r>
            <w:r w:rsidR="00FF0560">
              <w:rPr>
                <w:rFonts w:ascii="Arial" w:eastAsia="Arial" w:hAnsi="Arial" w:cs="Arial"/>
                <w:color w:val="000000"/>
              </w:rPr>
              <w:t xml:space="preserve"> (9 sites) and currently Chairs the Informatics Enterprise Committee of the CTSA program (64 sites).</w:t>
            </w:r>
          </w:p>
        </w:tc>
      </w:tr>
      <w:tr w:rsidR="000348DF" w14:paraId="3AE241DD" w14:textId="77777777">
        <w:tc>
          <w:tcPr>
            <w:tcW w:w="720" w:type="dxa"/>
            <w:gridSpan w:val="2"/>
            <w:shd w:val="clear" w:color="auto" w:fill="auto"/>
            <w:tcMar>
              <w:top w:w="0" w:type="dxa"/>
              <w:left w:w="0" w:type="dxa"/>
              <w:bottom w:w="0" w:type="dxa"/>
              <w:right w:w="0" w:type="dxa"/>
            </w:tcMar>
          </w:tcPr>
          <w:p w14:paraId="00000093" w14:textId="77777777" w:rsidR="000348DF" w:rsidRDefault="00B52426">
            <w:pPr>
              <w:widowControl w:val="0"/>
              <w:pBdr>
                <w:top w:val="nil"/>
                <w:left w:val="nil"/>
                <w:bottom w:val="nil"/>
                <w:right w:val="nil"/>
                <w:between w:val="nil"/>
              </w:pBdr>
              <w:spacing w:after="0" w:line="240" w:lineRule="auto"/>
              <w:ind w:left="283" w:right="226"/>
              <w:rPr>
                <w:rFonts w:ascii="Arial" w:eastAsia="Arial" w:hAnsi="Arial" w:cs="Arial"/>
                <w:color w:val="000000"/>
              </w:rPr>
            </w:pPr>
            <w:r>
              <w:rPr>
                <w:rFonts w:ascii="Arial" w:eastAsia="Arial" w:hAnsi="Arial" w:cs="Arial"/>
                <w:color w:val="000000"/>
              </w:rPr>
              <w:t>a.</w:t>
            </w:r>
          </w:p>
        </w:tc>
        <w:tc>
          <w:tcPr>
            <w:tcW w:w="10080" w:type="dxa"/>
            <w:shd w:val="clear" w:color="auto" w:fill="auto"/>
            <w:tcMar>
              <w:top w:w="0" w:type="dxa"/>
              <w:left w:w="0" w:type="dxa"/>
              <w:bottom w:w="0" w:type="dxa"/>
              <w:right w:w="0" w:type="dxa"/>
            </w:tcMar>
          </w:tcPr>
          <w:p w14:paraId="00000095" w14:textId="77777777" w:rsidR="000348DF" w:rsidRDefault="00B52426">
            <w:pPr>
              <w:widowControl w:val="0"/>
              <w:pBdr>
                <w:top w:val="nil"/>
                <w:left w:val="nil"/>
                <w:bottom w:val="nil"/>
                <w:right w:val="nil"/>
                <w:between w:val="nil"/>
              </w:pBdr>
              <w:spacing w:after="0" w:line="240" w:lineRule="auto"/>
              <w:ind w:left="-4" w:right="226" w:firstLine="4"/>
              <w:rPr>
                <w:rFonts w:ascii="Arial" w:eastAsia="Arial" w:hAnsi="Arial" w:cs="Arial"/>
                <w:color w:val="000000"/>
              </w:rPr>
            </w:pPr>
            <w:r>
              <w:rPr>
                <w:rFonts w:ascii="Arial" w:eastAsia="Arial" w:hAnsi="Arial" w:cs="Arial"/>
                <w:color w:val="000000"/>
              </w:rPr>
              <w:t xml:space="preserve">Moller DR, Koth LL, Maier LA, Morris A, Drake W, Rossman M, Leader JK, Collman RG, </w:t>
            </w:r>
            <w:proofErr w:type="spellStart"/>
            <w:r>
              <w:rPr>
                <w:rFonts w:ascii="Arial" w:eastAsia="Arial" w:hAnsi="Arial" w:cs="Arial"/>
                <w:color w:val="000000"/>
              </w:rPr>
              <w:t>Hamzeh</w:t>
            </w:r>
            <w:proofErr w:type="spellEnd"/>
            <w:r>
              <w:rPr>
                <w:rFonts w:ascii="Arial" w:eastAsia="Arial" w:hAnsi="Arial" w:cs="Arial"/>
                <w:color w:val="000000"/>
              </w:rPr>
              <w:t xml:space="preserve"> N, </w:t>
            </w:r>
            <w:proofErr w:type="spellStart"/>
            <w:r>
              <w:rPr>
                <w:rFonts w:ascii="Arial" w:eastAsia="Arial" w:hAnsi="Arial" w:cs="Arial"/>
                <w:color w:val="000000"/>
              </w:rPr>
              <w:t>Sweiss</w:t>
            </w:r>
            <w:proofErr w:type="spellEnd"/>
            <w:r>
              <w:rPr>
                <w:rFonts w:ascii="Arial" w:eastAsia="Arial" w:hAnsi="Arial" w:cs="Arial"/>
                <w:color w:val="000000"/>
              </w:rPr>
              <w:t xml:space="preserve"> NJ, Zhang Y, O'Neal S, Senior RM, </w:t>
            </w:r>
            <w:r>
              <w:rPr>
                <w:rFonts w:ascii="Arial" w:eastAsia="Arial" w:hAnsi="Arial" w:cs="Arial"/>
                <w:b/>
                <w:color w:val="000000"/>
              </w:rPr>
              <w:t>Becich MJ</w:t>
            </w:r>
            <w:r>
              <w:rPr>
                <w:rFonts w:ascii="Arial" w:eastAsia="Arial" w:hAnsi="Arial" w:cs="Arial"/>
                <w:color w:val="000000"/>
              </w:rPr>
              <w:t xml:space="preserve">, Hochheiser HS, Kaminski N, Wisniewski SR, </w:t>
            </w:r>
            <w:r>
              <w:rPr>
                <w:rFonts w:ascii="Arial" w:eastAsia="Arial" w:hAnsi="Arial" w:cs="Arial"/>
                <w:color w:val="000000"/>
              </w:rPr>
              <w:lastRenderedPageBreak/>
              <w:t xml:space="preserve">Gibson KF; GRADS Sarcoidosis Study Group. Rationale and Design of the Genomic Research in Alpha-1 Antitrypsin Deficiency and Sarcoidosis Study (GRADS): Sarcoidosis Protocol. Ann Am </w:t>
            </w:r>
            <w:proofErr w:type="spellStart"/>
            <w:r>
              <w:rPr>
                <w:rFonts w:ascii="Arial" w:eastAsia="Arial" w:hAnsi="Arial" w:cs="Arial"/>
                <w:color w:val="000000"/>
              </w:rPr>
              <w:t>Thorac</w:t>
            </w:r>
            <w:proofErr w:type="spellEnd"/>
            <w:r>
              <w:rPr>
                <w:rFonts w:ascii="Arial" w:eastAsia="Arial" w:hAnsi="Arial" w:cs="Arial"/>
                <w:color w:val="000000"/>
              </w:rPr>
              <w:t xml:space="preserve"> Soc. 2015 Jul 20. PMID: 26193069. PMCID:PMC4627423</w:t>
            </w:r>
          </w:p>
        </w:tc>
      </w:tr>
      <w:tr w:rsidR="000348DF" w14:paraId="15057EA6" w14:textId="77777777">
        <w:tc>
          <w:tcPr>
            <w:tcW w:w="720" w:type="dxa"/>
            <w:gridSpan w:val="2"/>
            <w:shd w:val="clear" w:color="auto" w:fill="auto"/>
            <w:tcMar>
              <w:top w:w="0" w:type="dxa"/>
              <w:left w:w="0" w:type="dxa"/>
              <w:bottom w:w="0" w:type="dxa"/>
              <w:right w:w="0" w:type="dxa"/>
            </w:tcMar>
          </w:tcPr>
          <w:p w14:paraId="00000096" w14:textId="77777777" w:rsidR="000348DF" w:rsidRDefault="00B52426">
            <w:pPr>
              <w:widowControl w:val="0"/>
              <w:pBdr>
                <w:top w:val="nil"/>
                <w:left w:val="nil"/>
                <w:bottom w:val="nil"/>
                <w:right w:val="nil"/>
                <w:between w:val="nil"/>
              </w:pBdr>
              <w:spacing w:after="0" w:line="240" w:lineRule="auto"/>
              <w:ind w:left="283" w:right="226"/>
              <w:rPr>
                <w:rFonts w:ascii="Arial" w:eastAsia="Arial" w:hAnsi="Arial" w:cs="Arial"/>
                <w:color w:val="000000"/>
              </w:rPr>
            </w:pPr>
            <w:r>
              <w:rPr>
                <w:rFonts w:ascii="Arial" w:eastAsia="Arial" w:hAnsi="Arial" w:cs="Arial"/>
                <w:color w:val="000000"/>
              </w:rPr>
              <w:lastRenderedPageBreak/>
              <w:t>b.</w:t>
            </w:r>
          </w:p>
        </w:tc>
        <w:tc>
          <w:tcPr>
            <w:tcW w:w="10080" w:type="dxa"/>
            <w:shd w:val="clear" w:color="auto" w:fill="auto"/>
            <w:tcMar>
              <w:top w:w="0" w:type="dxa"/>
              <w:left w:w="0" w:type="dxa"/>
              <w:bottom w:w="0" w:type="dxa"/>
              <w:right w:w="0" w:type="dxa"/>
            </w:tcMar>
          </w:tcPr>
          <w:p w14:paraId="00000098" w14:textId="13AC4E4B" w:rsidR="000348DF" w:rsidRDefault="00B52426" w:rsidP="001C3358">
            <w:pPr>
              <w:widowControl w:val="0"/>
              <w:pBdr>
                <w:top w:val="nil"/>
                <w:left w:val="nil"/>
                <w:bottom w:val="nil"/>
                <w:right w:val="nil"/>
                <w:between w:val="nil"/>
              </w:pBdr>
              <w:spacing w:after="0" w:line="240" w:lineRule="auto"/>
              <w:ind w:left="-4" w:right="226" w:firstLine="4"/>
              <w:rPr>
                <w:rFonts w:ascii="Arial" w:eastAsia="Arial" w:hAnsi="Arial" w:cs="Arial"/>
                <w:color w:val="000000"/>
              </w:rPr>
            </w:pPr>
            <w:r>
              <w:rPr>
                <w:rFonts w:ascii="Arial" w:eastAsia="Arial" w:hAnsi="Arial" w:cs="Arial"/>
                <w:color w:val="000000"/>
              </w:rPr>
              <w:t xml:space="preserve">Cooper GF, Bahar I, </w:t>
            </w:r>
            <w:r>
              <w:rPr>
                <w:rFonts w:ascii="Arial" w:eastAsia="Arial" w:hAnsi="Arial" w:cs="Arial"/>
                <w:b/>
                <w:color w:val="000000"/>
              </w:rPr>
              <w:t>Becich MJ</w:t>
            </w:r>
            <w:r>
              <w:rPr>
                <w:rFonts w:ascii="Arial" w:eastAsia="Arial" w:hAnsi="Arial" w:cs="Arial"/>
                <w:color w:val="000000"/>
              </w:rPr>
              <w:t xml:space="preserve">, Benos PV, Berg J, Espino JU, Glymour C, </w:t>
            </w:r>
            <w:r w:rsidRPr="00454BBB">
              <w:rPr>
                <w:rFonts w:ascii="Arial" w:eastAsia="Arial" w:hAnsi="Arial" w:cs="Arial"/>
                <w:color w:val="000000"/>
              </w:rPr>
              <w:t>Jacobson RC</w:t>
            </w:r>
            <w:r>
              <w:rPr>
                <w:rFonts w:ascii="Arial" w:eastAsia="Arial" w:hAnsi="Arial" w:cs="Arial"/>
                <w:color w:val="000000"/>
              </w:rPr>
              <w:t>, Kienholz M, Lee AV, Lu X, Scheines R; Center for Causal Discovery team. The Center for Causal Discovery of Biomedical Knowledge from Big Data. J Am Med Inform Assoc. 2015 Jul 2. PMID: 2613879</w:t>
            </w:r>
          </w:p>
        </w:tc>
      </w:tr>
      <w:tr w:rsidR="000348DF" w14:paraId="0ED86519" w14:textId="77777777">
        <w:tc>
          <w:tcPr>
            <w:tcW w:w="720" w:type="dxa"/>
            <w:gridSpan w:val="2"/>
            <w:shd w:val="clear" w:color="auto" w:fill="auto"/>
            <w:tcMar>
              <w:top w:w="0" w:type="dxa"/>
              <w:left w:w="0" w:type="dxa"/>
              <w:bottom w:w="0" w:type="dxa"/>
              <w:right w:w="0" w:type="dxa"/>
            </w:tcMar>
          </w:tcPr>
          <w:p w14:paraId="00000099" w14:textId="77777777" w:rsidR="000348DF" w:rsidRDefault="00B52426">
            <w:pPr>
              <w:widowControl w:val="0"/>
              <w:pBdr>
                <w:top w:val="nil"/>
                <w:left w:val="nil"/>
                <w:bottom w:val="nil"/>
                <w:right w:val="nil"/>
                <w:between w:val="nil"/>
              </w:pBdr>
              <w:spacing w:after="0" w:line="240" w:lineRule="auto"/>
              <w:ind w:left="283" w:right="226"/>
              <w:rPr>
                <w:rFonts w:ascii="Arial" w:eastAsia="Arial" w:hAnsi="Arial" w:cs="Arial"/>
                <w:color w:val="000000"/>
              </w:rPr>
            </w:pPr>
            <w:r>
              <w:rPr>
                <w:rFonts w:ascii="Arial" w:eastAsia="Arial" w:hAnsi="Arial" w:cs="Arial"/>
                <w:color w:val="000000"/>
              </w:rPr>
              <w:t>c.</w:t>
            </w:r>
          </w:p>
        </w:tc>
        <w:tc>
          <w:tcPr>
            <w:tcW w:w="10080" w:type="dxa"/>
            <w:shd w:val="clear" w:color="auto" w:fill="auto"/>
            <w:tcMar>
              <w:top w:w="0" w:type="dxa"/>
              <w:left w:w="0" w:type="dxa"/>
              <w:bottom w:w="0" w:type="dxa"/>
              <w:right w:w="0" w:type="dxa"/>
            </w:tcMar>
          </w:tcPr>
          <w:p w14:paraId="0000009B" w14:textId="544445D2" w:rsidR="000348DF" w:rsidRDefault="00B52426" w:rsidP="001C3358">
            <w:pPr>
              <w:widowControl w:val="0"/>
              <w:pBdr>
                <w:top w:val="nil"/>
                <w:left w:val="nil"/>
                <w:bottom w:val="nil"/>
                <w:right w:val="nil"/>
                <w:between w:val="nil"/>
              </w:pBdr>
              <w:spacing w:after="0" w:line="240" w:lineRule="auto"/>
              <w:ind w:left="-4" w:right="226" w:firstLine="4"/>
              <w:rPr>
                <w:rFonts w:ascii="Arial" w:eastAsia="Arial" w:hAnsi="Arial" w:cs="Arial"/>
                <w:color w:val="000000"/>
              </w:rPr>
            </w:pPr>
            <w:r>
              <w:rPr>
                <w:rFonts w:ascii="Arial" w:eastAsia="Arial" w:hAnsi="Arial" w:cs="Arial"/>
                <w:color w:val="000000"/>
              </w:rPr>
              <w:t xml:space="preserve">Amin W, Tsui FR, Borromeo C, Chuang CH, Espino JU, Ford D, Hwang W, Kapoor W, Lehmann H, Martich GD, Morton S, Paranjape A, Shirey W, Sorensen A, </w:t>
            </w:r>
            <w:r>
              <w:rPr>
                <w:rFonts w:ascii="Arial" w:eastAsia="Arial" w:hAnsi="Arial" w:cs="Arial"/>
                <w:b/>
                <w:color w:val="000000"/>
              </w:rPr>
              <w:t>Becich MJ</w:t>
            </w:r>
            <w:r>
              <w:rPr>
                <w:rFonts w:ascii="Arial" w:eastAsia="Arial" w:hAnsi="Arial" w:cs="Arial"/>
                <w:color w:val="000000"/>
              </w:rPr>
              <w:t>, Hess R; PaTH network team. PaTH: towards a learning health system in the Mid-Atlantic region. J Am Med Inform Assoc. 2014 Jul-Aug;21(4):633-6. PMID: 24821745. PMCID: PMC4078296</w:t>
            </w:r>
          </w:p>
        </w:tc>
      </w:tr>
      <w:tr w:rsidR="000348DF" w14:paraId="1EAB2BCD" w14:textId="77777777">
        <w:tc>
          <w:tcPr>
            <w:tcW w:w="720" w:type="dxa"/>
            <w:gridSpan w:val="2"/>
            <w:shd w:val="clear" w:color="auto" w:fill="auto"/>
            <w:tcMar>
              <w:top w:w="0" w:type="dxa"/>
              <w:left w:w="0" w:type="dxa"/>
              <w:bottom w:w="0" w:type="dxa"/>
              <w:right w:w="0" w:type="dxa"/>
            </w:tcMar>
          </w:tcPr>
          <w:p w14:paraId="0000009C" w14:textId="77777777" w:rsidR="000348DF" w:rsidRDefault="00B52426">
            <w:pPr>
              <w:widowControl w:val="0"/>
              <w:pBdr>
                <w:top w:val="nil"/>
                <w:left w:val="nil"/>
                <w:bottom w:val="nil"/>
                <w:right w:val="nil"/>
                <w:between w:val="nil"/>
              </w:pBdr>
              <w:spacing w:after="0" w:line="240" w:lineRule="auto"/>
              <w:ind w:left="283" w:right="226"/>
              <w:rPr>
                <w:rFonts w:ascii="Arial" w:eastAsia="Arial" w:hAnsi="Arial" w:cs="Arial"/>
                <w:color w:val="000000"/>
              </w:rPr>
            </w:pPr>
            <w:r>
              <w:rPr>
                <w:rFonts w:ascii="Arial" w:eastAsia="Arial" w:hAnsi="Arial" w:cs="Arial"/>
                <w:color w:val="000000"/>
              </w:rPr>
              <w:t>d.</w:t>
            </w:r>
          </w:p>
        </w:tc>
        <w:tc>
          <w:tcPr>
            <w:tcW w:w="10080" w:type="dxa"/>
            <w:shd w:val="clear" w:color="auto" w:fill="auto"/>
            <w:tcMar>
              <w:top w:w="0" w:type="dxa"/>
              <w:left w:w="0" w:type="dxa"/>
              <w:bottom w:w="0" w:type="dxa"/>
              <w:right w:w="0" w:type="dxa"/>
            </w:tcMar>
          </w:tcPr>
          <w:p w14:paraId="0000009E" w14:textId="1D60B271" w:rsidR="000348DF" w:rsidRDefault="00B52426" w:rsidP="001C3358">
            <w:pPr>
              <w:widowControl w:val="0"/>
              <w:pBdr>
                <w:top w:val="nil"/>
                <w:left w:val="nil"/>
                <w:bottom w:val="nil"/>
                <w:right w:val="nil"/>
                <w:between w:val="nil"/>
              </w:pBdr>
              <w:spacing w:after="0" w:line="240" w:lineRule="auto"/>
              <w:ind w:left="-4" w:right="226" w:firstLine="4"/>
              <w:rPr>
                <w:rFonts w:ascii="Arial" w:eastAsia="Arial" w:hAnsi="Arial" w:cs="Arial"/>
                <w:color w:val="000000"/>
              </w:rPr>
            </w:pPr>
            <w:r>
              <w:rPr>
                <w:rFonts w:ascii="Arial" w:eastAsia="Arial" w:hAnsi="Arial" w:cs="Arial"/>
                <w:color w:val="000000"/>
              </w:rPr>
              <w:t xml:space="preserve">Bernstam EV, Hersh WR, Johnson SB, Chute CG, Nguyen H, Sim I, </w:t>
            </w:r>
            <w:proofErr w:type="spellStart"/>
            <w:r>
              <w:rPr>
                <w:rFonts w:ascii="Arial" w:eastAsia="Arial" w:hAnsi="Arial" w:cs="Arial"/>
                <w:color w:val="000000"/>
              </w:rPr>
              <w:t>Nahm</w:t>
            </w:r>
            <w:proofErr w:type="spellEnd"/>
            <w:r>
              <w:rPr>
                <w:rFonts w:ascii="Arial" w:eastAsia="Arial" w:hAnsi="Arial" w:cs="Arial"/>
                <w:color w:val="000000"/>
              </w:rPr>
              <w:t xml:space="preserve"> M, Weiner MG, Miller P, </w:t>
            </w:r>
            <w:proofErr w:type="spellStart"/>
            <w:r>
              <w:rPr>
                <w:rFonts w:ascii="Arial" w:eastAsia="Arial" w:hAnsi="Arial" w:cs="Arial"/>
                <w:color w:val="000000"/>
              </w:rPr>
              <w:t>DiLaura</w:t>
            </w:r>
            <w:proofErr w:type="spellEnd"/>
            <w:r>
              <w:rPr>
                <w:rFonts w:ascii="Arial" w:eastAsia="Arial" w:hAnsi="Arial" w:cs="Arial"/>
                <w:color w:val="000000"/>
              </w:rPr>
              <w:t xml:space="preserve"> RP, </w:t>
            </w:r>
            <w:proofErr w:type="spellStart"/>
            <w:r>
              <w:rPr>
                <w:rFonts w:ascii="Arial" w:eastAsia="Arial" w:hAnsi="Arial" w:cs="Arial"/>
                <w:color w:val="000000"/>
              </w:rPr>
              <w:t>Overcash</w:t>
            </w:r>
            <w:proofErr w:type="spellEnd"/>
            <w:r>
              <w:rPr>
                <w:rFonts w:ascii="Arial" w:eastAsia="Arial" w:hAnsi="Arial" w:cs="Arial"/>
                <w:color w:val="000000"/>
              </w:rPr>
              <w:t xml:space="preserve"> M, Lehmann HP, Eichmann D, Athey BD, Scheuermann RH, Anderson N, Starren J, Harris PA, Smith JW, Barbour E, </w:t>
            </w:r>
            <w:r w:rsidRPr="00454BBB">
              <w:rPr>
                <w:rFonts w:ascii="Arial" w:eastAsia="Arial" w:hAnsi="Arial" w:cs="Arial"/>
                <w:color w:val="000000"/>
              </w:rPr>
              <w:t>Silverstein JC</w:t>
            </w:r>
            <w:r>
              <w:rPr>
                <w:rFonts w:ascii="Arial" w:eastAsia="Arial" w:hAnsi="Arial" w:cs="Arial"/>
                <w:color w:val="000000"/>
              </w:rPr>
              <w:t xml:space="preserve">, </w:t>
            </w:r>
            <w:proofErr w:type="spellStart"/>
            <w:r>
              <w:rPr>
                <w:rFonts w:ascii="Arial" w:eastAsia="Arial" w:hAnsi="Arial" w:cs="Arial"/>
                <w:color w:val="000000"/>
              </w:rPr>
              <w:t>Krusch</w:t>
            </w:r>
            <w:proofErr w:type="spellEnd"/>
            <w:r>
              <w:rPr>
                <w:rFonts w:ascii="Arial" w:eastAsia="Arial" w:hAnsi="Arial" w:cs="Arial"/>
                <w:color w:val="000000"/>
              </w:rPr>
              <w:t xml:space="preserve"> DA, Nagarajan R, </w:t>
            </w:r>
            <w:r>
              <w:rPr>
                <w:rFonts w:ascii="Arial" w:eastAsia="Arial" w:hAnsi="Arial" w:cs="Arial"/>
                <w:b/>
                <w:color w:val="000000"/>
              </w:rPr>
              <w:t>Becich MJ</w:t>
            </w:r>
            <w:r>
              <w:rPr>
                <w:rFonts w:ascii="Arial" w:eastAsia="Arial" w:hAnsi="Arial" w:cs="Arial"/>
                <w:color w:val="000000"/>
              </w:rPr>
              <w:t xml:space="preserve">; CTSA Biomedical Informatics Key Function Committee. Synergies and distinctions between computational disciplines in biomedical research: perspective from the Clinical </w:t>
            </w:r>
            <w:proofErr w:type="spellStart"/>
            <w:r>
              <w:rPr>
                <w:rFonts w:ascii="Arial" w:eastAsia="Arial" w:hAnsi="Arial" w:cs="Arial"/>
                <w:color w:val="000000"/>
              </w:rPr>
              <w:t>andTranslational</w:t>
            </w:r>
            <w:proofErr w:type="spellEnd"/>
            <w:r>
              <w:rPr>
                <w:rFonts w:ascii="Arial" w:eastAsia="Arial" w:hAnsi="Arial" w:cs="Arial"/>
                <w:color w:val="000000"/>
              </w:rPr>
              <w:t xml:space="preserve"> Science Award programs. </w:t>
            </w:r>
            <w:proofErr w:type="spellStart"/>
            <w:r>
              <w:rPr>
                <w:rFonts w:ascii="Arial" w:eastAsia="Arial" w:hAnsi="Arial" w:cs="Arial"/>
                <w:color w:val="000000"/>
              </w:rPr>
              <w:t>Acad</w:t>
            </w:r>
            <w:proofErr w:type="spellEnd"/>
            <w:r>
              <w:rPr>
                <w:rFonts w:ascii="Arial" w:eastAsia="Arial" w:hAnsi="Arial" w:cs="Arial"/>
                <w:color w:val="000000"/>
              </w:rPr>
              <w:t xml:space="preserve"> Med. 2009 Jul;84(7):964-70. PMID: 19550198; MCID:PMC2884382</w:t>
            </w:r>
          </w:p>
        </w:tc>
      </w:tr>
    </w:tbl>
    <w:p w14:paraId="0000009F" w14:textId="1FB6CF95" w:rsidR="000348DF" w:rsidRDefault="00B52426">
      <w:pPr>
        <w:widowControl w:val="0"/>
        <w:pBdr>
          <w:top w:val="nil"/>
          <w:left w:val="nil"/>
          <w:bottom w:val="nil"/>
          <w:right w:val="nil"/>
          <w:between w:val="nil"/>
        </w:pBdr>
        <w:spacing w:before="220" w:after="0" w:line="240" w:lineRule="auto"/>
        <w:rPr>
          <w:rFonts w:ascii="Arial" w:eastAsia="Arial" w:hAnsi="Arial" w:cs="Arial"/>
          <w:color w:val="000000"/>
        </w:rPr>
      </w:pPr>
      <w:r>
        <w:rPr>
          <w:rFonts w:ascii="Arial" w:eastAsia="Arial" w:hAnsi="Arial" w:cs="Arial"/>
          <w:color w:val="000000"/>
        </w:rPr>
        <w:t xml:space="preserve">3. </w:t>
      </w:r>
      <w:r>
        <w:rPr>
          <w:rFonts w:ascii="Arial" w:eastAsia="Arial" w:hAnsi="Arial" w:cs="Arial"/>
          <w:b/>
          <w:color w:val="000000"/>
        </w:rPr>
        <w:t xml:space="preserve">Mesothelioma Translational Research via Biobanking and Clinical Data Sharing: </w:t>
      </w:r>
      <w:r w:rsidR="00D97A2B">
        <w:rPr>
          <w:rFonts w:ascii="Arial" w:eastAsia="Arial" w:hAnsi="Arial" w:cs="Arial"/>
          <w:color w:val="000000"/>
        </w:rPr>
        <w:t>Dr. Becich leads</w:t>
      </w:r>
      <w:r>
        <w:rPr>
          <w:rFonts w:ascii="Arial" w:eastAsia="Arial" w:hAnsi="Arial" w:cs="Arial"/>
          <w:color w:val="000000"/>
        </w:rPr>
        <w:t xml:space="preserve"> the National Mesothelioma Virtual Bank (</w:t>
      </w:r>
      <w:hyperlink r:id="rId9">
        <w:r>
          <w:rPr>
            <w:rFonts w:ascii="Arial" w:eastAsia="Arial" w:hAnsi="Arial" w:cs="Arial"/>
            <w:color w:val="0000FF"/>
            <w:u w:val="single"/>
          </w:rPr>
          <w:t>http://www.mesotissue.org</w:t>
        </w:r>
      </w:hyperlink>
      <w:r>
        <w:rPr>
          <w:rFonts w:ascii="Arial" w:eastAsia="Arial" w:hAnsi="Arial" w:cs="Arial"/>
          <w:color w:val="000000"/>
        </w:rPr>
        <w:t xml:space="preserve">) since its inception in 2006. This CDC NIOSH funded effort provides research resources to the translational research community focused on this deadly cancer affecting asbestos-exposed patients and families. The discovery of the BAP1 gene mutation and its role in somatic mutations in mesothelioma is evidence of the impact of this important biospecimen and clinical data sharing network. NMVB currently involves </w:t>
      </w:r>
      <w:r w:rsidR="00D97A2B">
        <w:rPr>
          <w:rFonts w:ascii="Arial" w:eastAsia="Arial" w:hAnsi="Arial" w:cs="Arial"/>
          <w:color w:val="000000"/>
        </w:rPr>
        <w:t>four network partners and will receive funding through 2026</w:t>
      </w:r>
      <w:r>
        <w:rPr>
          <w:rFonts w:ascii="Arial" w:eastAsia="Arial" w:hAnsi="Arial" w:cs="Arial"/>
          <w:color w:val="000000"/>
        </w:rPr>
        <w:t>:</w:t>
      </w:r>
    </w:p>
    <w:tbl>
      <w:tblPr>
        <w:tblStyle w:val="ad"/>
        <w:tblW w:w="108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10080"/>
      </w:tblGrid>
      <w:tr w:rsidR="000348DF" w14:paraId="27BC2866" w14:textId="77777777">
        <w:tc>
          <w:tcPr>
            <w:tcW w:w="720" w:type="dxa"/>
            <w:shd w:val="clear" w:color="auto" w:fill="auto"/>
            <w:tcMar>
              <w:top w:w="0" w:type="dxa"/>
              <w:left w:w="0" w:type="dxa"/>
              <w:bottom w:w="0" w:type="dxa"/>
              <w:right w:w="0" w:type="dxa"/>
            </w:tcMar>
          </w:tcPr>
          <w:p w14:paraId="000000A0" w14:textId="77777777" w:rsidR="000348DF" w:rsidRDefault="00B52426">
            <w:pPr>
              <w:widowControl w:val="0"/>
              <w:pBdr>
                <w:top w:val="nil"/>
                <w:left w:val="nil"/>
                <w:bottom w:val="nil"/>
                <w:right w:val="nil"/>
                <w:between w:val="nil"/>
              </w:pBdr>
              <w:spacing w:after="0" w:line="240" w:lineRule="auto"/>
              <w:ind w:left="283" w:right="226"/>
              <w:rPr>
                <w:rFonts w:ascii="Arial" w:eastAsia="Arial" w:hAnsi="Arial" w:cs="Arial"/>
                <w:color w:val="000000"/>
              </w:rPr>
            </w:pPr>
            <w:r>
              <w:rPr>
                <w:rFonts w:ascii="Arial" w:eastAsia="Arial" w:hAnsi="Arial" w:cs="Arial"/>
                <w:color w:val="000000"/>
              </w:rPr>
              <w:t>a.</w:t>
            </w:r>
          </w:p>
        </w:tc>
        <w:tc>
          <w:tcPr>
            <w:tcW w:w="10080" w:type="dxa"/>
            <w:shd w:val="clear" w:color="auto" w:fill="auto"/>
            <w:tcMar>
              <w:top w:w="0" w:type="dxa"/>
              <w:left w:w="0" w:type="dxa"/>
              <w:bottom w:w="0" w:type="dxa"/>
              <w:right w:w="0" w:type="dxa"/>
            </w:tcMar>
          </w:tcPr>
          <w:p w14:paraId="000000A1" w14:textId="4C24EDD4" w:rsidR="000348DF" w:rsidRDefault="00AE46CC" w:rsidP="00AB2FFB">
            <w:pPr>
              <w:widowControl w:val="0"/>
              <w:pBdr>
                <w:top w:val="nil"/>
                <w:left w:val="nil"/>
                <w:bottom w:val="nil"/>
                <w:right w:val="nil"/>
                <w:between w:val="nil"/>
              </w:pBdr>
              <w:spacing w:after="0" w:line="240" w:lineRule="auto"/>
              <w:ind w:right="226"/>
              <w:rPr>
                <w:rFonts w:ascii="Arial" w:eastAsia="Arial" w:hAnsi="Arial" w:cs="Arial"/>
                <w:color w:val="000000"/>
              </w:rPr>
            </w:pPr>
            <w:r w:rsidRPr="00AE46CC">
              <w:rPr>
                <w:rFonts w:ascii="Arial" w:eastAsia="Arial" w:hAnsi="Arial" w:cs="Arial"/>
                <w:color w:val="000000"/>
              </w:rPr>
              <w:t xml:space="preserve">Cummings KJ, </w:t>
            </w:r>
            <w:r w:rsidRPr="00AE46CC">
              <w:rPr>
                <w:rFonts w:ascii="Arial" w:eastAsia="Arial" w:hAnsi="Arial" w:cs="Arial"/>
                <w:b/>
                <w:color w:val="000000"/>
              </w:rPr>
              <w:t>Becich MJ</w:t>
            </w:r>
            <w:r w:rsidRPr="00AE46CC">
              <w:rPr>
                <w:rFonts w:ascii="Arial" w:eastAsia="Arial" w:hAnsi="Arial" w:cs="Arial"/>
                <w:color w:val="000000"/>
              </w:rPr>
              <w:t xml:space="preserve">, Blackley DJ, </w:t>
            </w:r>
            <w:proofErr w:type="spellStart"/>
            <w:r w:rsidRPr="00AE46CC">
              <w:rPr>
                <w:rFonts w:ascii="Arial" w:eastAsia="Arial" w:hAnsi="Arial" w:cs="Arial"/>
                <w:color w:val="000000"/>
              </w:rPr>
              <w:t>Deapen</w:t>
            </w:r>
            <w:proofErr w:type="spellEnd"/>
            <w:r w:rsidRPr="00AE46CC">
              <w:rPr>
                <w:rFonts w:ascii="Arial" w:eastAsia="Arial" w:hAnsi="Arial" w:cs="Arial"/>
                <w:color w:val="000000"/>
              </w:rPr>
              <w:t xml:space="preserve"> D, Harrison R, Hassan R, Henley SJ, Hesdorffer M, Horton DK, Mazurek JM, Pass HI, Taioli E, Wu XC, Zauderer MG, Weissman DN. Workshop summary: Potential usefulness and feasibility of a US National Mesothelioma Registry. Am J Ind Med. 2020 Feb;63(2):105-114. </w:t>
            </w:r>
            <w:proofErr w:type="spellStart"/>
            <w:r w:rsidRPr="00AE46CC">
              <w:rPr>
                <w:rFonts w:ascii="Arial" w:eastAsia="Arial" w:hAnsi="Arial" w:cs="Arial"/>
                <w:color w:val="000000"/>
              </w:rPr>
              <w:t>doi</w:t>
            </w:r>
            <w:proofErr w:type="spellEnd"/>
            <w:r w:rsidRPr="00AE46CC">
              <w:rPr>
                <w:rFonts w:ascii="Arial" w:eastAsia="Arial" w:hAnsi="Arial" w:cs="Arial"/>
                <w:color w:val="000000"/>
              </w:rPr>
              <w:t>: 10.1002/ajim.23062. Epub 2019 Nov 19. PMID: 31743489.</w:t>
            </w:r>
          </w:p>
        </w:tc>
      </w:tr>
      <w:tr w:rsidR="00FF0560" w14:paraId="78668B1F" w14:textId="77777777">
        <w:tc>
          <w:tcPr>
            <w:tcW w:w="720" w:type="dxa"/>
            <w:shd w:val="clear" w:color="auto" w:fill="auto"/>
            <w:tcMar>
              <w:top w:w="0" w:type="dxa"/>
              <w:left w:w="0" w:type="dxa"/>
              <w:bottom w:w="0" w:type="dxa"/>
              <w:right w:w="0" w:type="dxa"/>
            </w:tcMar>
          </w:tcPr>
          <w:p w14:paraId="000000A2" w14:textId="77777777" w:rsidR="00FF0560" w:rsidRDefault="00FF0560" w:rsidP="00FF0560">
            <w:pPr>
              <w:widowControl w:val="0"/>
              <w:pBdr>
                <w:top w:val="nil"/>
                <w:left w:val="nil"/>
                <w:bottom w:val="nil"/>
                <w:right w:val="nil"/>
                <w:between w:val="nil"/>
              </w:pBdr>
              <w:spacing w:after="0" w:line="240" w:lineRule="auto"/>
              <w:ind w:left="283" w:right="226"/>
              <w:rPr>
                <w:rFonts w:ascii="Arial" w:eastAsia="Arial" w:hAnsi="Arial" w:cs="Arial"/>
                <w:color w:val="000000"/>
              </w:rPr>
            </w:pPr>
            <w:r>
              <w:rPr>
                <w:rFonts w:ascii="Arial" w:eastAsia="Arial" w:hAnsi="Arial" w:cs="Arial"/>
                <w:color w:val="000000"/>
              </w:rPr>
              <w:t>b.</w:t>
            </w:r>
          </w:p>
        </w:tc>
        <w:tc>
          <w:tcPr>
            <w:tcW w:w="10080" w:type="dxa"/>
            <w:shd w:val="clear" w:color="auto" w:fill="auto"/>
            <w:tcMar>
              <w:top w:w="0" w:type="dxa"/>
              <w:left w:w="0" w:type="dxa"/>
              <w:bottom w:w="0" w:type="dxa"/>
              <w:right w:w="0" w:type="dxa"/>
            </w:tcMar>
          </w:tcPr>
          <w:p w14:paraId="000000A3" w14:textId="292FB377" w:rsidR="00FF0560" w:rsidRDefault="00FF0560" w:rsidP="00FF0560">
            <w:pPr>
              <w:widowControl w:val="0"/>
              <w:pBdr>
                <w:top w:val="nil"/>
                <w:left w:val="nil"/>
                <w:bottom w:val="nil"/>
                <w:right w:val="nil"/>
                <w:between w:val="nil"/>
              </w:pBdr>
              <w:spacing w:after="0" w:line="240" w:lineRule="auto"/>
              <w:ind w:right="226"/>
              <w:rPr>
                <w:rFonts w:ascii="Arial" w:eastAsia="Arial" w:hAnsi="Arial" w:cs="Arial"/>
                <w:color w:val="000000"/>
              </w:rPr>
            </w:pPr>
            <w:proofErr w:type="spellStart"/>
            <w:r>
              <w:rPr>
                <w:rFonts w:ascii="Arial" w:eastAsia="Arial" w:hAnsi="Arial" w:cs="Arial"/>
                <w:color w:val="000000"/>
              </w:rPr>
              <w:t>Nasu</w:t>
            </w:r>
            <w:proofErr w:type="spellEnd"/>
            <w:r>
              <w:rPr>
                <w:rFonts w:ascii="Arial" w:eastAsia="Arial" w:hAnsi="Arial" w:cs="Arial"/>
                <w:color w:val="000000"/>
              </w:rPr>
              <w:t xml:space="preserve"> M, Emi M, </w:t>
            </w:r>
            <w:proofErr w:type="spellStart"/>
            <w:r>
              <w:rPr>
                <w:rFonts w:ascii="Arial" w:eastAsia="Arial" w:hAnsi="Arial" w:cs="Arial"/>
                <w:color w:val="000000"/>
              </w:rPr>
              <w:t>Pastorino</w:t>
            </w:r>
            <w:proofErr w:type="spellEnd"/>
            <w:r>
              <w:rPr>
                <w:rFonts w:ascii="Arial" w:eastAsia="Arial" w:hAnsi="Arial" w:cs="Arial"/>
                <w:color w:val="000000"/>
              </w:rPr>
              <w:t xml:space="preserve"> S, </w:t>
            </w:r>
            <w:proofErr w:type="spellStart"/>
            <w:r>
              <w:rPr>
                <w:rFonts w:ascii="Arial" w:eastAsia="Arial" w:hAnsi="Arial" w:cs="Arial"/>
                <w:color w:val="000000"/>
              </w:rPr>
              <w:t>Tanji</w:t>
            </w:r>
            <w:proofErr w:type="spellEnd"/>
            <w:r>
              <w:rPr>
                <w:rFonts w:ascii="Arial" w:eastAsia="Arial" w:hAnsi="Arial" w:cs="Arial"/>
                <w:color w:val="000000"/>
              </w:rPr>
              <w:t xml:space="preserve"> M, Powers A, </w:t>
            </w:r>
            <w:proofErr w:type="spellStart"/>
            <w:r>
              <w:rPr>
                <w:rFonts w:ascii="Arial" w:eastAsia="Arial" w:hAnsi="Arial" w:cs="Arial"/>
                <w:color w:val="000000"/>
              </w:rPr>
              <w:t>Luk</w:t>
            </w:r>
            <w:proofErr w:type="spellEnd"/>
            <w:r>
              <w:rPr>
                <w:rFonts w:ascii="Arial" w:eastAsia="Arial" w:hAnsi="Arial" w:cs="Arial"/>
                <w:color w:val="000000"/>
              </w:rPr>
              <w:t xml:space="preserve"> H, Baumann F, Zhang YA, </w:t>
            </w:r>
            <w:proofErr w:type="spellStart"/>
            <w:r>
              <w:rPr>
                <w:rFonts w:ascii="Arial" w:eastAsia="Arial" w:hAnsi="Arial" w:cs="Arial"/>
                <w:color w:val="000000"/>
              </w:rPr>
              <w:t>Gazdar</w:t>
            </w:r>
            <w:proofErr w:type="spellEnd"/>
            <w:r>
              <w:rPr>
                <w:rFonts w:ascii="Arial" w:eastAsia="Arial" w:hAnsi="Arial" w:cs="Arial"/>
                <w:color w:val="000000"/>
              </w:rPr>
              <w:t xml:space="preserve"> A, Kanodia S, </w:t>
            </w:r>
            <w:proofErr w:type="spellStart"/>
            <w:r>
              <w:rPr>
                <w:rFonts w:ascii="Arial" w:eastAsia="Arial" w:hAnsi="Arial" w:cs="Arial"/>
                <w:color w:val="000000"/>
              </w:rPr>
              <w:t>Tiirikainen</w:t>
            </w:r>
            <w:proofErr w:type="spellEnd"/>
            <w:r>
              <w:rPr>
                <w:rFonts w:ascii="Arial" w:eastAsia="Arial" w:hAnsi="Arial" w:cs="Arial"/>
                <w:color w:val="000000"/>
              </w:rPr>
              <w:t xml:space="preserve"> M, Flores E, </w:t>
            </w:r>
            <w:proofErr w:type="spellStart"/>
            <w:r>
              <w:rPr>
                <w:rFonts w:ascii="Arial" w:eastAsia="Arial" w:hAnsi="Arial" w:cs="Arial"/>
                <w:color w:val="000000"/>
              </w:rPr>
              <w:t>Gaudino</w:t>
            </w:r>
            <w:proofErr w:type="spellEnd"/>
            <w:r>
              <w:rPr>
                <w:rFonts w:ascii="Arial" w:eastAsia="Arial" w:hAnsi="Arial" w:cs="Arial"/>
                <w:color w:val="000000"/>
              </w:rPr>
              <w:t xml:space="preserve"> G, </w:t>
            </w:r>
            <w:r>
              <w:rPr>
                <w:rFonts w:ascii="Arial" w:eastAsia="Arial" w:hAnsi="Arial" w:cs="Arial"/>
                <w:b/>
                <w:color w:val="000000"/>
              </w:rPr>
              <w:t>Becich MJ</w:t>
            </w:r>
            <w:r>
              <w:rPr>
                <w:rFonts w:ascii="Arial" w:eastAsia="Arial" w:hAnsi="Arial" w:cs="Arial"/>
                <w:color w:val="000000"/>
              </w:rPr>
              <w:t xml:space="preserve">, Pass HI, Yang H, Carbone M. High Incidence of Somatic BAP1 alterations in sporadic malignant mesothelioma. J </w:t>
            </w:r>
            <w:proofErr w:type="spellStart"/>
            <w:r>
              <w:rPr>
                <w:rFonts w:ascii="Arial" w:eastAsia="Arial" w:hAnsi="Arial" w:cs="Arial"/>
                <w:color w:val="000000"/>
              </w:rPr>
              <w:t>Thorac</w:t>
            </w:r>
            <w:proofErr w:type="spellEnd"/>
            <w:r>
              <w:rPr>
                <w:rFonts w:ascii="Arial" w:eastAsia="Arial" w:hAnsi="Arial" w:cs="Arial"/>
                <w:color w:val="000000"/>
              </w:rPr>
              <w:t xml:space="preserve"> </w:t>
            </w:r>
            <w:proofErr w:type="spellStart"/>
            <w:r>
              <w:rPr>
                <w:rFonts w:ascii="Arial" w:eastAsia="Arial" w:hAnsi="Arial" w:cs="Arial"/>
                <w:color w:val="000000"/>
              </w:rPr>
              <w:t>Oncol</w:t>
            </w:r>
            <w:proofErr w:type="spellEnd"/>
            <w:r>
              <w:rPr>
                <w:rFonts w:ascii="Arial" w:eastAsia="Arial" w:hAnsi="Arial" w:cs="Arial"/>
                <w:color w:val="000000"/>
              </w:rPr>
              <w:t>. 2015 Apr;10(4):565-76. PMID: 25658628. PMCID: PMC4408084</w:t>
            </w:r>
          </w:p>
        </w:tc>
      </w:tr>
      <w:tr w:rsidR="00FF0560" w14:paraId="10F41BB3" w14:textId="77777777">
        <w:tc>
          <w:tcPr>
            <w:tcW w:w="720" w:type="dxa"/>
            <w:shd w:val="clear" w:color="auto" w:fill="auto"/>
            <w:tcMar>
              <w:top w:w="0" w:type="dxa"/>
              <w:left w:w="0" w:type="dxa"/>
              <w:bottom w:w="0" w:type="dxa"/>
              <w:right w:w="0" w:type="dxa"/>
            </w:tcMar>
          </w:tcPr>
          <w:p w14:paraId="000000A4" w14:textId="77777777" w:rsidR="00FF0560" w:rsidRDefault="00FF0560" w:rsidP="00FF0560">
            <w:pPr>
              <w:widowControl w:val="0"/>
              <w:pBdr>
                <w:top w:val="nil"/>
                <w:left w:val="nil"/>
                <w:bottom w:val="nil"/>
                <w:right w:val="nil"/>
                <w:between w:val="nil"/>
              </w:pBdr>
              <w:spacing w:after="0" w:line="240" w:lineRule="auto"/>
              <w:ind w:left="283" w:right="226"/>
              <w:rPr>
                <w:rFonts w:ascii="Arial" w:eastAsia="Arial" w:hAnsi="Arial" w:cs="Arial"/>
                <w:color w:val="000000"/>
              </w:rPr>
            </w:pPr>
            <w:r>
              <w:rPr>
                <w:rFonts w:ascii="Arial" w:eastAsia="Arial" w:hAnsi="Arial" w:cs="Arial"/>
                <w:color w:val="000000"/>
              </w:rPr>
              <w:t>c.</w:t>
            </w:r>
          </w:p>
        </w:tc>
        <w:tc>
          <w:tcPr>
            <w:tcW w:w="10080" w:type="dxa"/>
            <w:shd w:val="clear" w:color="auto" w:fill="auto"/>
            <w:tcMar>
              <w:top w:w="0" w:type="dxa"/>
              <w:left w:w="0" w:type="dxa"/>
              <w:bottom w:w="0" w:type="dxa"/>
              <w:right w:w="0" w:type="dxa"/>
            </w:tcMar>
          </w:tcPr>
          <w:p w14:paraId="000000A5" w14:textId="77777777" w:rsidR="00FF0560" w:rsidRDefault="00FF0560" w:rsidP="00FF0560">
            <w:pPr>
              <w:widowControl w:val="0"/>
              <w:pBdr>
                <w:top w:val="nil"/>
                <w:left w:val="nil"/>
                <w:bottom w:val="nil"/>
                <w:right w:val="nil"/>
                <w:between w:val="nil"/>
              </w:pBdr>
              <w:spacing w:after="0" w:line="240" w:lineRule="auto"/>
              <w:ind w:right="226"/>
              <w:rPr>
                <w:rFonts w:ascii="Arial" w:eastAsia="Arial" w:hAnsi="Arial" w:cs="Arial"/>
                <w:color w:val="000000"/>
              </w:rPr>
            </w:pPr>
            <w:r>
              <w:rPr>
                <w:rFonts w:ascii="Arial" w:eastAsia="Arial" w:hAnsi="Arial" w:cs="Arial"/>
                <w:color w:val="000000"/>
              </w:rPr>
              <w:t xml:space="preserve">Amin W, Singh H, </w:t>
            </w:r>
            <w:proofErr w:type="spellStart"/>
            <w:r>
              <w:rPr>
                <w:rFonts w:ascii="Arial" w:eastAsia="Arial" w:hAnsi="Arial" w:cs="Arial"/>
                <w:color w:val="000000"/>
              </w:rPr>
              <w:t>Pople</w:t>
            </w:r>
            <w:proofErr w:type="spellEnd"/>
            <w:r>
              <w:rPr>
                <w:rFonts w:ascii="Arial" w:eastAsia="Arial" w:hAnsi="Arial" w:cs="Arial"/>
                <w:color w:val="000000"/>
              </w:rPr>
              <w:t xml:space="preserve"> AK, Winters SB, Dhir R, Parwani AV, </w:t>
            </w:r>
            <w:r>
              <w:rPr>
                <w:rFonts w:ascii="Arial" w:eastAsia="Arial" w:hAnsi="Arial" w:cs="Arial"/>
                <w:b/>
                <w:color w:val="000000"/>
              </w:rPr>
              <w:t>Becich MJ</w:t>
            </w:r>
            <w:r>
              <w:rPr>
                <w:rFonts w:ascii="Arial" w:eastAsia="Arial" w:hAnsi="Arial" w:cs="Arial"/>
                <w:color w:val="000000"/>
              </w:rPr>
              <w:t>. A decade of experience in the development and implementation of tissue banking informatics tools for intra and inter-institutional translational research. Journal of Pathology Informatics. Journal of Pathology Informatics. 2010 Aug 10; 1 (12). PMCID: PMC2941965</w:t>
            </w:r>
          </w:p>
        </w:tc>
      </w:tr>
      <w:tr w:rsidR="00FF0560" w14:paraId="7FD76A2E" w14:textId="77777777">
        <w:tc>
          <w:tcPr>
            <w:tcW w:w="720" w:type="dxa"/>
            <w:shd w:val="clear" w:color="auto" w:fill="auto"/>
            <w:tcMar>
              <w:top w:w="0" w:type="dxa"/>
              <w:left w:w="0" w:type="dxa"/>
              <w:bottom w:w="0" w:type="dxa"/>
              <w:right w:w="0" w:type="dxa"/>
            </w:tcMar>
          </w:tcPr>
          <w:p w14:paraId="000000A6" w14:textId="77777777" w:rsidR="00FF0560" w:rsidRDefault="00FF0560" w:rsidP="00FF0560">
            <w:pPr>
              <w:widowControl w:val="0"/>
              <w:pBdr>
                <w:top w:val="nil"/>
                <w:left w:val="nil"/>
                <w:bottom w:val="nil"/>
                <w:right w:val="nil"/>
                <w:between w:val="nil"/>
              </w:pBdr>
              <w:spacing w:after="0" w:line="240" w:lineRule="auto"/>
              <w:ind w:left="283" w:right="226"/>
              <w:rPr>
                <w:rFonts w:ascii="Arial" w:eastAsia="Arial" w:hAnsi="Arial" w:cs="Arial"/>
                <w:color w:val="000000"/>
              </w:rPr>
            </w:pPr>
            <w:r>
              <w:rPr>
                <w:rFonts w:ascii="Arial" w:eastAsia="Arial" w:hAnsi="Arial" w:cs="Arial"/>
                <w:color w:val="000000"/>
              </w:rPr>
              <w:t>d.</w:t>
            </w:r>
          </w:p>
        </w:tc>
        <w:tc>
          <w:tcPr>
            <w:tcW w:w="10080" w:type="dxa"/>
            <w:shd w:val="clear" w:color="auto" w:fill="auto"/>
            <w:tcMar>
              <w:top w:w="0" w:type="dxa"/>
              <w:left w:w="0" w:type="dxa"/>
              <w:bottom w:w="0" w:type="dxa"/>
              <w:right w:w="0" w:type="dxa"/>
            </w:tcMar>
          </w:tcPr>
          <w:p w14:paraId="000000A7" w14:textId="3063E412" w:rsidR="00FF0560" w:rsidRDefault="00FF0560" w:rsidP="00FF0560">
            <w:pPr>
              <w:widowControl w:val="0"/>
              <w:pBdr>
                <w:top w:val="nil"/>
                <w:left w:val="nil"/>
                <w:bottom w:val="nil"/>
                <w:right w:val="nil"/>
                <w:between w:val="nil"/>
              </w:pBdr>
              <w:spacing w:after="0" w:line="240" w:lineRule="auto"/>
              <w:ind w:right="226"/>
              <w:rPr>
                <w:rFonts w:ascii="Arial" w:eastAsia="Arial" w:hAnsi="Arial" w:cs="Arial"/>
                <w:color w:val="000000"/>
              </w:rPr>
            </w:pPr>
            <w:r>
              <w:rPr>
                <w:rFonts w:ascii="Arial" w:eastAsia="Arial" w:hAnsi="Arial" w:cs="Arial"/>
                <w:color w:val="000000"/>
              </w:rPr>
              <w:t xml:space="preserve">Amin W, Parwani AV, </w:t>
            </w:r>
            <w:proofErr w:type="spellStart"/>
            <w:r>
              <w:rPr>
                <w:rFonts w:ascii="Arial" w:eastAsia="Arial" w:hAnsi="Arial" w:cs="Arial"/>
                <w:color w:val="000000"/>
              </w:rPr>
              <w:t>Schmandt</w:t>
            </w:r>
            <w:proofErr w:type="spellEnd"/>
            <w:r>
              <w:rPr>
                <w:rFonts w:ascii="Arial" w:eastAsia="Arial" w:hAnsi="Arial" w:cs="Arial"/>
                <w:color w:val="000000"/>
              </w:rPr>
              <w:t xml:space="preserve"> L, </w:t>
            </w:r>
            <w:proofErr w:type="spellStart"/>
            <w:r>
              <w:rPr>
                <w:rFonts w:ascii="Arial" w:eastAsia="Arial" w:hAnsi="Arial" w:cs="Arial"/>
                <w:color w:val="000000"/>
              </w:rPr>
              <w:t>Mohanty</w:t>
            </w:r>
            <w:proofErr w:type="spellEnd"/>
            <w:r>
              <w:rPr>
                <w:rFonts w:ascii="Arial" w:eastAsia="Arial" w:hAnsi="Arial" w:cs="Arial"/>
                <w:color w:val="000000"/>
              </w:rPr>
              <w:t xml:space="preserve"> SK, </w:t>
            </w:r>
            <w:proofErr w:type="spellStart"/>
            <w:r>
              <w:rPr>
                <w:rFonts w:ascii="Arial" w:eastAsia="Arial" w:hAnsi="Arial" w:cs="Arial"/>
                <w:color w:val="000000"/>
              </w:rPr>
              <w:t>Farhat</w:t>
            </w:r>
            <w:proofErr w:type="spellEnd"/>
            <w:r>
              <w:rPr>
                <w:rFonts w:ascii="Arial" w:eastAsia="Arial" w:hAnsi="Arial" w:cs="Arial"/>
                <w:color w:val="000000"/>
              </w:rPr>
              <w:t xml:space="preserve"> G, </w:t>
            </w:r>
            <w:proofErr w:type="spellStart"/>
            <w:r>
              <w:rPr>
                <w:rFonts w:ascii="Arial" w:eastAsia="Arial" w:hAnsi="Arial" w:cs="Arial"/>
                <w:color w:val="000000"/>
              </w:rPr>
              <w:t>Pople</w:t>
            </w:r>
            <w:proofErr w:type="spellEnd"/>
            <w:r>
              <w:rPr>
                <w:rFonts w:ascii="Arial" w:eastAsia="Arial" w:hAnsi="Arial" w:cs="Arial"/>
                <w:color w:val="000000"/>
              </w:rPr>
              <w:t xml:space="preserve"> AK, Winters SB, Whelan NB, Schneider AM, Milnes JT, Valdivieso FA, Feldman M, Pass HI, Dhir R, Melamed J, </w:t>
            </w:r>
            <w:r>
              <w:rPr>
                <w:rFonts w:ascii="Arial" w:eastAsia="Arial" w:hAnsi="Arial" w:cs="Arial"/>
                <w:b/>
                <w:color w:val="000000"/>
              </w:rPr>
              <w:t>Becich MJ</w:t>
            </w:r>
            <w:r>
              <w:rPr>
                <w:rFonts w:ascii="Arial" w:eastAsia="Arial" w:hAnsi="Arial" w:cs="Arial"/>
                <w:color w:val="000000"/>
              </w:rPr>
              <w:t xml:space="preserve">. National Mesothelioma Virtual Bank: a standard based biospecimen and clinical data resource to enhance translational research. BMC Cancer. 2008 Aug </w:t>
            </w:r>
            <w:proofErr w:type="gramStart"/>
            <w:r>
              <w:rPr>
                <w:rFonts w:ascii="Arial" w:eastAsia="Arial" w:hAnsi="Arial" w:cs="Arial"/>
                <w:color w:val="000000"/>
              </w:rPr>
              <w:t>13;8:236</w:t>
            </w:r>
            <w:proofErr w:type="gramEnd"/>
            <w:r>
              <w:rPr>
                <w:rFonts w:ascii="Arial" w:eastAsia="Arial" w:hAnsi="Arial" w:cs="Arial"/>
                <w:color w:val="000000"/>
              </w:rPr>
              <w:t>. PMID: 18700971. PMCID: PMC2533341</w:t>
            </w:r>
          </w:p>
        </w:tc>
      </w:tr>
    </w:tbl>
    <w:p w14:paraId="000000A8" w14:textId="77777777" w:rsidR="000348DF" w:rsidRDefault="00B52426">
      <w:pPr>
        <w:widowControl w:val="0"/>
        <w:pBdr>
          <w:top w:val="nil"/>
          <w:left w:val="nil"/>
          <w:bottom w:val="nil"/>
          <w:right w:val="nil"/>
          <w:between w:val="nil"/>
        </w:pBdr>
        <w:spacing w:before="220" w:after="0" w:line="240" w:lineRule="auto"/>
        <w:rPr>
          <w:rFonts w:ascii="Arial" w:eastAsia="Arial" w:hAnsi="Arial" w:cs="Arial"/>
          <w:color w:val="000000"/>
        </w:rPr>
      </w:pPr>
      <w:r>
        <w:rPr>
          <w:rFonts w:ascii="Arial" w:eastAsia="Arial" w:hAnsi="Arial" w:cs="Arial"/>
          <w:color w:val="000000"/>
        </w:rPr>
        <w:t xml:space="preserve">4. </w:t>
      </w:r>
      <w:r>
        <w:rPr>
          <w:rFonts w:ascii="Arial" w:eastAsia="Arial" w:hAnsi="Arial" w:cs="Arial"/>
          <w:b/>
          <w:color w:val="000000"/>
        </w:rPr>
        <w:t xml:space="preserve">Data Sharing: </w:t>
      </w:r>
      <w:r>
        <w:rPr>
          <w:rFonts w:ascii="Arial" w:eastAsia="Arial" w:hAnsi="Arial" w:cs="Arial"/>
          <w:color w:val="000000"/>
        </w:rPr>
        <w:t>Dr. Becich has been focused on providing tools for data sharing through informatics innovations. These innovations focus on implementing in open source tools both the policy and the technology to make data FAIR (findable, accessible, interoperable and reusable). The use of ontologies, patient matching algorithms, cohort identification, de-identification tools as well as the application of machine learning and causal models to “big data” are key to enabling data (and knowledge) sharing in a “commons” world:</w:t>
      </w:r>
    </w:p>
    <w:tbl>
      <w:tblPr>
        <w:tblStyle w:val="ae"/>
        <w:tblW w:w="108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10080"/>
      </w:tblGrid>
      <w:tr w:rsidR="000348DF" w14:paraId="061163D8" w14:textId="77777777">
        <w:tc>
          <w:tcPr>
            <w:tcW w:w="720" w:type="dxa"/>
            <w:shd w:val="clear" w:color="auto" w:fill="auto"/>
            <w:tcMar>
              <w:top w:w="0" w:type="dxa"/>
              <w:left w:w="0" w:type="dxa"/>
              <w:bottom w:w="0" w:type="dxa"/>
              <w:right w:w="0" w:type="dxa"/>
            </w:tcMar>
          </w:tcPr>
          <w:p w14:paraId="000000A9" w14:textId="77777777" w:rsidR="000348DF" w:rsidRDefault="00B52426">
            <w:pPr>
              <w:widowControl w:val="0"/>
              <w:pBdr>
                <w:top w:val="nil"/>
                <w:left w:val="nil"/>
                <w:bottom w:val="nil"/>
                <w:right w:val="nil"/>
                <w:between w:val="nil"/>
              </w:pBdr>
              <w:spacing w:after="0" w:line="240" w:lineRule="auto"/>
              <w:ind w:left="283" w:right="226"/>
              <w:rPr>
                <w:rFonts w:ascii="Arial" w:eastAsia="Arial" w:hAnsi="Arial" w:cs="Arial"/>
                <w:color w:val="000000"/>
              </w:rPr>
            </w:pPr>
            <w:r>
              <w:rPr>
                <w:rFonts w:ascii="Arial" w:eastAsia="Arial" w:hAnsi="Arial" w:cs="Arial"/>
                <w:color w:val="000000"/>
              </w:rPr>
              <w:t>a.</w:t>
            </w:r>
          </w:p>
        </w:tc>
        <w:tc>
          <w:tcPr>
            <w:tcW w:w="10080" w:type="dxa"/>
            <w:shd w:val="clear" w:color="auto" w:fill="auto"/>
            <w:tcMar>
              <w:top w:w="0" w:type="dxa"/>
              <w:left w:w="0" w:type="dxa"/>
              <w:bottom w:w="0" w:type="dxa"/>
              <w:right w:w="0" w:type="dxa"/>
            </w:tcMar>
          </w:tcPr>
          <w:p w14:paraId="000000AA" w14:textId="20F1C92E" w:rsidR="000348DF" w:rsidRDefault="00454BBB" w:rsidP="00AB2FFB">
            <w:pPr>
              <w:widowControl w:val="0"/>
              <w:pBdr>
                <w:top w:val="nil"/>
                <w:left w:val="nil"/>
                <w:bottom w:val="nil"/>
                <w:right w:val="nil"/>
                <w:between w:val="nil"/>
              </w:pBdr>
              <w:spacing w:after="0" w:line="240" w:lineRule="auto"/>
              <w:ind w:right="226"/>
              <w:rPr>
                <w:rFonts w:ascii="Arial" w:eastAsia="Arial" w:hAnsi="Arial" w:cs="Arial"/>
                <w:color w:val="000000"/>
              </w:rPr>
            </w:pPr>
            <w:r w:rsidRPr="00454BBB">
              <w:rPr>
                <w:rFonts w:ascii="Arial" w:eastAsia="Arial" w:hAnsi="Arial" w:cs="Arial"/>
                <w:color w:val="000000"/>
              </w:rPr>
              <w:t xml:space="preserve">Linkov F, Silverstein JC, Davis M, Crocker B, Hao D, Schneider A, Schwenk M, Winters S, Zelnis J, Lee AV, </w:t>
            </w:r>
            <w:r w:rsidRPr="00454BBB">
              <w:rPr>
                <w:rFonts w:ascii="Arial" w:eastAsia="Arial" w:hAnsi="Arial" w:cs="Arial"/>
                <w:b/>
                <w:color w:val="000000"/>
              </w:rPr>
              <w:t>Becich MJ</w:t>
            </w:r>
            <w:r w:rsidRPr="00454BBB">
              <w:rPr>
                <w:rFonts w:ascii="Arial" w:eastAsia="Arial" w:hAnsi="Arial" w:cs="Arial"/>
                <w:color w:val="000000"/>
              </w:rPr>
              <w:t xml:space="preserve">. Integration of Cancer Registry Data into the Text Information Extraction System: Leveraging the Structured Data Import Tool. J </w:t>
            </w:r>
            <w:proofErr w:type="spellStart"/>
            <w:r w:rsidRPr="00454BBB">
              <w:rPr>
                <w:rFonts w:ascii="Arial" w:eastAsia="Arial" w:hAnsi="Arial" w:cs="Arial"/>
                <w:color w:val="000000"/>
              </w:rPr>
              <w:t>Pathol</w:t>
            </w:r>
            <w:proofErr w:type="spellEnd"/>
            <w:r w:rsidRPr="00454BBB">
              <w:rPr>
                <w:rFonts w:ascii="Arial" w:eastAsia="Arial" w:hAnsi="Arial" w:cs="Arial"/>
                <w:color w:val="000000"/>
              </w:rPr>
              <w:t xml:space="preserve"> Inform. 2018 Dec </w:t>
            </w:r>
            <w:proofErr w:type="gramStart"/>
            <w:r w:rsidRPr="00454BBB">
              <w:rPr>
                <w:rFonts w:ascii="Arial" w:eastAsia="Arial" w:hAnsi="Arial" w:cs="Arial"/>
                <w:color w:val="000000"/>
              </w:rPr>
              <w:t>24;9:47</w:t>
            </w:r>
            <w:proofErr w:type="gramEnd"/>
            <w:r w:rsidRPr="00454BBB">
              <w:rPr>
                <w:rFonts w:ascii="Arial" w:eastAsia="Arial" w:hAnsi="Arial" w:cs="Arial"/>
                <w:color w:val="000000"/>
              </w:rPr>
              <w:t xml:space="preserve">. </w:t>
            </w:r>
            <w:proofErr w:type="spellStart"/>
            <w:r w:rsidRPr="00454BBB">
              <w:rPr>
                <w:rFonts w:ascii="Arial" w:eastAsia="Arial" w:hAnsi="Arial" w:cs="Arial"/>
                <w:color w:val="000000"/>
              </w:rPr>
              <w:t>doi</w:t>
            </w:r>
            <w:proofErr w:type="spellEnd"/>
            <w:r w:rsidRPr="00454BBB">
              <w:rPr>
                <w:rFonts w:ascii="Arial" w:eastAsia="Arial" w:hAnsi="Arial" w:cs="Arial"/>
                <w:color w:val="000000"/>
              </w:rPr>
              <w:t xml:space="preserve">: 10.4103/jpi.jpi_38_18. </w:t>
            </w:r>
            <w:proofErr w:type="spellStart"/>
            <w:r w:rsidRPr="00454BBB">
              <w:rPr>
                <w:rFonts w:ascii="Arial" w:eastAsia="Arial" w:hAnsi="Arial" w:cs="Arial"/>
                <w:color w:val="000000"/>
              </w:rPr>
              <w:t>eCollection</w:t>
            </w:r>
            <w:proofErr w:type="spellEnd"/>
            <w:r w:rsidRPr="00454BBB">
              <w:rPr>
                <w:rFonts w:ascii="Arial" w:eastAsia="Arial" w:hAnsi="Arial" w:cs="Arial"/>
                <w:color w:val="000000"/>
              </w:rPr>
              <w:t xml:space="preserve"> 2018. PMID: 30662793</w:t>
            </w:r>
          </w:p>
        </w:tc>
      </w:tr>
      <w:tr w:rsidR="000348DF" w14:paraId="64301621" w14:textId="77777777">
        <w:tc>
          <w:tcPr>
            <w:tcW w:w="720" w:type="dxa"/>
            <w:shd w:val="clear" w:color="auto" w:fill="auto"/>
            <w:tcMar>
              <w:top w:w="0" w:type="dxa"/>
              <w:left w:w="0" w:type="dxa"/>
              <w:bottom w:w="0" w:type="dxa"/>
              <w:right w:w="0" w:type="dxa"/>
            </w:tcMar>
          </w:tcPr>
          <w:p w14:paraId="000000AB" w14:textId="77777777" w:rsidR="000348DF" w:rsidRDefault="00B52426">
            <w:pPr>
              <w:widowControl w:val="0"/>
              <w:pBdr>
                <w:top w:val="nil"/>
                <w:left w:val="nil"/>
                <w:bottom w:val="nil"/>
                <w:right w:val="nil"/>
                <w:between w:val="nil"/>
              </w:pBdr>
              <w:spacing w:after="0" w:line="240" w:lineRule="auto"/>
              <w:ind w:left="283" w:right="226"/>
              <w:rPr>
                <w:rFonts w:ascii="Arial" w:eastAsia="Arial" w:hAnsi="Arial" w:cs="Arial"/>
                <w:color w:val="000000"/>
              </w:rPr>
            </w:pPr>
            <w:r>
              <w:rPr>
                <w:rFonts w:ascii="Arial" w:eastAsia="Arial" w:hAnsi="Arial" w:cs="Arial"/>
                <w:color w:val="000000"/>
              </w:rPr>
              <w:t>b.</w:t>
            </w:r>
          </w:p>
        </w:tc>
        <w:tc>
          <w:tcPr>
            <w:tcW w:w="10080" w:type="dxa"/>
            <w:shd w:val="clear" w:color="auto" w:fill="auto"/>
            <w:tcMar>
              <w:top w:w="0" w:type="dxa"/>
              <w:left w:w="0" w:type="dxa"/>
              <w:bottom w:w="0" w:type="dxa"/>
              <w:right w:w="0" w:type="dxa"/>
            </w:tcMar>
          </w:tcPr>
          <w:p w14:paraId="000000AC" w14:textId="040060F7" w:rsidR="000348DF" w:rsidRDefault="00454BBB" w:rsidP="00AB2FFB">
            <w:pPr>
              <w:widowControl w:val="0"/>
              <w:pBdr>
                <w:top w:val="nil"/>
                <w:left w:val="nil"/>
                <w:bottom w:val="nil"/>
                <w:right w:val="nil"/>
                <w:between w:val="nil"/>
              </w:pBdr>
              <w:spacing w:after="0" w:line="240" w:lineRule="auto"/>
              <w:ind w:right="226"/>
              <w:rPr>
                <w:rFonts w:ascii="Arial" w:eastAsia="Arial" w:hAnsi="Arial" w:cs="Arial"/>
                <w:color w:val="000000"/>
              </w:rPr>
            </w:pPr>
            <w:r>
              <w:rPr>
                <w:rFonts w:ascii="Arial" w:eastAsia="Arial" w:hAnsi="Arial" w:cs="Arial"/>
                <w:color w:val="000000"/>
              </w:rPr>
              <w:t xml:space="preserve">Culbertson A, </w:t>
            </w:r>
            <w:proofErr w:type="spellStart"/>
            <w:r>
              <w:rPr>
                <w:rFonts w:ascii="Arial" w:eastAsia="Arial" w:hAnsi="Arial" w:cs="Arial"/>
                <w:color w:val="000000"/>
              </w:rPr>
              <w:t>Goel</w:t>
            </w:r>
            <w:proofErr w:type="spellEnd"/>
            <w:r>
              <w:rPr>
                <w:rFonts w:ascii="Arial" w:eastAsia="Arial" w:hAnsi="Arial" w:cs="Arial"/>
                <w:color w:val="000000"/>
              </w:rPr>
              <w:t xml:space="preserve"> S, Madden MB, </w:t>
            </w:r>
            <w:proofErr w:type="spellStart"/>
            <w:r>
              <w:rPr>
                <w:rFonts w:ascii="Arial" w:eastAsia="Arial" w:hAnsi="Arial" w:cs="Arial"/>
                <w:color w:val="000000"/>
              </w:rPr>
              <w:t>Safaeinili</w:t>
            </w:r>
            <w:proofErr w:type="spellEnd"/>
            <w:r>
              <w:rPr>
                <w:rFonts w:ascii="Arial" w:eastAsia="Arial" w:hAnsi="Arial" w:cs="Arial"/>
                <w:color w:val="000000"/>
              </w:rPr>
              <w:t xml:space="preserve"> N, Jackson KL, Carton T, Waitman R, Liu M, Krishnamurthy A, Hall L, Cappella N, Visweswaran S, </w:t>
            </w:r>
            <w:r>
              <w:rPr>
                <w:rFonts w:ascii="Arial" w:eastAsia="Arial" w:hAnsi="Arial" w:cs="Arial"/>
                <w:b/>
                <w:color w:val="000000"/>
              </w:rPr>
              <w:t>Becich MJ</w:t>
            </w:r>
            <w:r>
              <w:rPr>
                <w:rFonts w:ascii="Arial" w:eastAsia="Arial" w:hAnsi="Arial" w:cs="Arial"/>
                <w:color w:val="000000"/>
              </w:rPr>
              <w:t xml:space="preserve">, Applegate R, Bernstam E, Rothman R, Matheny M, </w:t>
            </w:r>
            <w:proofErr w:type="spellStart"/>
            <w:r>
              <w:rPr>
                <w:rFonts w:ascii="Arial" w:eastAsia="Arial" w:hAnsi="Arial" w:cs="Arial"/>
                <w:color w:val="000000"/>
              </w:rPr>
              <w:t>Lipori</w:t>
            </w:r>
            <w:proofErr w:type="spellEnd"/>
            <w:r>
              <w:rPr>
                <w:rFonts w:ascii="Arial" w:eastAsia="Arial" w:hAnsi="Arial" w:cs="Arial"/>
                <w:color w:val="000000"/>
              </w:rPr>
              <w:t xml:space="preserve"> G, Bian J, Hogan W, Bell D, Martin A, Grannis S, </w:t>
            </w:r>
            <w:proofErr w:type="spellStart"/>
            <w:r>
              <w:rPr>
                <w:rFonts w:ascii="Arial" w:eastAsia="Arial" w:hAnsi="Arial" w:cs="Arial"/>
                <w:color w:val="000000"/>
              </w:rPr>
              <w:t>Klann</w:t>
            </w:r>
            <w:proofErr w:type="spellEnd"/>
            <w:r>
              <w:rPr>
                <w:rFonts w:ascii="Arial" w:eastAsia="Arial" w:hAnsi="Arial" w:cs="Arial"/>
                <w:color w:val="000000"/>
              </w:rPr>
              <w:t xml:space="preserve"> J, </w:t>
            </w:r>
            <w:proofErr w:type="spellStart"/>
            <w:r>
              <w:rPr>
                <w:rFonts w:ascii="Arial" w:eastAsia="Arial" w:hAnsi="Arial" w:cs="Arial"/>
                <w:color w:val="000000"/>
              </w:rPr>
              <w:t>Sutphen</w:t>
            </w:r>
            <w:proofErr w:type="spellEnd"/>
            <w:r>
              <w:rPr>
                <w:rFonts w:ascii="Arial" w:eastAsia="Arial" w:hAnsi="Arial" w:cs="Arial"/>
                <w:color w:val="000000"/>
              </w:rPr>
              <w:t xml:space="preserve"> R, O'Hara AB, Kho A. The Building Blocks of Interoperability. A Multisite Analysis of Patient Demographic Attributes Available for Matching. </w:t>
            </w:r>
            <w:proofErr w:type="spellStart"/>
            <w:r>
              <w:rPr>
                <w:rFonts w:ascii="Arial" w:eastAsia="Arial" w:hAnsi="Arial" w:cs="Arial"/>
                <w:color w:val="000000"/>
              </w:rPr>
              <w:t>Appl</w:t>
            </w:r>
            <w:proofErr w:type="spellEnd"/>
            <w:r>
              <w:rPr>
                <w:rFonts w:ascii="Arial" w:eastAsia="Arial" w:hAnsi="Arial" w:cs="Arial"/>
                <w:color w:val="000000"/>
              </w:rPr>
              <w:t xml:space="preserve"> </w:t>
            </w:r>
            <w:proofErr w:type="spellStart"/>
            <w:r>
              <w:rPr>
                <w:rFonts w:ascii="Arial" w:eastAsia="Arial" w:hAnsi="Arial" w:cs="Arial"/>
                <w:color w:val="000000"/>
              </w:rPr>
              <w:t>Clin</w:t>
            </w:r>
            <w:proofErr w:type="spellEnd"/>
            <w:r>
              <w:rPr>
                <w:rFonts w:ascii="Arial" w:eastAsia="Arial" w:hAnsi="Arial" w:cs="Arial"/>
                <w:color w:val="000000"/>
              </w:rPr>
              <w:t xml:space="preserve"> Inform. 2017 Apr 5;8(2):322-336. PMID: </w:t>
            </w:r>
            <w:r>
              <w:rPr>
                <w:rFonts w:ascii="Arial" w:eastAsia="Arial" w:hAnsi="Arial" w:cs="Arial"/>
                <w:color w:val="000000"/>
              </w:rPr>
              <w:lastRenderedPageBreak/>
              <w:t>28378025</w:t>
            </w:r>
          </w:p>
        </w:tc>
      </w:tr>
      <w:tr w:rsidR="00454BBB" w14:paraId="23CDE6D4" w14:textId="77777777">
        <w:tc>
          <w:tcPr>
            <w:tcW w:w="720" w:type="dxa"/>
            <w:shd w:val="clear" w:color="auto" w:fill="auto"/>
            <w:tcMar>
              <w:top w:w="0" w:type="dxa"/>
              <w:left w:w="0" w:type="dxa"/>
              <w:bottom w:w="0" w:type="dxa"/>
              <w:right w:w="0" w:type="dxa"/>
            </w:tcMar>
          </w:tcPr>
          <w:p w14:paraId="000000AD" w14:textId="77777777" w:rsidR="00454BBB" w:rsidRDefault="00454BBB" w:rsidP="00454BBB">
            <w:pPr>
              <w:widowControl w:val="0"/>
              <w:pBdr>
                <w:top w:val="nil"/>
                <w:left w:val="nil"/>
                <w:bottom w:val="nil"/>
                <w:right w:val="nil"/>
                <w:between w:val="nil"/>
              </w:pBdr>
              <w:spacing w:after="0" w:line="240" w:lineRule="auto"/>
              <w:ind w:left="283" w:right="226"/>
              <w:rPr>
                <w:rFonts w:ascii="Arial" w:eastAsia="Arial" w:hAnsi="Arial" w:cs="Arial"/>
                <w:color w:val="000000"/>
              </w:rPr>
            </w:pPr>
            <w:r>
              <w:rPr>
                <w:rFonts w:ascii="Arial" w:eastAsia="Arial" w:hAnsi="Arial" w:cs="Arial"/>
                <w:color w:val="000000"/>
              </w:rPr>
              <w:lastRenderedPageBreak/>
              <w:t>c.</w:t>
            </w:r>
          </w:p>
        </w:tc>
        <w:tc>
          <w:tcPr>
            <w:tcW w:w="10080" w:type="dxa"/>
            <w:shd w:val="clear" w:color="auto" w:fill="auto"/>
            <w:tcMar>
              <w:top w:w="0" w:type="dxa"/>
              <w:left w:w="0" w:type="dxa"/>
              <w:bottom w:w="0" w:type="dxa"/>
              <w:right w:w="0" w:type="dxa"/>
            </w:tcMar>
          </w:tcPr>
          <w:p w14:paraId="000000AE" w14:textId="6325D2E4" w:rsidR="00454BBB" w:rsidRDefault="00454BBB" w:rsidP="00454BBB">
            <w:pPr>
              <w:widowControl w:val="0"/>
              <w:pBdr>
                <w:top w:val="nil"/>
                <w:left w:val="nil"/>
                <w:bottom w:val="nil"/>
                <w:right w:val="nil"/>
                <w:between w:val="nil"/>
              </w:pBdr>
              <w:spacing w:after="0" w:line="240" w:lineRule="auto"/>
              <w:ind w:right="226"/>
              <w:rPr>
                <w:rFonts w:ascii="Arial" w:eastAsia="Arial" w:hAnsi="Arial" w:cs="Arial"/>
                <w:color w:val="000000"/>
              </w:rPr>
            </w:pPr>
            <w:r>
              <w:rPr>
                <w:rFonts w:ascii="Arial" w:eastAsia="Arial" w:hAnsi="Arial" w:cs="Arial"/>
                <w:color w:val="000000"/>
              </w:rPr>
              <w:t xml:space="preserve">Tenenbaum JD, </w:t>
            </w:r>
            <w:proofErr w:type="spellStart"/>
            <w:r>
              <w:rPr>
                <w:rFonts w:ascii="Arial" w:eastAsia="Arial" w:hAnsi="Arial" w:cs="Arial"/>
                <w:color w:val="000000"/>
              </w:rPr>
              <w:t>Whetzel</w:t>
            </w:r>
            <w:proofErr w:type="spellEnd"/>
            <w:r>
              <w:rPr>
                <w:rFonts w:ascii="Arial" w:eastAsia="Arial" w:hAnsi="Arial" w:cs="Arial"/>
                <w:color w:val="000000"/>
              </w:rPr>
              <w:t xml:space="preserve"> PL, Anderson K, Borromeo CD, </w:t>
            </w:r>
            <w:proofErr w:type="spellStart"/>
            <w:r>
              <w:rPr>
                <w:rFonts w:ascii="Arial" w:eastAsia="Arial" w:hAnsi="Arial" w:cs="Arial"/>
                <w:color w:val="000000"/>
              </w:rPr>
              <w:t>Dinov</w:t>
            </w:r>
            <w:proofErr w:type="spellEnd"/>
            <w:r>
              <w:rPr>
                <w:rFonts w:ascii="Arial" w:eastAsia="Arial" w:hAnsi="Arial" w:cs="Arial"/>
                <w:color w:val="000000"/>
              </w:rPr>
              <w:t xml:space="preserve"> ID, Gabriel D, </w:t>
            </w:r>
            <w:proofErr w:type="spellStart"/>
            <w:r>
              <w:rPr>
                <w:rFonts w:ascii="Arial" w:eastAsia="Arial" w:hAnsi="Arial" w:cs="Arial"/>
                <w:color w:val="000000"/>
              </w:rPr>
              <w:t>Kirschner</w:t>
            </w:r>
            <w:proofErr w:type="spellEnd"/>
            <w:r>
              <w:rPr>
                <w:rFonts w:ascii="Arial" w:eastAsia="Arial" w:hAnsi="Arial" w:cs="Arial"/>
                <w:color w:val="000000"/>
              </w:rPr>
              <w:t xml:space="preserve"> B, </w:t>
            </w:r>
            <w:proofErr w:type="spellStart"/>
            <w:r>
              <w:rPr>
                <w:rFonts w:ascii="Arial" w:eastAsia="Arial" w:hAnsi="Arial" w:cs="Arial"/>
                <w:color w:val="000000"/>
              </w:rPr>
              <w:t>Mirel</w:t>
            </w:r>
            <w:proofErr w:type="spellEnd"/>
            <w:r>
              <w:rPr>
                <w:rFonts w:ascii="Arial" w:eastAsia="Arial" w:hAnsi="Arial" w:cs="Arial"/>
                <w:color w:val="000000"/>
              </w:rPr>
              <w:t xml:space="preserve"> B, Morris T, </w:t>
            </w:r>
            <w:proofErr w:type="spellStart"/>
            <w:r>
              <w:rPr>
                <w:rFonts w:ascii="Arial" w:eastAsia="Arial" w:hAnsi="Arial" w:cs="Arial"/>
                <w:color w:val="000000"/>
              </w:rPr>
              <w:t>Noy</w:t>
            </w:r>
            <w:proofErr w:type="spellEnd"/>
            <w:r>
              <w:rPr>
                <w:rFonts w:ascii="Arial" w:eastAsia="Arial" w:hAnsi="Arial" w:cs="Arial"/>
                <w:color w:val="000000"/>
              </w:rPr>
              <w:t xml:space="preserve"> N, </w:t>
            </w:r>
            <w:proofErr w:type="spellStart"/>
            <w:r>
              <w:rPr>
                <w:rFonts w:ascii="Arial" w:eastAsia="Arial" w:hAnsi="Arial" w:cs="Arial"/>
                <w:color w:val="000000"/>
              </w:rPr>
              <w:t>Nyulas</w:t>
            </w:r>
            <w:proofErr w:type="spellEnd"/>
            <w:r>
              <w:rPr>
                <w:rFonts w:ascii="Arial" w:eastAsia="Arial" w:hAnsi="Arial" w:cs="Arial"/>
                <w:color w:val="000000"/>
              </w:rPr>
              <w:t xml:space="preserve"> C, </w:t>
            </w:r>
            <w:proofErr w:type="spellStart"/>
            <w:r>
              <w:rPr>
                <w:rFonts w:ascii="Arial" w:eastAsia="Arial" w:hAnsi="Arial" w:cs="Arial"/>
                <w:color w:val="000000"/>
              </w:rPr>
              <w:t>Rubenson</w:t>
            </w:r>
            <w:proofErr w:type="spellEnd"/>
            <w:r>
              <w:rPr>
                <w:rFonts w:ascii="Arial" w:eastAsia="Arial" w:hAnsi="Arial" w:cs="Arial"/>
                <w:color w:val="000000"/>
              </w:rPr>
              <w:t xml:space="preserve"> D, </w:t>
            </w:r>
            <w:proofErr w:type="spellStart"/>
            <w:r>
              <w:rPr>
                <w:rFonts w:ascii="Arial" w:eastAsia="Arial" w:hAnsi="Arial" w:cs="Arial"/>
                <w:color w:val="000000"/>
              </w:rPr>
              <w:t>Saxman</w:t>
            </w:r>
            <w:proofErr w:type="spellEnd"/>
            <w:r>
              <w:rPr>
                <w:rFonts w:ascii="Arial" w:eastAsia="Arial" w:hAnsi="Arial" w:cs="Arial"/>
                <w:color w:val="000000"/>
              </w:rPr>
              <w:t xml:space="preserve"> PR, Singh H, Whelan N, Wright Z, Athey BD, </w:t>
            </w:r>
            <w:r>
              <w:rPr>
                <w:rFonts w:ascii="Arial" w:eastAsia="Arial" w:hAnsi="Arial" w:cs="Arial"/>
                <w:b/>
                <w:color w:val="000000"/>
              </w:rPr>
              <w:t>Becich MJ</w:t>
            </w:r>
            <w:r>
              <w:rPr>
                <w:rFonts w:ascii="Arial" w:eastAsia="Arial" w:hAnsi="Arial" w:cs="Arial"/>
                <w:color w:val="000000"/>
              </w:rPr>
              <w:t xml:space="preserve">, Ginsburg GS, Musen MA, Smith KA, </w:t>
            </w:r>
            <w:proofErr w:type="spellStart"/>
            <w:r>
              <w:rPr>
                <w:rFonts w:ascii="Arial" w:eastAsia="Arial" w:hAnsi="Arial" w:cs="Arial"/>
                <w:color w:val="000000"/>
              </w:rPr>
              <w:t>Tarantal</w:t>
            </w:r>
            <w:proofErr w:type="spellEnd"/>
            <w:r>
              <w:rPr>
                <w:rFonts w:ascii="Arial" w:eastAsia="Arial" w:hAnsi="Arial" w:cs="Arial"/>
                <w:color w:val="000000"/>
              </w:rPr>
              <w:t xml:space="preserve"> AF, Rubin DL, Lyster P. The Biomedical Resource Ontology (BRO) to enable resource discovery in clinical and translational research. J Biomed Inform. 2011 Feb;44(1):137-45. PMID: 20955817;PMCID:PMC3050430</w:t>
            </w:r>
          </w:p>
        </w:tc>
      </w:tr>
      <w:tr w:rsidR="00454BBB" w14:paraId="2D1D09A4" w14:textId="77777777">
        <w:tc>
          <w:tcPr>
            <w:tcW w:w="720" w:type="dxa"/>
            <w:shd w:val="clear" w:color="auto" w:fill="auto"/>
            <w:tcMar>
              <w:top w:w="0" w:type="dxa"/>
              <w:left w:w="0" w:type="dxa"/>
              <w:bottom w:w="0" w:type="dxa"/>
              <w:right w:w="0" w:type="dxa"/>
            </w:tcMar>
          </w:tcPr>
          <w:p w14:paraId="000000AF" w14:textId="77777777" w:rsidR="00454BBB" w:rsidRDefault="00454BBB" w:rsidP="00454BBB">
            <w:pPr>
              <w:widowControl w:val="0"/>
              <w:pBdr>
                <w:top w:val="nil"/>
                <w:left w:val="nil"/>
                <w:bottom w:val="nil"/>
                <w:right w:val="nil"/>
                <w:between w:val="nil"/>
              </w:pBdr>
              <w:spacing w:after="0" w:line="240" w:lineRule="auto"/>
              <w:ind w:left="283" w:right="226"/>
              <w:rPr>
                <w:rFonts w:ascii="Arial" w:eastAsia="Arial" w:hAnsi="Arial" w:cs="Arial"/>
                <w:color w:val="000000"/>
              </w:rPr>
            </w:pPr>
            <w:r>
              <w:rPr>
                <w:rFonts w:ascii="Arial" w:eastAsia="Arial" w:hAnsi="Arial" w:cs="Arial"/>
                <w:color w:val="000000"/>
              </w:rPr>
              <w:t>d.</w:t>
            </w:r>
          </w:p>
        </w:tc>
        <w:tc>
          <w:tcPr>
            <w:tcW w:w="10080" w:type="dxa"/>
            <w:shd w:val="clear" w:color="auto" w:fill="auto"/>
            <w:tcMar>
              <w:top w:w="0" w:type="dxa"/>
              <w:left w:w="0" w:type="dxa"/>
              <w:bottom w:w="0" w:type="dxa"/>
              <w:right w:w="0" w:type="dxa"/>
            </w:tcMar>
          </w:tcPr>
          <w:p w14:paraId="000000B1" w14:textId="23B7F14F" w:rsidR="00454BBB" w:rsidRDefault="00454BBB" w:rsidP="00454BBB">
            <w:pPr>
              <w:widowControl w:val="0"/>
              <w:pBdr>
                <w:top w:val="nil"/>
                <w:left w:val="nil"/>
                <w:bottom w:val="nil"/>
                <w:right w:val="nil"/>
                <w:between w:val="nil"/>
              </w:pBdr>
              <w:spacing w:after="0" w:line="240" w:lineRule="auto"/>
              <w:ind w:right="226"/>
              <w:rPr>
                <w:rFonts w:ascii="Arial" w:eastAsia="Arial" w:hAnsi="Arial" w:cs="Arial"/>
                <w:color w:val="000000"/>
              </w:rPr>
            </w:pPr>
            <w:r>
              <w:rPr>
                <w:rFonts w:ascii="Arial" w:eastAsia="Arial" w:hAnsi="Arial" w:cs="Arial"/>
                <w:color w:val="000000"/>
              </w:rPr>
              <w:t xml:space="preserve">Dhir R, Patel AA, Winters S, </w:t>
            </w:r>
            <w:proofErr w:type="spellStart"/>
            <w:r>
              <w:rPr>
                <w:rFonts w:ascii="Arial" w:eastAsia="Arial" w:hAnsi="Arial" w:cs="Arial"/>
                <w:color w:val="000000"/>
              </w:rPr>
              <w:t>Bisceglia</w:t>
            </w:r>
            <w:proofErr w:type="spellEnd"/>
            <w:r>
              <w:rPr>
                <w:rFonts w:ascii="Arial" w:eastAsia="Arial" w:hAnsi="Arial" w:cs="Arial"/>
                <w:color w:val="000000"/>
              </w:rPr>
              <w:t xml:space="preserve"> M, Swanson D, </w:t>
            </w:r>
            <w:proofErr w:type="spellStart"/>
            <w:r>
              <w:rPr>
                <w:rFonts w:ascii="Arial" w:eastAsia="Arial" w:hAnsi="Arial" w:cs="Arial"/>
                <w:color w:val="000000"/>
              </w:rPr>
              <w:t>Aamodt</w:t>
            </w:r>
            <w:proofErr w:type="spellEnd"/>
            <w:r>
              <w:rPr>
                <w:rFonts w:ascii="Arial" w:eastAsia="Arial" w:hAnsi="Arial" w:cs="Arial"/>
                <w:color w:val="000000"/>
              </w:rPr>
              <w:t xml:space="preserve"> R, </w:t>
            </w:r>
            <w:r>
              <w:rPr>
                <w:rFonts w:ascii="Arial" w:eastAsia="Arial" w:hAnsi="Arial" w:cs="Arial"/>
                <w:b/>
                <w:color w:val="000000"/>
              </w:rPr>
              <w:t>Becich MJ</w:t>
            </w:r>
            <w:r>
              <w:rPr>
                <w:rFonts w:ascii="Arial" w:eastAsia="Arial" w:hAnsi="Arial" w:cs="Arial"/>
                <w:color w:val="000000"/>
              </w:rPr>
              <w:t>. A multidisciplinary approach to honest broker services for tissue banks and clinical data: a pragmatic and practical model. Cancer. 2008 Oct 1;113(7):1705-15. PMID: 18683217. PMCID: PMC2745185.</w:t>
            </w:r>
          </w:p>
        </w:tc>
      </w:tr>
    </w:tbl>
    <w:p w14:paraId="000000B3" w14:textId="77777777" w:rsidR="000348DF" w:rsidRDefault="000348DF">
      <w:pPr>
        <w:widowControl w:val="0"/>
        <w:pBdr>
          <w:top w:val="nil"/>
          <w:left w:val="nil"/>
          <w:bottom w:val="nil"/>
          <w:right w:val="nil"/>
          <w:between w:val="nil"/>
        </w:pBdr>
        <w:spacing w:after="0" w:line="240" w:lineRule="auto"/>
        <w:rPr>
          <w:rFonts w:ascii="Arial" w:eastAsia="Arial" w:hAnsi="Arial" w:cs="Arial"/>
          <w:color w:val="000000"/>
        </w:rPr>
      </w:pPr>
    </w:p>
    <w:p w14:paraId="000000B4" w14:textId="77777777" w:rsidR="000348DF" w:rsidRDefault="00B5242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 Research Support</w:t>
      </w:r>
    </w:p>
    <w:p w14:paraId="000000B5" w14:textId="77777777" w:rsidR="000348DF" w:rsidRDefault="000348DF">
      <w:pPr>
        <w:widowControl w:val="0"/>
        <w:pBdr>
          <w:top w:val="nil"/>
          <w:left w:val="nil"/>
          <w:bottom w:val="nil"/>
          <w:right w:val="nil"/>
          <w:between w:val="nil"/>
        </w:pBdr>
        <w:spacing w:after="0" w:line="240" w:lineRule="auto"/>
        <w:rPr>
          <w:rFonts w:ascii="Arial" w:eastAsia="Arial" w:hAnsi="Arial" w:cs="Arial"/>
          <w:b/>
          <w:color w:val="000000"/>
        </w:rPr>
      </w:pPr>
    </w:p>
    <w:tbl>
      <w:tblPr>
        <w:tblStyle w:val="af"/>
        <w:tblW w:w="108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348DF" w14:paraId="45F128C6" w14:textId="77777777">
        <w:tc>
          <w:tcPr>
            <w:tcW w:w="10800" w:type="dxa"/>
            <w:shd w:val="clear" w:color="auto" w:fill="auto"/>
            <w:tcMar>
              <w:top w:w="0" w:type="dxa"/>
              <w:left w:w="0" w:type="dxa"/>
              <w:bottom w:w="0" w:type="dxa"/>
              <w:right w:w="0" w:type="dxa"/>
            </w:tcMar>
          </w:tcPr>
          <w:p w14:paraId="000000B6" w14:textId="77777777" w:rsidR="000348DF" w:rsidRDefault="000348DF">
            <w:pPr>
              <w:widowControl w:val="0"/>
              <w:pBdr>
                <w:top w:val="nil"/>
                <w:left w:val="nil"/>
                <w:bottom w:val="nil"/>
                <w:right w:val="nil"/>
                <w:between w:val="nil"/>
              </w:pBdr>
              <w:spacing w:after="0"/>
              <w:rPr>
                <w:rFonts w:ascii="Arial" w:eastAsia="Arial" w:hAnsi="Arial" w:cs="Arial"/>
                <w:b/>
                <w:color w:val="000000"/>
              </w:rPr>
            </w:pPr>
          </w:p>
          <w:tbl>
            <w:tblPr>
              <w:tblStyle w:val="a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5040"/>
            </w:tblGrid>
            <w:tr w:rsidR="000348DF" w14:paraId="4E079C03" w14:textId="77777777">
              <w:tc>
                <w:tcPr>
                  <w:tcW w:w="10800" w:type="dxa"/>
                  <w:gridSpan w:val="2"/>
                  <w:shd w:val="clear" w:color="auto" w:fill="auto"/>
                  <w:tcMar>
                    <w:top w:w="0" w:type="dxa"/>
                    <w:left w:w="0" w:type="dxa"/>
                    <w:bottom w:w="0" w:type="dxa"/>
                    <w:right w:w="0" w:type="dxa"/>
                  </w:tcMar>
                </w:tcPr>
                <w:p w14:paraId="000000B7"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u w:val="single"/>
                    </w:rPr>
                    <w:t>Ongoing Research Support</w:t>
                  </w:r>
                  <w:r>
                    <w:rPr>
                      <w:rFonts w:ascii="Arial" w:eastAsia="Arial" w:hAnsi="Arial" w:cs="Arial"/>
                      <w:color w:val="000000"/>
                    </w:rPr>
                    <w:t> </w:t>
                  </w:r>
                </w:p>
                <w:p w14:paraId="000000B8" w14:textId="77777777" w:rsidR="000348DF" w:rsidRDefault="000348DF">
                  <w:pPr>
                    <w:widowControl w:val="0"/>
                    <w:pBdr>
                      <w:top w:val="nil"/>
                      <w:left w:val="nil"/>
                      <w:bottom w:val="nil"/>
                      <w:right w:val="nil"/>
                      <w:between w:val="nil"/>
                    </w:pBdr>
                    <w:spacing w:after="0" w:line="240" w:lineRule="auto"/>
                    <w:rPr>
                      <w:rFonts w:ascii="Arial" w:eastAsia="Arial" w:hAnsi="Arial" w:cs="Arial"/>
                      <w:color w:val="000000"/>
                    </w:rPr>
                  </w:pPr>
                </w:p>
              </w:tc>
            </w:tr>
            <w:tr w:rsidR="000348DF" w14:paraId="14F90B37" w14:textId="77777777">
              <w:tc>
                <w:tcPr>
                  <w:tcW w:w="5760" w:type="dxa"/>
                  <w:shd w:val="clear" w:color="auto" w:fill="auto"/>
                  <w:tcMar>
                    <w:top w:w="0" w:type="dxa"/>
                    <w:left w:w="0" w:type="dxa"/>
                    <w:bottom w:w="0" w:type="dxa"/>
                    <w:right w:w="0" w:type="dxa"/>
                  </w:tcMar>
                </w:tcPr>
                <w:p w14:paraId="000000BA" w14:textId="6D58C7C0"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U24 OH009077-12  (</w:t>
                  </w:r>
                  <w:r w:rsidR="009965B6">
                    <w:rPr>
                      <w:rFonts w:ascii="Arial" w:eastAsia="Arial" w:hAnsi="Arial" w:cs="Arial"/>
                      <w:color w:val="000000"/>
                    </w:rPr>
                    <w:t>Contact</w:t>
                  </w:r>
                  <w:r w:rsidR="00DC00F3">
                    <w:rPr>
                      <w:rFonts w:ascii="Arial" w:eastAsia="Arial" w:hAnsi="Arial" w:cs="Arial"/>
                      <w:color w:val="000000"/>
                    </w:rPr>
                    <w:t xml:space="preserve"> PI - </w:t>
                  </w:r>
                  <w:r>
                    <w:rPr>
                      <w:rFonts w:ascii="Arial" w:eastAsia="Arial" w:hAnsi="Arial" w:cs="Arial"/>
                      <w:color w:val="000000"/>
                    </w:rPr>
                    <w:t>Michael J. Becich)</w:t>
                  </w:r>
                </w:p>
              </w:tc>
              <w:tc>
                <w:tcPr>
                  <w:tcW w:w="5040" w:type="dxa"/>
                  <w:shd w:val="clear" w:color="auto" w:fill="auto"/>
                  <w:tcMar>
                    <w:top w:w="0" w:type="dxa"/>
                    <w:left w:w="0" w:type="dxa"/>
                    <w:bottom w:w="0" w:type="dxa"/>
                    <w:right w:w="0" w:type="dxa"/>
                  </w:tcMar>
                </w:tcPr>
                <w:p w14:paraId="000000BB"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09/01/06 – 08/31/21             CDC NIOSH</w:t>
                  </w:r>
                </w:p>
              </w:tc>
            </w:tr>
            <w:tr w:rsidR="000348DF" w14:paraId="312FF494" w14:textId="77777777">
              <w:tc>
                <w:tcPr>
                  <w:tcW w:w="10800" w:type="dxa"/>
                  <w:gridSpan w:val="2"/>
                  <w:shd w:val="clear" w:color="auto" w:fill="auto"/>
                  <w:tcMar>
                    <w:top w:w="0" w:type="dxa"/>
                    <w:left w:w="0" w:type="dxa"/>
                    <w:bottom w:w="0" w:type="dxa"/>
                    <w:right w:w="0" w:type="dxa"/>
                  </w:tcMar>
                </w:tcPr>
                <w:p w14:paraId="02AFD3E8" w14:textId="77777777" w:rsidR="00F63072" w:rsidRDefault="00F63072">
                  <w:pPr>
                    <w:widowControl w:val="0"/>
                    <w:pBdr>
                      <w:top w:val="nil"/>
                      <w:left w:val="nil"/>
                      <w:bottom w:val="nil"/>
                      <w:right w:val="nil"/>
                      <w:between w:val="nil"/>
                    </w:pBdr>
                    <w:spacing w:after="0" w:line="240" w:lineRule="auto"/>
                    <w:rPr>
                      <w:rFonts w:ascii="Arial" w:eastAsia="Arial" w:hAnsi="Arial" w:cs="Arial"/>
                      <w:color w:val="000000"/>
                    </w:rPr>
                  </w:pPr>
                  <w:r w:rsidRPr="00F63072">
                    <w:rPr>
                      <w:rFonts w:ascii="Arial" w:eastAsia="Arial" w:hAnsi="Arial" w:cs="Arial"/>
                      <w:color w:val="000000"/>
                    </w:rPr>
                    <w:t xml:space="preserve">Sustaining the Expansion of the National Mesothelioma Virtual Bank (NMVB) </w:t>
                  </w:r>
                </w:p>
                <w:p w14:paraId="000000BD" w14:textId="18DB39BE" w:rsidR="000348DF" w:rsidRDefault="00F630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NMVB provides over 17</w:t>
                  </w:r>
                  <w:r w:rsidR="00B52426">
                    <w:rPr>
                      <w:rFonts w:ascii="Arial" w:eastAsia="Arial" w:hAnsi="Arial" w:cs="Arial"/>
                      <w:color w:val="000000"/>
                    </w:rPr>
                    <w:t>00 patient biospecimen &amp; data resource for mesothelioma investig</w:t>
                  </w:r>
                  <w:r>
                    <w:rPr>
                      <w:rFonts w:ascii="Arial" w:eastAsia="Arial" w:hAnsi="Arial" w:cs="Arial"/>
                      <w:color w:val="000000"/>
                    </w:rPr>
                    <w:t>ators and has been funded for 15</w:t>
                  </w:r>
                  <w:r w:rsidR="00B52426">
                    <w:rPr>
                      <w:rFonts w:ascii="Arial" w:eastAsia="Arial" w:hAnsi="Arial" w:cs="Arial"/>
                      <w:color w:val="000000"/>
                    </w:rPr>
                    <w:t xml:space="preserve"> years, </w:t>
                  </w:r>
                  <w:r>
                    <w:rPr>
                      <w:rFonts w:ascii="Arial" w:eastAsia="Arial" w:hAnsi="Arial" w:cs="Arial"/>
                      <w:color w:val="000000"/>
                    </w:rPr>
                    <w:t>soon to receive a</w:t>
                  </w:r>
                  <w:r w:rsidR="00B52426">
                    <w:rPr>
                      <w:rFonts w:ascii="Arial" w:eastAsia="Arial" w:hAnsi="Arial" w:cs="Arial"/>
                      <w:color w:val="000000"/>
                    </w:rPr>
                    <w:t xml:space="preserve"> renewal for </w:t>
                  </w:r>
                  <w:r>
                    <w:rPr>
                      <w:rFonts w:ascii="Arial" w:eastAsia="Arial" w:hAnsi="Arial" w:cs="Arial"/>
                      <w:color w:val="000000"/>
                    </w:rPr>
                    <w:t xml:space="preserve">an </w:t>
                  </w:r>
                  <w:r w:rsidR="00B52426">
                    <w:rPr>
                      <w:rFonts w:ascii="Arial" w:eastAsia="Arial" w:hAnsi="Arial" w:cs="Arial"/>
                      <w:color w:val="000000"/>
                    </w:rPr>
                    <w:t>additional years</w:t>
                  </w:r>
                  <w:r>
                    <w:rPr>
                      <w:rFonts w:ascii="Arial" w:eastAsia="Arial" w:hAnsi="Arial" w:cs="Arial"/>
                      <w:color w:val="000000"/>
                    </w:rPr>
                    <w:t xml:space="preserve"> five years</w:t>
                  </w:r>
                  <w:r w:rsidR="00B52426">
                    <w:rPr>
                      <w:rFonts w:ascii="Arial" w:eastAsia="Arial" w:hAnsi="Arial" w:cs="Arial"/>
                      <w:color w:val="000000"/>
                    </w:rPr>
                    <w:t>. Partners include NYU Cancer Center, Roswell Park Cancer Institute, U Maryland Cancer Center and U Penn Abramson Cancer Center.</w:t>
                  </w:r>
                </w:p>
                <w:p w14:paraId="000000BE" w14:textId="7121AF0E"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Role: </w:t>
                  </w:r>
                  <w:r w:rsidR="009965B6">
                    <w:rPr>
                      <w:rFonts w:ascii="Arial" w:eastAsia="Arial" w:hAnsi="Arial" w:cs="Arial"/>
                      <w:color w:val="000000"/>
                    </w:rPr>
                    <w:t>Contact</w:t>
                  </w:r>
                  <w:r w:rsidR="009965B6">
                    <w:rPr>
                      <w:rFonts w:ascii="Arial" w:eastAsia="Arial" w:hAnsi="Arial" w:cs="Arial"/>
                      <w:color w:val="000000"/>
                    </w:rPr>
                    <w:t xml:space="preserve"> </w:t>
                  </w:r>
                  <w:r w:rsidR="009965B6" w:rsidRPr="00F63072">
                    <w:rPr>
                      <w:rFonts w:ascii="Arial" w:eastAsia="Arial" w:hAnsi="Arial" w:cs="Arial"/>
                      <w:color w:val="000000"/>
                    </w:rPr>
                    <w:t>Principal Investigator</w:t>
                  </w:r>
                </w:p>
              </w:tc>
            </w:tr>
            <w:tr w:rsidR="000348DF" w14:paraId="17C6A311" w14:textId="77777777">
              <w:tc>
                <w:tcPr>
                  <w:tcW w:w="10800" w:type="dxa"/>
                  <w:gridSpan w:val="2"/>
                  <w:shd w:val="clear" w:color="auto" w:fill="auto"/>
                  <w:tcMar>
                    <w:top w:w="0" w:type="dxa"/>
                    <w:left w:w="0" w:type="dxa"/>
                    <w:bottom w:w="0" w:type="dxa"/>
                    <w:right w:w="0" w:type="dxa"/>
                  </w:tcMar>
                </w:tcPr>
                <w:p w14:paraId="000000C0" w14:textId="77777777" w:rsidR="000348DF" w:rsidRDefault="000348DF">
                  <w:pPr>
                    <w:widowControl w:val="0"/>
                    <w:pBdr>
                      <w:top w:val="nil"/>
                      <w:left w:val="nil"/>
                      <w:bottom w:val="nil"/>
                      <w:right w:val="nil"/>
                      <w:between w:val="nil"/>
                    </w:pBdr>
                    <w:spacing w:after="0" w:line="240" w:lineRule="auto"/>
                    <w:rPr>
                      <w:rFonts w:ascii="Arial" w:eastAsia="Arial" w:hAnsi="Arial" w:cs="Arial"/>
                      <w:color w:val="000000"/>
                    </w:rPr>
                  </w:pPr>
                </w:p>
              </w:tc>
            </w:tr>
            <w:tr w:rsidR="000348DF" w14:paraId="3A6A79B9" w14:textId="77777777">
              <w:tc>
                <w:tcPr>
                  <w:tcW w:w="10800" w:type="dxa"/>
                  <w:gridSpan w:val="2"/>
                  <w:shd w:val="clear" w:color="auto" w:fill="auto"/>
                  <w:tcMar>
                    <w:top w:w="0" w:type="dxa"/>
                    <w:left w:w="0" w:type="dxa"/>
                    <w:bottom w:w="0" w:type="dxa"/>
                    <w:right w:w="0" w:type="dxa"/>
                  </w:tcMar>
                </w:tcPr>
                <w:p w14:paraId="000000C2" w14:textId="2C02F976" w:rsidR="000348DF" w:rsidRDefault="00AB2FF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UL1TR001857-04 </w:t>
                  </w:r>
                  <w:r w:rsidR="00B52426">
                    <w:rPr>
                      <w:rFonts w:ascii="Arial" w:eastAsia="Arial" w:hAnsi="Arial" w:cs="Arial"/>
                      <w:color w:val="000000"/>
                    </w:rPr>
                    <w:t>(</w:t>
                  </w:r>
                  <w:r w:rsidR="00DC00F3">
                    <w:rPr>
                      <w:rFonts w:ascii="Arial" w:eastAsia="Arial" w:hAnsi="Arial" w:cs="Arial"/>
                      <w:color w:val="000000"/>
                    </w:rPr>
                    <w:t xml:space="preserve">PI </w:t>
                  </w:r>
                  <w:r w:rsidR="00B52426">
                    <w:rPr>
                      <w:rFonts w:ascii="Arial" w:eastAsia="Arial" w:hAnsi="Arial" w:cs="Arial"/>
                      <w:color w:val="000000"/>
                    </w:rPr>
                    <w:t xml:space="preserve">Steve </w:t>
                  </w:r>
                  <w:proofErr w:type="gramStart"/>
                  <w:r w:rsidR="00B52426">
                    <w:rPr>
                      <w:rFonts w:ascii="Arial" w:eastAsia="Arial" w:hAnsi="Arial" w:cs="Arial"/>
                      <w:color w:val="000000"/>
                    </w:rPr>
                    <w:t xml:space="preserve">Reis)   </w:t>
                  </w:r>
                  <w:proofErr w:type="gramEnd"/>
                  <w:r w:rsidR="00B52426">
                    <w:rPr>
                      <w:rFonts w:ascii="Arial" w:eastAsia="Arial" w:hAnsi="Arial" w:cs="Arial"/>
                      <w:color w:val="000000"/>
                    </w:rPr>
                    <w:t xml:space="preserve">                        </w:t>
                  </w:r>
                  <w:r w:rsidR="00F63072">
                    <w:rPr>
                      <w:rFonts w:ascii="Arial" w:eastAsia="Arial" w:hAnsi="Arial" w:cs="Arial"/>
                      <w:color w:val="000000"/>
                    </w:rPr>
                    <w:t xml:space="preserve">                 </w:t>
                  </w:r>
                  <w:r w:rsidR="00DC00F3">
                    <w:rPr>
                      <w:rFonts w:ascii="Arial" w:eastAsia="Arial" w:hAnsi="Arial" w:cs="Arial"/>
                      <w:color w:val="000000"/>
                    </w:rPr>
                    <w:t>07/12/0</w:t>
                  </w:r>
                  <w:r w:rsidR="00B52426">
                    <w:rPr>
                      <w:rFonts w:ascii="Arial" w:eastAsia="Arial" w:hAnsi="Arial" w:cs="Arial"/>
                      <w:color w:val="000000"/>
                    </w:rPr>
                    <w:t>6 – 05/31/21                NCATS</w:t>
                  </w:r>
                </w:p>
                <w:p w14:paraId="000000C3"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Clinical and Translational Science Institute of the University of Pittsburgh</w:t>
                  </w:r>
                </w:p>
              </w:tc>
            </w:tr>
            <w:tr w:rsidR="000348DF" w14:paraId="21CC910A" w14:textId="77777777">
              <w:tc>
                <w:tcPr>
                  <w:tcW w:w="10800" w:type="dxa"/>
                  <w:gridSpan w:val="2"/>
                  <w:shd w:val="clear" w:color="auto" w:fill="auto"/>
                  <w:tcMar>
                    <w:top w:w="0" w:type="dxa"/>
                    <w:left w:w="0" w:type="dxa"/>
                    <w:bottom w:w="0" w:type="dxa"/>
                    <w:right w:w="0" w:type="dxa"/>
                  </w:tcMar>
                </w:tcPr>
                <w:p w14:paraId="000000C5"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Continuation of University of Pittsburgh Clinical and Translational Informatics Science Institute</w:t>
                  </w:r>
                </w:p>
                <w:p w14:paraId="000000C6"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Clinical and Translational Science Institute (CTSI) at the University of Pittsburgh supports innovative research and is focused on creating the next generation of clinical researchers who transform research in community practices. Dr. Becich is Associate Director of CTSI and directs the Biomedical Informatics Component and co-leads the NCATS Accrual to Clinical Trials (ACT) network.</w:t>
                  </w:r>
                </w:p>
                <w:p w14:paraId="000000C7" w14:textId="6BA88B33" w:rsidR="000348DF" w:rsidRDefault="00B52426" w:rsidP="009965B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Role: Associate</w:t>
                  </w:r>
                  <w:r w:rsidR="009965B6">
                    <w:rPr>
                      <w:rFonts w:ascii="Arial" w:eastAsia="Arial" w:hAnsi="Arial" w:cs="Arial"/>
                      <w:color w:val="000000"/>
                    </w:rPr>
                    <w:t xml:space="preserve"> Director</w:t>
                  </w:r>
                  <w:r>
                    <w:rPr>
                      <w:rFonts w:ascii="Arial" w:eastAsia="Arial" w:hAnsi="Arial" w:cs="Arial"/>
                      <w:color w:val="000000"/>
                    </w:rPr>
                    <w:t xml:space="preserve"> and </w:t>
                  </w:r>
                  <w:r w:rsidR="009965B6">
                    <w:rPr>
                      <w:rFonts w:ascii="Arial" w:eastAsia="Arial" w:hAnsi="Arial" w:cs="Arial"/>
                      <w:color w:val="000000"/>
                    </w:rPr>
                    <w:t>Informatics Component</w:t>
                  </w:r>
                  <w:r>
                    <w:rPr>
                      <w:rFonts w:ascii="Arial" w:eastAsia="Arial" w:hAnsi="Arial" w:cs="Arial"/>
                      <w:color w:val="000000"/>
                    </w:rPr>
                    <w:t xml:space="preserve"> Director</w:t>
                  </w:r>
                </w:p>
              </w:tc>
            </w:tr>
            <w:tr w:rsidR="000348DF" w14:paraId="3FE4F683" w14:textId="77777777">
              <w:tc>
                <w:tcPr>
                  <w:tcW w:w="10800" w:type="dxa"/>
                  <w:gridSpan w:val="2"/>
                  <w:shd w:val="clear" w:color="auto" w:fill="auto"/>
                  <w:tcMar>
                    <w:top w:w="0" w:type="dxa"/>
                    <w:left w:w="0" w:type="dxa"/>
                    <w:bottom w:w="0" w:type="dxa"/>
                    <w:right w:w="0" w:type="dxa"/>
                  </w:tcMar>
                </w:tcPr>
                <w:p w14:paraId="000000C9"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0348DF" w14:paraId="4DD1DD2D" w14:textId="77777777">
              <w:tc>
                <w:tcPr>
                  <w:tcW w:w="5760" w:type="dxa"/>
                  <w:shd w:val="clear" w:color="auto" w:fill="auto"/>
                  <w:tcMar>
                    <w:top w:w="0" w:type="dxa"/>
                    <w:left w:w="0" w:type="dxa"/>
                    <w:bottom w:w="0" w:type="dxa"/>
                    <w:right w:w="0" w:type="dxa"/>
                  </w:tcMar>
                </w:tcPr>
                <w:p w14:paraId="000000CB" w14:textId="0C6E9DEB"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PCRF #1259  (</w:t>
                  </w:r>
                  <w:r w:rsidR="00DC00F3">
                    <w:rPr>
                      <w:rFonts w:ascii="Arial" w:eastAsia="Arial" w:hAnsi="Arial" w:cs="Arial"/>
                      <w:color w:val="000000"/>
                    </w:rPr>
                    <w:t xml:space="preserve">MPIs - </w:t>
                  </w:r>
                  <w:r>
                    <w:rPr>
                      <w:rFonts w:ascii="Arial" w:eastAsia="Arial" w:hAnsi="Arial" w:cs="Arial"/>
                      <w:color w:val="000000"/>
                    </w:rPr>
                    <w:t>Becich, McTigue)</w:t>
                  </w:r>
                </w:p>
              </w:tc>
              <w:tc>
                <w:tcPr>
                  <w:tcW w:w="5040" w:type="dxa"/>
                  <w:shd w:val="clear" w:color="auto" w:fill="auto"/>
                  <w:tcMar>
                    <w:top w:w="0" w:type="dxa"/>
                    <w:left w:w="0" w:type="dxa"/>
                    <w:bottom w:w="0" w:type="dxa"/>
                    <w:right w:w="0" w:type="dxa"/>
                  </w:tcMar>
                </w:tcPr>
                <w:p w14:paraId="000000CC" w14:textId="067F32B6" w:rsidR="000348DF" w:rsidRDefault="00DC00F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11/01/14</w:t>
                  </w:r>
                  <w:r w:rsidR="00B52426">
                    <w:rPr>
                      <w:rFonts w:ascii="Arial" w:eastAsia="Arial" w:hAnsi="Arial" w:cs="Arial"/>
                      <w:color w:val="000000"/>
                    </w:rPr>
                    <w:t xml:space="preserve"> – 09/30/20                 PCRF</w:t>
                  </w:r>
                </w:p>
              </w:tc>
            </w:tr>
            <w:tr w:rsidR="000348DF" w14:paraId="071EDC2C" w14:textId="77777777">
              <w:tc>
                <w:tcPr>
                  <w:tcW w:w="10800" w:type="dxa"/>
                  <w:gridSpan w:val="2"/>
                  <w:shd w:val="clear" w:color="auto" w:fill="auto"/>
                  <w:tcMar>
                    <w:top w:w="0" w:type="dxa"/>
                    <w:left w:w="0" w:type="dxa"/>
                    <w:bottom w:w="0" w:type="dxa"/>
                    <w:right w:w="0" w:type="dxa"/>
                  </w:tcMar>
                </w:tcPr>
                <w:p w14:paraId="000000CD"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PaTH towards a Learning Health System</w:t>
                  </w:r>
                </w:p>
                <w:p w14:paraId="000000CE"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PaTH supports observational studies, pragmatic clinical trials and quality improvement studies. The PaTH Common Data Model (CDM) includes de-identified data from over 10 million patients with diverse geographic distribution, racial/ethnic backgrounds, and age distribution. Data on health system encounters, vital signs, diagnoses, laboratory results and medications have been standardized across PaTH and across PCORnet.</w:t>
                  </w:r>
                </w:p>
                <w:p w14:paraId="000000CF" w14:textId="77777777" w:rsidR="000348DF" w:rsidRDefault="00B5242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Role: PI/PD and Informatics Lead</w:t>
                  </w:r>
                </w:p>
              </w:tc>
            </w:tr>
          </w:tbl>
          <w:p w14:paraId="000000D1" w14:textId="77777777" w:rsidR="000348DF" w:rsidRDefault="000348DF">
            <w:pPr>
              <w:widowControl w:val="0"/>
              <w:pBdr>
                <w:top w:val="nil"/>
                <w:left w:val="nil"/>
                <w:bottom w:val="nil"/>
                <w:right w:val="nil"/>
                <w:between w:val="nil"/>
              </w:pBdr>
              <w:spacing w:after="0" w:line="240" w:lineRule="auto"/>
              <w:rPr>
                <w:rFonts w:ascii="Arial" w:eastAsia="Arial" w:hAnsi="Arial" w:cs="Arial"/>
                <w:color w:val="000000"/>
              </w:rPr>
            </w:pPr>
          </w:p>
        </w:tc>
      </w:tr>
      <w:tr w:rsidR="000348DF" w14:paraId="4FB614E3" w14:textId="77777777">
        <w:tc>
          <w:tcPr>
            <w:tcW w:w="10800" w:type="dxa"/>
            <w:shd w:val="clear" w:color="auto" w:fill="auto"/>
            <w:tcMar>
              <w:top w:w="0" w:type="dxa"/>
              <w:left w:w="0" w:type="dxa"/>
              <w:bottom w:w="0" w:type="dxa"/>
              <w:right w:w="0" w:type="dxa"/>
            </w:tcMar>
          </w:tcPr>
          <w:p w14:paraId="000000D2" w14:textId="21D264DF" w:rsidR="000348DF" w:rsidRDefault="00F63072" w:rsidP="00F63072">
            <w:pPr>
              <w:pBdr>
                <w:top w:val="nil"/>
                <w:left w:val="nil"/>
                <w:bottom w:val="nil"/>
                <w:right w:val="nil"/>
                <w:between w:val="nil"/>
              </w:pBdr>
              <w:tabs>
                <w:tab w:val="left" w:pos="5760"/>
                <w:tab w:val="left" w:pos="6480"/>
                <w:tab w:val="left" w:pos="9360"/>
              </w:tabs>
              <w:spacing w:after="0" w:line="240" w:lineRule="auto"/>
              <w:rPr>
                <w:rFonts w:ascii="Arial" w:eastAsia="Arial" w:hAnsi="Arial" w:cs="Arial"/>
                <w:color w:val="000000"/>
              </w:rPr>
            </w:pPr>
            <w:r>
              <w:rPr>
                <w:rFonts w:ascii="Arial" w:eastAsia="Arial" w:hAnsi="Arial" w:cs="Arial"/>
                <w:color w:val="000000"/>
              </w:rPr>
              <w:t>Owkin, Inc. (</w:t>
            </w:r>
            <w:r w:rsidR="00DC00F3">
              <w:rPr>
                <w:rFonts w:ascii="Arial" w:eastAsia="Arial" w:hAnsi="Arial" w:cs="Arial"/>
                <w:color w:val="000000"/>
              </w:rPr>
              <w:t xml:space="preserve">Sole PI - </w:t>
            </w:r>
            <w:r>
              <w:rPr>
                <w:rFonts w:ascii="Arial" w:eastAsia="Arial" w:hAnsi="Arial" w:cs="Arial"/>
                <w:color w:val="000000"/>
              </w:rPr>
              <w:t>Becich)</w:t>
            </w:r>
            <w:r>
              <w:rPr>
                <w:rFonts w:ascii="Arial" w:eastAsia="Arial" w:hAnsi="Arial" w:cs="Arial"/>
                <w:color w:val="000000"/>
              </w:rPr>
              <w:tab/>
              <w:t>01/01/2020-07/31/2021             Industry SRA</w:t>
            </w:r>
          </w:p>
        </w:tc>
      </w:tr>
      <w:tr w:rsidR="00AB2FFB" w14:paraId="49FE51C2" w14:textId="77777777">
        <w:tc>
          <w:tcPr>
            <w:tcW w:w="10800" w:type="dxa"/>
            <w:shd w:val="clear" w:color="auto" w:fill="auto"/>
            <w:tcMar>
              <w:top w:w="0" w:type="dxa"/>
              <w:left w:w="0" w:type="dxa"/>
              <w:bottom w:w="0" w:type="dxa"/>
              <w:right w:w="0" w:type="dxa"/>
            </w:tcMar>
          </w:tcPr>
          <w:p w14:paraId="5BB1C554" w14:textId="1F7AD66D" w:rsidR="00F63072" w:rsidRPr="00F63072" w:rsidRDefault="00F63072" w:rsidP="00F63072">
            <w:pPr>
              <w:pBdr>
                <w:top w:val="nil"/>
                <w:left w:val="nil"/>
                <w:bottom w:val="nil"/>
                <w:right w:val="nil"/>
                <w:between w:val="nil"/>
              </w:pBdr>
              <w:spacing w:after="0" w:line="240" w:lineRule="auto"/>
              <w:rPr>
                <w:rFonts w:ascii="Arial" w:eastAsia="Arial" w:hAnsi="Arial" w:cs="Arial"/>
                <w:color w:val="000000"/>
              </w:rPr>
            </w:pPr>
            <w:r w:rsidRPr="00F63072">
              <w:rPr>
                <w:rFonts w:ascii="Arial" w:eastAsia="Arial" w:hAnsi="Arial" w:cs="Arial"/>
                <w:color w:val="000000"/>
              </w:rPr>
              <w:t>Mesothelioma patient prognosis prediction from digital pathology WSIs using deep learning model</w:t>
            </w:r>
            <w:r w:rsidR="009965B6">
              <w:rPr>
                <w:rFonts w:ascii="Arial" w:eastAsia="Arial" w:hAnsi="Arial" w:cs="Arial"/>
                <w:color w:val="000000"/>
              </w:rPr>
              <w:t>s.</w:t>
            </w:r>
          </w:p>
          <w:p w14:paraId="4DEC0F71" w14:textId="52DB4A46" w:rsidR="00F63072" w:rsidRPr="00F63072" w:rsidRDefault="00F63072" w:rsidP="00F63072">
            <w:pPr>
              <w:pBdr>
                <w:top w:val="nil"/>
                <w:left w:val="nil"/>
                <w:bottom w:val="nil"/>
                <w:right w:val="nil"/>
                <w:between w:val="nil"/>
              </w:pBdr>
              <w:spacing w:after="0" w:line="240" w:lineRule="auto"/>
              <w:rPr>
                <w:rFonts w:ascii="Arial" w:eastAsia="Arial" w:hAnsi="Arial" w:cs="Arial"/>
                <w:color w:val="000000"/>
              </w:rPr>
            </w:pPr>
            <w:r w:rsidRPr="00F63072">
              <w:rPr>
                <w:rFonts w:ascii="Arial" w:eastAsia="Arial" w:hAnsi="Arial" w:cs="Arial"/>
                <w:color w:val="000000"/>
              </w:rPr>
              <w:t>The Owkin team requires an independent validation of a computational pathology deep learning algorithm utilized to classify mesothelioma patient outcomes and improve predictive power (</w:t>
            </w:r>
            <w:r w:rsidR="009965B6">
              <w:rPr>
                <w:rFonts w:ascii="Arial" w:eastAsia="Arial" w:hAnsi="Arial" w:cs="Arial"/>
                <w:color w:val="000000"/>
              </w:rPr>
              <w:t xml:space="preserve">Courtiol, et al. </w:t>
            </w:r>
            <w:r w:rsidRPr="00F63072">
              <w:rPr>
                <w:rFonts w:ascii="Arial" w:eastAsia="Arial" w:hAnsi="Arial" w:cs="Arial"/>
                <w:color w:val="000000"/>
              </w:rPr>
              <w:t>Nature Med. 2019). The Pitt NMVB team (see above) will provide 300 de-identified whole slide images (WSI) of pleural mesothelioma to validate the findings from the MESOBANK of France in a US cohort of patients. Dr. Becich will select the cases for inclusion in this validation study and Jonathan Silverstein will oversee with John Gilbertson the secure computational analysis of these cases with the Owkin team. The team will publish a full length manuscript to foll</w:t>
            </w:r>
            <w:r w:rsidR="009965B6">
              <w:rPr>
                <w:rFonts w:ascii="Arial" w:eastAsia="Arial" w:hAnsi="Arial" w:cs="Arial"/>
                <w:color w:val="000000"/>
              </w:rPr>
              <w:t xml:space="preserve">ow up the Nature Medicine paper based solely on the </w:t>
            </w:r>
            <w:proofErr w:type="spellStart"/>
            <w:r w:rsidR="009965B6">
              <w:rPr>
                <w:rFonts w:ascii="Arial" w:eastAsia="Arial" w:hAnsi="Arial" w:cs="Arial"/>
                <w:color w:val="000000"/>
              </w:rPr>
              <w:t>MESOnet</w:t>
            </w:r>
            <w:proofErr w:type="spellEnd"/>
            <w:r w:rsidR="009965B6">
              <w:rPr>
                <w:rFonts w:ascii="Arial" w:eastAsia="Arial" w:hAnsi="Arial" w:cs="Arial"/>
                <w:color w:val="000000"/>
              </w:rPr>
              <w:t xml:space="preserve"> French registry article</w:t>
            </w:r>
            <w:r w:rsidRPr="00F63072">
              <w:rPr>
                <w:rFonts w:ascii="Arial" w:eastAsia="Arial" w:hAnsi="Arial" w:cs="Arial"/>
                <w:color w:val="000000"/>
              </w:rPr>
              <w:t>.</w:t>
            </w:r>
          </w:p>
          <w:p w14:paraId="40EC72D6" w14:textId="4E7796D8" w:rsidR="00AB2FFB" w:rsidRPr="00AB2FFB" w:rsidRDefault="00F63072" w:rsidP="00F63072">
            <w:pPr>
              <w:pBdr>
                <w:top w:val="nil"/>
                <w:left w:val="nil"/>
                <w:bottom w:val="nil"/>
                <w:right w:val="nil"/>
                <w:between w:val="nil"/>
              </w:pBdr>
              <w:spacing w:after="0" w:line="240" w:lineRule="auto"/>
              <w:rPr>
                <w:rFonts w:ascii="Arial" w:eastAsia="Arial" w:hAnsi="Arial" w:cs="Arial"/>
              </w:rPr>
            </w:pPr>
            <w:r w:rsidRPr="00F63072">
              <w:rPr>
                <w:rFonts w:ascii="Arial" w:eastAsia="Arial" w:hAnsi="Arial" w:cs="Arial"/>
                <w:color w:val="000000"/>
              </w:rPr>
              <w:t xml:space="preserve">Role: </w:t>
            </w:r>
            <w:r w:rsidR="009965B6">
              <w:rPr>
                <w:rFonts w:ascii="Arial" w:eastAsia="Arial" w:hAnsi="Arial" w:cs="Arial"/>
                <w:color w:val="000000"/>
              </w:rPr>
              <w:t>Contact</w:t>
            </w:r>
            <w:bookmarkStart w:id="0" w:name="_GoBack"/>
            <w:bookmarkEnd w:id="0"/>
            <w:r w:rsidR="009965B6">
              <w:rPr>
                <w:rFonts w:ascii="Arial" w:eastAsia="Arial" w:hAnsi="Arial" w:cs="Arial"/>
                <w:color w:val="000000"/>
              </w:rPr>
              <w:t xml:space="preserve"> </w:t>
            </w:r>
            <w:r w:rsidRPr="00F63072">
              <w:rPr>
                <w:rFonts w:ascii="Arial" w:eastAsia="Arial" w:hAnsi="Arial" w:cs="Arial"/>
                <w:color w:val="000000"/>
              </w:rPr>
              <w:t>Principal Investigator</w:t>
            </w:r>
          </w:p>
        </w:tc>
      </w:tr>
    </w:tbl>
    <w:p w14:paraId="000000D7" w14:textId="77777777" w:rsidR="000348DF" w:rsidRDefault="000348DF">
      <w:pPr>
        <w:pBdr>
          <w:top w:val="nil"/>
          <w:left w:val="nil"/>
          <w:bottom w:val="nil"/>
          <w:right w:val="nil"/>
          <w:between w:val="nil"/>
        </w:pBdr>
        <w:spacing w:after="0" w:line="240" w:lineRule="auto"/>
        <w:rPr>
          <w:rFonts w:ascii="Arial" w:eastAsia="Arial" w:hAnsi="Arial" w:cs="Arial"/>
        </w:rPr>
      </w:pPr>
      <w:bookmarkStart w:id="1" w:name="bookmark=id.gjdgxs" w:colFirst="0" w:colLast="0"/>
      <w:bookmarkEnd w:id="1"/>
    </w:p>
    <w:p w14:paraId="000000D8" w14:textId="0C1BBB66" w:rsidR="000348DF" w:rsidRDefault="000348DF">
      <w:pPr>
        <w:pBdr>
          <w:top w:val="nil"/>
          <w:left w:val="nil"/>
          <w:bottom w:val="nil"/>
          <w:right w:val="nil"/>
          <w:between w:val="nil"/>
        </w:pBdr>
        <w:spacing w:after="0" w:line="240" w:lineRule="auto"/>
        <w:rPr>
          <w:rFonts w:ascii="Arial" w:eastAsia="Arial" w:hAnsi="Arial" w:cs="Arial"/>
        </w:rPr>
      </w:pPr>
    </w:p>
    <w:p w14:paraId="1CB66480" w14:textId="77777777" w:rsidR="00AB2FFB" w:rsidRDefault="00AB2FFB">
      <w:pPr>
        <w:pBdr>
          <w:top w:val="nil"/>
          <w:left w:val="nil"/>
          <w:bottom w:val="nil"/>
          <w:right w:val="nil"/>
          <w:between w:val="nil"/>
        </w:pBdr>
        <w:spacing w:after="0" w:line="240" w:lineRule="auto"/>
        <w:rPr>
          <w:rFonts w:ascii="Arial" w:eastAsia="Arial" w:hAnsi="Arial" w:cs="Arial"/>
        </w:rPr>
      </w:pPr>
    </w:p>
    <w:sectPr w:rsidR="00AB2FFB">
      <w:headerReference w:type="default" r:id="rId10"/>
      <w:footerReference w:type="default" r:id="rId1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1D522" w14:textId="77777777" w:rsidR="008352DF" w:rsidRDefault="008352DF">
      <w:pPr>
        <w:spacing w:after="0" w:line="240" w:lineRule="auto"/>
      </w:pPr>
      <w:r>
        <w:separator/>
      </w:r>
    </w:p>
  </w:endnote>
  <w:endnote w:type="continuationSeparator" w:id="0">
    <w:p w14:paraId="1B65F34E" w14:textId="77777777" w:rsidR="008352DF" w:rsidRDefault="0083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D" w14:textId="77777777" w:rsidR="000348DF" w:rsidRDefault="000348DF">
    <w:pPr>
      <w:widowControl w:val="0"/>
      <w:pBdr>
        <w:top w:val="nil"/>
        <w:left w:val="nil"/>
        <w:bottom w:val="nil"/>
        <w:right w:val="nil"/>
        <w:between w:val="nil"/>
      </w:pBdr>
      <w:spacing w:after="0" w:line="240" w:lineRule="auto"/>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02CA7" w14:textId="77777777" w:rsidR="008352DF" w:rsidRDefault="008352DF">
      <w:pPr>
        <w:spacing w:after="0" w:line="240" w:lineRule="auto"/>
      </w:pPr>
      <w:r>
        <w:separator/>
      </w:r>
    </w:p>
  </w:footnote>
  <w:footnote w:type="continuationSeparator" w:id="0">
    <w:p w14:paraId="25CF053F" w14:textId="77777777" w:rsidR="008352DF" w:rsidRDefault="00835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C" w14:textId="77777777" w:rsidR="000348DF" w:rsidRDefault="000348DF">
    <w:pPr>
      <w:widowControl w:val="0"/>
      <w:pBdr>
        <w:top w:val="nil"/>
        <w:left w:val="nil"/>
        <w:bottom w:val="nil"/>
        <w:right w:val="nil"/>
        <w:between w:val="nil"/>
      </w:pBdr>
      <w:spacing w:after="0" w:line="240" w:lineRule="auto"/>
      <w:rPr>
        <w:rFonts w:ascii="Arial" w:eastAsia="Arial" w:hAnsi="Arial" w:cs="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DF"/>
    <w:rsid w:val="000348DF"/>
    <w:rsid w:val="000E3FE2"/>
    <w:rsid w:val="001C3358"/>
    <w:rsid w:val="00266B07"/>
    <w:rsid w:val="00454BBB"/>
    <w:rsid w:val="005D1A2A"/>
    <w:rsid w:val="008352DF"/>
    <w:rsid w:val="008F3EB4"/>
    <w:rsid w:val="008F6E30"/>
    <w:rsid w:val="009965B6"/>
    <w:rsid w:val="00A84A21"/>
    <w:rsid w:val="00AB2FFB"/>
    <w:rsid w:val="00AB32DC"/>
    <w:rsid w:val="00AE46CC"/>
    <w:rsid w:val="00B52426"/>
    <w:rsid w:val="00C17675"/>
    <w:rsid w:val="00C94EC6"/>
    <w:rsid w:val="00D96096"/>
    <w:rsid w:val="00D97A2B"/>
    <w:rsid w:val="00DC00F3"/>
    <w:rsid w:val="00F63072"/>
    <w:rsid w:val="00FF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A042"/>
  <w15:docId w15:val="{3ECDBEEF-EB43-41D3-9813-E490B696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F3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EB4"/>
    <w:rPr>
      <w:rFonts w:ascii="Segoe UI" w:hAnsi="Segoe UI" w:cs="Segoe UI"/>
      <w:sz w:val="18"/>
      <w:szCs w:val="18"/>
    </w:rPr>
  </w:style>
  <w:style w:type="character" w:styleId="Hyperlink">
    <w:name w:val="Hyperlink"/>
    <w:basedOn w:val="DefaultParagraphFont"/>
    <w:uiPriority w:val="99"/>
    <w:unhideWhenUsed/>
    <w:rsid w:val="005D1A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beci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xiv.org/abs/1912.1237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sotissu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8qpOgTchhmOVvC5lQid4L3dDHQ==">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3244</Words>
  <Characters>18493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Becich, Michael J</dc:creator>
  <cp:lastModifiedBy>Becich, Michael J</cp:lastModifiedBy>
  <cp:revision>4</cp:revision>
  <dcterms:created xsi:type="dcterms:W3CDTF">2021-02-14T12:18:00Z</dcterms:created>
  <dcterms:modified xsi:type="dcterms:W3CDTF">2021-02-14T12:57:00Z</dcterms:modified>
</cp:coreProperties>
</file>